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3E5BD9" w:rsidRDefault="008B7C11">
      <w:pPr>
        <w:spacing w:after="150"/>
        <w:jc w:val="center"/>
        <w:rPr>
          <w:rFonts w:ascii="Times New Roman" w:hAnsi="Times New Roman"/>
          <w:color w:val="333333"/>
          <w:sz w:val="35"/>
        </w:rPr>
      </w:pPr>
      <w:bookmarkStart w:id="0" w:name="_GoBack"/>
      <w:r>
        <w:rPr>
          <w:rFonts w:ascii="Times New Roman" w:hAnsi="Times New Roman"/>
          <w:color w:val="333333"/>
          <w:sz w:val="35"/>
        </w:rPr>
        <w:t>Об обороте товаров (работ, услуг), производимых субъектами малого и среднего предпринимательства,</w:t>
      </w:r>
      <w:bookmarkEnd w:id="0"/>
      <w:r>
        <w:rPr>
          <w:rFonts w:ascii="Times New Roman" w:hAnsi="Times New Roman"/>
          <w:color w:val="333333"/>
          <w:sz w:val="35"/>
        </w:rPr>
        <w:t xml:space="preserve"> в соответствии с их классификацией по видам экономической деятельности</w:t>
      </w:r>
    </w:p>
    <w:p w14:paraId="2724968A" w14:textId="77777777" w:rsidR="008B7C11" w:rsidRPr="008B7C11" w:rsidRDefault="008B7C11" w:rsidP="008B7C11">
      <w:pPr>
        <w:jc w:val="center"/>
        <w:rPr>
          <w:rFonts w:ascii="Times New Roman" w:hAnsi="Times New Roman"/>
          <w:sz w:val="24"/>
        </w:rPr>
      </w:pPr>
      <w:r w:rsidRPr="008B7C11">
        <w:rPr>
          <w:rFonts w:ascii="Times New Roman" w:hAnsi="Times New Roman"/>
          <w:sz w:val="21"/>
        </w:rPr>
        <w:t>ЗА ЯНВАРЬ — ДЕКАБРЬ 2023 ГОДА </w:t>
      </w:r>
    </w:p>
    <w:p w14:paraId="02000000" w14:textId="77777777" w:rsidR="003E5BD9" w:rsidRDefault="003E5BD9" w:rsidP="008B7C11">
      <w:pPr>
        <w:jc w:val="center"/>
        <w:rPr>
          <w:rFonts w:ascii="Times New Roman" w:hAnsi="Times New Roman"/>
          <w:sz w:val="24"/>
        </w:rPr>
      </w:pPr>
    </w:p>
    <w:p w14:paraId="1B1E14DB" w14:textId="77777777" w:rsidR="008B7C11" w:rsidRDefault="008B7C11">
      <w:pPr>
        <w:rPr>
          <w:rFonts w:ascii="Times New Roman" w:hAnsi="Times New Roman"/>
          <w:sz w:val="24"/>
        </w:rPr>
      </w:pPr>
    </w:p>
    <w:p w14:paraId="6C12C536" w14:textId="77777777" w:rsidR="008B7C11" w:rsidRDefault="008B7C11">
      <w:pPr>
        <w:rPr>
          <w:rFonts w:ascii="Times New Roman" w:hAnsi="Times New Roman"/>
          <w:sz w:val="24"/>
        </w:rPr>
      </w:pPr>
    </w:p>
    <w:p w14:paraId="03000000" w14:textId="77777777" w:rsidR="003E5BD9" w:rsidRDefault="008B7C1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 01.03.2024  </w:t>
      </w:r>
    </w:p>
    <w:p w14:paraId="04000000" w14:textId="77777777" w:rsidR="003E5BD9" w:rsidRDefault="003E5BD9">
      <w:pPr>
        <w:jc w:val="center"/>
        <w:rPr>
          <w:rFonts w:ascii="Times New Roman" w:hAnsi="Times New Roman"/>
          <w:sz w:val="24"/>
        </w:rPr>
      </w:pPr>
    </w:p>
    <w:p w14:paraId="05000000" w14:textId="77777777" w:rsidR="003E5BD9" w:rsidRDefault="003E5BD9">
      <w:pPr>
        <w:jc w:val="center"/>
        <w:rPr>
          <w:rFonts w:ascii="Times New Roman" w:hAnsi="Times New Roman"/>
          <w:sz w:val="24"/>
        </w:rPr>
      </w:pPr>
    </w:p>
    <w:p w14:paraId="08000000" w14:textId="77777777" w:rsidR="003E5BD9" w:rsidRDefault="003E5BD9">
      <w:pPr>
        <w:jc w:val="center"/>
        <w:rPr>
          <w:rFonts w:ascii="Times New Roman" w:hAnsi="Times New Roman"/>
          <w:sz w:val="24"/>
        </w:rPr>
      </w:pPr>
    </w:p>
    <w:p w14:paraId="09000000" w14:textId="77777777" w:rsidR="003E5BD9" w:rsidRDefault="003E5BD9">
      <w:pPr>
        <w:rPr>
          <w:rFonts w:ascii="Times New Roman" w:hAnsi="Times New Roman"/>
          <w:sz w:val="24"/>
        </w:rPr>
      </w:pPr>
    </w:p>
    <w:p w14:paraId="0A000000" w14:textId="1D0A22B7" w:rsidR="003E5BD9" w:rsidRDefault="008B7C11">
      <w:pPr>
        <w:ind w:left="-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     </w:t>
      </w:r>
      <w:proofErr w:type="gramStart"/>
      <w:r>
        <w:rPr>
          <w:rFonts w:ascii="Times New Roman" w:hAnsi="Times New Roman"/>
          <w:sz w:val="21"/>
        </w:rPr>
        <w:t xml:space="preserve">По информации  </w:t>
      </w:r>
      <w:r>
        <w:rPr>
          <w:rFonts w:ascii="Times New Roman" w:hAnsi="Times New Roman"/>
          <w:color w:val="25353D"/>
          <w:sz w:val="24"/>
          <w:highlight w:val="white"/>
        </w:rPr>
        <w:t xml:space="preserve">территориального органа  Федеральной службы государственной статистики по Рязанской области, </w:t>
      </w:r>
      <w:r>
        <w:rPr>
          <w:rFonts w:ascii="Times New Roman" w:hAnsi="Times New Roman"/>
          <w:sz w:val="21"/>
        </w:rPr>
        <w:t>в соответствии со статьей 5 Федерального закона от 2407.2007 № 209-ФЗ «О развитии малого и среднего предпринимате</w:t>
      </w:r>
      <w:r>
        <w:rPr>
          <w:rFonts w:ascii="Times New Roman" w:hAnsi="Times New Roman"/>
          <w:sz w:val="21"/>
        </w:rPr>
        <w:t>льства в Российской Федерации»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выборочных статистических наблюдений, кроме сплошных статистических</w:t>
      </w:r>
      <w:r>
        <w:rPr>
          <w:rFonts w:ascii="Times New Roman" w:hAnsi="Times New Roman"/>
          <w:sz w:val="21"/>
        </w:rPr>
        <w:t xml:space="preserve"> наблюдений, которые проводятся один раз в пять лет</w:t>
      </w:r>
      <w:proofErr w:type="gramEnd"/>
      <w:r>
        <w:rPr>
          <w:rFonts w:ascii="Times New Roman" w:hAnsi="Times New Roman"/>
          <w:sz w:val="21"/>
        </w:rPr>
        <w:t>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     </w:t>
      </w:r>
      <w:r>
        <w:rPr>
          <w:rFonts w:ascii="Times New Roman" w:hAnsi="Times New Roman"/>
          <w:sz w:val="21"/>
        </w:rPr>
        <w:t xml:space="preserve">Последнее сплошное статистическое наблюдение проводилось в 2020 </w:t>
      </w:r>
      <w:proofErr w:type="gramStart"/>
      <w:r>
        <w:rPr>
          <w:rFonts w:ascii="Times New Roman" w:hAnsi="Times New Roman"/>
          <w:sz w:val="21"/>
        </w:rPr>
        <w:t>году</w:t>
      </w:r>
      <w:proofErr w:type="gramEnd"/>
      <w:r>
        <w:rPr>
          <w:rFonts w:ascii="Times New Roman" w:hAnsi="Times New Roman"/>
          <w:sz w:val="21"/>
        </w:rPr>
        <w:t xml:space="preserve"> и его результаты размещены в открытом и бесплатном доступе на официальном Интернет-портале </w:t>
      </w:r>
      <w:proofErr w:type="spellStart"/>
      <w:r>
        <w:rPr>
          <w:rFonts w:ascii="Times New Roman" w:hAnsi="Times New Roman"/>
          <w:sz w:val="21"/>
        </w:rPr>
        <w:t>Рязаньстата</w:t>
      </w:r>
      <w:proofErr w:type="spellEnd"/>
      <w:r>
        <w:rPr>
          <w:rFonts w:ascii="Times New Roman" w:hAnsi="Times New Roman"/>
          <w:sz w:val="21"/>
        </w:rPr>
        <w:t>. Рекомендуемый путь поиск</w:t>
      </w:r>
      <w:r>
        <w:rPr>
          <w:rFonts w:ascii="Times New Roman" w:hAnsi="Times New Roman"/>
          <w:sz w:val="21"/>
        </w:rPr>
        <w:t xml:space="preserve">а информации: </w:t>
      </w:r>
      <w:r>
        <w:rPr>
          <w:sz w:val="22"/>
        </w:rPr>
        <w:t>https://62.rosstat.gov.ru/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1"/>
        </w:rPr>
        <w:t xml:space="preserve"> /Главная / Статистика /Статическое обследование / Сплошное наблюдение малое и среднее предпринимательство/ Сплошного наблюдение за деятельностью о малого и среднего предпринимательства </w:t>
      </w:r>
      <w:r>
        <w:rPr>
          <w:rFonts w:ascii="Times New Roman" w:hAnsi="Times New Roman"/>
          <w:sz w:val="20"/>
        </w:rPr>
        <w:t>за 2020</w:t>
      </w:r>
      <w:r>
        <w:rPr>
          <w:rFonts w:ascii="Times New Roman" w:hAnsi="Times New Roman"/>
          <w:sz w:val="20"/>
        </w:rPr>
        <w:t>год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   </w:t>
      </w:r>
      <w:r>
        <w:rPr>
          <w:rFonts w:ascii="Times New Roman" w:hAnsi="Times New Roman"/>
          <w:sz w:val="21"/>
        </w:rPr>
        <w:t>Выборочные ст</w:t>
      </w:r>
      <w:r>
        <w:rPr>
          <w:rFonts w:ascii="Times New Roman" w:hAnsi="Times New Roman"/>
          <w:sz w:val="21"/>
        </w:rPr>
        <w:t>атистические наблюдения за деятельностью отдельных субъектов малого и среднего предпринимательства проводятся путем ежеквартальных обследований на основе репрезентативной выборки, в связи с чем, формирование сводных данных по районам (городу) Федеральным п</w:t>
      </w:r>
      <w:r>
        <w:rPr>
          <w:rFonts w:ascii="Times New Roman" w:hAnsi="Times New Roman"/>
          <w:sz w:val="21"/>
        </w:rPr>
        <w:t xml:space="preserve">ланом статистических работ, утвержденным распоряжением Правительства Российской Федерации от 06.05.2008 № 671-р </w:t>
      </w:r>
      <w:r>
        <w:rPr>
          <w:rFonts w:ascii="Times New Roman" w:hAnsi="Times New Roman"/>
          <w:sz w:val="21"/>
        </w:rPr>
        <w:t>(с изменениями) не предусмотрено.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       </w:t>
      </w:r>
      <w:r>
        <w:rPr>
          <w:rFonts w:ascii="Times New Roman" w:hAnsi="Times New Roman"/>
          <w:sz w:val="21"/>
        </w:rPr>
        <w:t xml:space="preserve">Обследование </w:t>
      </w:r>
      <w:proofErr w:type="spellStart"/>
      <w:r>
        <w:rPr>
          <w:rFonts w:ascii="Times New Roman" w:hAnsi="Times New Roman"/>
          <w:sz w:val="21"/>
        </w:rPr>
        <w:t>микропредприятий</w:t>
      </w:r>
      <w:proofErr w:type="spellEnd"/>
      <w:r>
        <w:rPr>
          <w:rFonts w:ascii="Times New Roman" w:hAnsi="Times New Roman"/>
          <w:sz w:val="21"/>
        </w:rPr>
        <w:t>, в соответствии с Федеральным планом статистических работ, осуществляется</w:t>
      </w:r>
      <w:r>
        <w:rPr>
          <w:rFonts w:ascii="Times New Roman" w:hAnsi="Times New Roman"/>
          <w:sz w:val="21"/>
        </w:rPr>
        <w:t xml:space="preserve"> ежегодно в целом по Рязанской области и поквартальное формирование сводных данных в территориальном разрезе, в частности по </w:t>
      </w:r>
      <w:proofErr w:type="spellStart"/>
      <w:r>
        <w:rPr>
          <w:rFonts w:ascii="Times New Roman" w:hAnsi="Times New Roman"/>
          <w:sz w:val="21"/>
        </w:rPr>
        <w:t>Касимовскому</w:t>
      </w:r>
      <w:proofErr w:type="spellEnd"/>
      <w:r>
        <w:rPr>
          <w:rFonts w:ascii="Times New Roman" w:hAnsi="Times New Roman"/>
          <w:sz w:val="21"/>
        </w:rPr>
        <w:t xml:space="preserve"> району, не предусмотрено.</w:t>
      </w:r>
    </w:p>
    <w:p w14:paraId="0B000000" w14:textId="77777777" w:rsidR="003E5BD9" w:rsidRDefault="003E5BD9">
      <w:pPr>
        <w:rPr>
          <w:rFonts w:ascii="Times New Roman" w:hAnsi="Times New Roman"/>
        </w:rPr>
      </w:pPr>
    </w:p>
    <w:sectPr w:rsidR="003E5BD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D9"/>
    <w:rsid w:val="003E5BD9"/>
    <w:rsid w:val="008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2024-04-27T05:37:00Z</dcterms:created>
  <dcterms:modified xsi:type="dcterms:W3CDTF">2024-04-27T05:37:00Z</dcterms:modified>
</cp:coreProperties>
</file>