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99" w:rsidRDefault="003D1DF0" w:rsidP="002B2099">
      <w:r>
        <w:t>2</w:t>
      </w:r>
      <w:r w:rsidR="00921F43">
        <w:t>8</w:t>
      </w:r>
      <w:r w:rsidR="008A13D2">
        <w:t>.</w:t>
      </w:r>
      <w:r w:rsidR="00797F42">
        <w:t>0</w:t>
      </w:r>
      <w:r w:rsidR="00921F43">
        <w:t>6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35770A" w:rsidRDefault="0035770A" w:rsidP="0035770A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hd w:val="clear" w:color="auto" w:fill="F4F5F6"/>
        </w:rPr>
      </w:pPr>
    </w:p>
    <w:p w:rsidR="00921F43" w:rsidRPr="00921F43" w:rsidRDefault="00921F43" w:rsidP="00921F43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proofErr w:type="spellStart"/>
      <w:r w:rsidRPr="00921F43">
        <w:rPr>
          <w:sz w:val="26"/>
          <w:szCs w:val="26"/>
        </w:rPr>
        <w:t>Касимовской</w:t>
      </w:r>
      <w:proofErr w:type="spellEnd"/>
      <w:r w:rsidRPr="00921F43">
        <w:rPr>
          <w:sz w:val="26"/>
          <w:szCs w:val="26"/>
        </w:rPr>
        <w:t xml:space="preserve"> межрайонной прокуратурой проведена проверка в сфере исполнения законодательства о порядке рассмотрения обращения граждан в администрации муниципального образования – городской округ </w:t>
      </w:r>
      <w:proofErr w:type="spellStart"/>
      <w:r w:rsidRPr="00921F43">
        <w:rPr>
          <w:sz w:val="26"/>
          <w:szCs w:val="26"/>
        </w:rPr>
        <w:t>г</w:t>
      </w:r>
      <w:proofErr w:type="gramStart"/>
      <w:r w:rsidRPr="00921F43">
        <w:rPr>
          <w:sz w:val="26"/>
          <w:szCs w:val="26"/>
        </w:rPr>
        <w:t>.К</w:t>
      </w:r>
      <w:proofErr w:type="gramEnd"/>
      <w:r w:rsidRPr="00921F43">
        <w:rPr>
          <w:sz w:val="26"/>
          <w:szCs w:val="26"/>
        </w:rPr>
        <w:t>асимов</w:t>
      </w:r>
      <w:proofErr w:type="spellEnd"/>
      <w:r w:rsidRPr="00921F43">
        <w:rPr>
          <w:sz w:val="26"/>
          <w:szCs w:val="26"/>
        </w:rPr>
        <w:t xml:space="preserve"> Рязанской области.</w:t>
      </w:r>
    </w:p>
    <w:p w:rsidR="00921F43" w:rsidRPr="00921F43" w:rsidRDefault="00921F43" w:rsidP="00921F4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1F43">
        <w:rPr>
          <w:sz w:val="26"/>
          <w:szCs w:val="26"/>
        </w:rPr>
        <w:t xml:space="preserve">Обращения граждан подлежат рассмотрению в порядке и сроки, установленные Федеральным </w:t>
      </w:r>
      <w:hyperlink r:id="rId5" w:history="1">
        <w:r w:rsidRPr="00921F43">
          <w:rPr>
            <w:sz w:val="26"/>
            <w:szCs w:val="26"/>
          </w:rPr>
          <w:t>законом</w:t>
        </w:r>
      </w:hyperlink>
      <w:r w:rsidRPr="00921F43">
        <w:rPr>
          <w:sz w:val="26"/>
          <w:szCs w:val="26"/>
        </w:rPr>
        <w:t xml:space="preserve"> от 2 мая 2006 года N 59-ФЗ  «О порядке рассмотрения обращений граждан Российской Федерации» (далее по тексту – Федеральный закон №59-ФЗ). </w:t>
      </w:r>
    </w:p>
    <w:p w:rsidR="00921F43" w:rsidRPr="00921F43" w:rsidRDefault="00921F43" w:rsidP="00921F4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921F43">
        <w:rPr>
          <w:sz w:val="26"/>
          <w:szCs w:val="26"/>
        </w:rPr>
        <w:t xml:space="preserve">В силу ст. 5 Федерального закона № 59-ФЗ   при рассмотрении обращения государственным органом, органом местного самоуправления или должностным лицом гражданин имеет право на получение письменного ответа </w:t>
      </w:r>
      <w:r w:rsidRPr="00921F43">
        <w:rPr>
          <w:i/>
          <w:sz w:val="26"/>
          <w:szCs w:val="26"/>
        </w:rPr>
        <w:t>по существу поставленных в обращении вопросов</w:t>
      </w:r>
      <w:r w:rsidRPr="00921F43">
        <w:rPr>
          <w:sz w:val="26"/>
          <w:szCs w:val="26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proofErr w:type="gramEnd"/>
    </w:p>
    <w:p w:rsidR="00921F43" w:rsidRPr="00921F43" w:rsidRDefault="00C20138" w:rsidP="00921F43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hyperlink r:id="rId6" w:history="1"/>
      <w:r w:rsidR="00921F43" w:rsidRPr="00921F43">
        <w:rPr>
          <w:sz w:val="26"/>
          <w:szCs w:val="26"/>
        </w:rPr>
        <w:t xml:space="preserve"> </w:t>
      </w:r>
      <w:hyperlink r:id="rId7" w:history="1"/>
      <w:r w:rsidR="00921F43" w:rsidRPr="00921F43">
        <w:rPr>
          <w:sz w:val="26"/>
          <w:szCs w:val="26"/>
        </w:rPr>
        <w:t xml:space="preserve"> В ходе проведения проверки межрайонной прокуратурой установлено следующее. </w:t>
      </w:r>
    </w:p>
    <w:p w:rsidR="00921F43" w:rsidRPr="00921F43" w:rsidRDefault="00921F43" w:rsidP="00921F43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921F43">
        <w:rPr>
          <w:sz w:val="26"/>
          <w:szCs w:val="26"/>
        </w:rPr>
        <w:t xml:space="preserve">16.04.2021 в администрацию г. </w:t>
      </w:r>
      <w:proofErr w:type="spellStart"/>
      <w:r w:rsidRPr="00921F43">
        <w:rPr>
          <w:sz w:val="26"/>
          <w:szCs w:val="26"/>
        </w:rPr>
        <w:t>Касимова</w:t>
      </w:r>
      <w:proofErr w:type="spellEnd"/>
      <w:r w:rsidRPr="00921F43">
        <w:rPr>
          <w:sz w:val="26"/>
          <w:szCs w:val="26"/>
        </w:rPr>
        <w:t xml:space="preserve">  поступило письменное обращение от жителей </w:t>
      </w:r>
      <w:proofErr w:type="spellStart"/>
      <w:r w:rsidRPr="00921F43">
        <w:rPr>
          <w:sz w:val="26"/>
          <w:szCs w:val="26"/>
        </w:rPr>
        <w:t>мкр</w:t>
      </w:r>
      <w:proofErr w:type="spellEnd"/>
      <w:r w:rsidRPr="00921F43">
        <w:rPr>
          <w:sz w:val="26"/>
          <w:szCs w:val="26"/>
        </w:rPr>
        <w:t xml:space="preserve">. Сиверка </w:t>
      </w:r>
      <w:proofErr w:type="spellStart"/>
      <w:r w:rsidRPr="00921F43">
        <w:rPr>
          <w:sz w:val="26"/>
          <w:szCs w:val="26"/>
        </w:rPr>
        <w:t>г</w:t>
      </w:r>
      <w:proofErr w:type="gramStart"/>
      <w:r w:rsidRPr="00921F43">
        <w:rPr>
          <w:sz w:val="26"/>
          <w:szCs w:val="26"/>
        </w:rPr>
        <w:t>.К</w:t>
      </w:r>
      <w:proofErr w:type="gramEnd"/>
      <w:r w:rsidRPr="00921F43">
        <w:rPr>
          <w:sz w:val="26"/>
          <w:szCs w:val="26"/>
        </w:rPr>
        <w:t>асимова</w:t>
      </w:r>
      <w:proofErr w:type="spellEnd"/>
      <w:r w:rsidRPr="00921F43">
        <w:rPr>
          <w:sz w:val="26"/>
          <w:szCs w:val="26"/>
        </w:rPr>
        <w:t xml:space="preserve"> по вопросу переноса контейнерной площадки от автобусной остановки, а также по вопросу замены большого контейнера на контейнеры меньшего размера.</w:t>
      </w:r>
    </w:p>
    <w:p w:rsidR="00921F43" w:rsidRPr="00921F43" w:rsidRDefault="00921F43" w:rsidP="00921F43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921F43">
        <w:rPr>
          <w:sz w:val="26"/>
          <w:szCs w:val="26"/>
        </w:rPr>
        <w:t xml:space="preserve">Согласно ответу на указанное обращение от 14.05.2021 работы по замене бункера для сбора твердых коммунальных отходов на контейнеры с крышкой планируется выполнить до конца </w:t>
      </w:r>
      <w:r w:rsidRPr="00921F43">
        <w:rPr>
          <w:sz w:val="26"/>
          <w:szCs w:val="26"/>
          <w:lang w:val="en-US"/>
        </w:rPr>
        <w:t>II</w:t>
      </w:r>
      <w:r w:rsidRPr="00921F43">
        <w:rPr>
          <w:sz w:val="26"/>
          <w:szCs w:val="26"/>
        </w:rPr>
        <w:t xml:space="preserve"> квартала 2021 года.</w:t>
      </w:r>
    </w:p>
    <w:p w:rsidR="00921F43" w:rsidRPr="00921F43" w:rsidRDefault="00921F43" w:rsidP="00921F43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921F43">
        <w:rPr>
          <w:sz w:val="26"/>
          <w:szCs w:val="26"/>
        </w:rPr>
        <w:t>Вместе с тем, в нарушение ст. 5 Федерального закона № 59-ФЗ  довод заявителей о возможности переноса контейнерной площадки от автобусной остановки по существу не был рассмотрен, конкретных мер по обращению не принято.</w:t>
      </w:r>
    </w:p>
    <w:p w:rsidR="00921F43" w:rsidRPr="00921F43" w:rsidRDefault="00921F43" w:rsidP="00921F43">
      <w:pPr>
        <w:ind w:firstLine="709"/>
        <w:jc w:val="both"/>
        <w:rPr>
          <w:sz w:val="26"/>
          <w:szCs w:val="26"/>
        </w:rPr>
      </w:pPr>
      <w:r w:rsidRPr="00921F43">
        <w:rPr>
          <w:sz w:val="26"/>
          <w:szCs w:val="26"/>
        </w:rPr>
        <w:t xml:space="preserve">В связи с чем, </w:t>
      </w:r>
      <w:proofErr w:type="spellStart"/>
      <w:r w:rsidRPr="00921F43">
        <w:rPr>
          <w:sz w:val="26"/>
          <w:szCs w:val="26"/>
        </w:rPr>
        <w:t>Касимовской</w:t>
      </w:r>
      <w:proofErr w:type="spellEnd"/>
      <w:r w:rsidRPr="00921F43">
        <w:rPr>
          <w:sz w:val="26"/>
          <w:szCs w:val="26"/>
        </w:rPr>
        <w:t xml:space="preserve"> межрайонной прокуратурой в отношении </w:t>
      </w:r>
      <w:proofErr w:type="spellStart"/>
      <w:r w:rsidRPr="00921F43">
        <w:rPr>
          <w:sz w:val="26"/>
          <w:szCs w:val="26"/>
        </w:rPr>
        <w:t>и.о</w:t>
      </w:r>
      <w:proofErr w:type="spellEnd"/>
      <w:r w:rsidRPr="00921F43">
        <w:rPr>
          <w:sz w:val="26"/>
          <w:szCs w:val="26"/>
        </w:rPr>
        <w:t xml:space="preserve">. главы администрации МО – ГО </w:t>
      </w:r>
      <w:proofErr w:type="spellStart"/>
      <w:r w:rsidRPr="00921F43">
        <w:rPr>
          <w:sz w:val="26"/>
          <w:szCs w:val="26"/>
        </w:rPr>
        <w:t>г</w:t>
      </w:r>
      <w:proofErr w:type="gramStart"/>
      <w:r w:rsidRPr="00921F43">
        <w:rPr>
          <w:sz w:val="26"/>
          <w:szCs w:val="26"/>
        </w:rPr>
        <w:t>.К</w:t>
      </w:r>
      <w:proofErr w:type="gramEnd"/>
      <w:r w:rsidRPr="00921F43">
        <w:rPr>
          <w:sz w:val="26"/>
          <w:szCs w:val="26"/>
        </w:rPr>
        <w:t>асимов</w:t>
      </w:r>
      <w:proofErr w:type="spellEnd"/>
      <w:r w:rsidRPr="00921F43">
        <w:rPr>
          <w:sz w:val="26"/>
          <w:szCs w:val="26"/>
        </w:rPr>
        <w:t xml:space="preserve"> возбуждено производство об административном правонарушении по ст. 5.59 КоАП РФ, которое направлено на рассмотрение мировому судье судебного участка № 27 судебного района </w:t>
      </w:r>
      <w:proofErr w:type="spellStart"/>
      <w:r w:rsidRPr="00921F43">
        <w:rPr>
          <w:sz w:val="26"/>
          <w:szCs w:val="26"/>
        </w:rPr>
        <w:t>Касимовского</w:t>
      </w:r>
      <w:proofErr w:type="spellEnd"/>
      <w:r w:rsidRPr="00921F43">
        <w:rPr>
          <w:sz w:val="26"/>
          <w:szCs w:val="26"/>
        </w:rPr>
        <w:t xml:space="preserve"> районного суда.</w:t>
      </w:r>
    </w:p>
    <w:p w:rsidR="00921F43" w:rsidRPr="00EB6F39" w:rsidRDefault="00921F43" w:rsidP="00921F43">
      <w:pPr>
        <w:autoSpaceDE w:val="0"/>
        <w:autoSpaceDN w:val="0"/>
        <w:adjustRightInd w:val="0"/>
        <w:ind w:firstLine="708"/>
        <w:jc w:val="both"/>
        <w:outlineLvl w:val="2"/>
      </w:pPr>
    </w:p>
    <w:p w:rsidR="00335238" w:rsidRDefault="00335238" w:rsidP="00335238">
      <w:pPr>
        <w:ind w:firstLine="709"/>
        <w:jc w:val="both"/>
        <w:rPr>
          <w:color w:val="000000"/>
          <w:shd w:val="clear" w:color="auto" w:fill="F4F5F6"/>
        </w:rPr>
      </w:pPr>
    </w:p>
    <w:p w:rsidR="009059AF" w:rsidRPr="00DD011D" w:rsidRDefault="009059AF" w:rsidP="009059AF">
      <w:pPr>
        <w:ind w:firstLine="709"/>
        <w:jc w:val="both"/>
        <w:rPr>
          <w:bCs/>
        </w:rPr>
      </w:pPr>
    </w:p>
    <w:p w:rsidR="00150EBA" w:rsidRPr="004A1FE4" w:rsidRDefault="00150EBA" w:rsidP="00E40850">
      <w:pPr>
        <w:rPr>
          <w:sz w:val="20"/>
          <w:szCs w:val="20"/>
        </w:rPr>
      </w:pPr>
      <w:bookmarkStart w:id="0" w:name="_GoBack"/>
      <w:bookmarkEnd w:id="0"/>
    </w:p>
    <w:sectPr w:rsidR="00150EBA" w:rsidRPr="004A1FE4" w:rsidSect="002163C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27FC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3CF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31AB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F2EB7"/>
    <w:rsid w:val="002F7121"/>
    <w:rsid w:val="002F71B6"/>
    <w:rsid w:val="00305CC5"/>
    <w:rsid w:val="00315A13"/>
    <w:rsid w:val="003243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1F43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32BB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138"/>
    <w:rsid w:val="00C208B1"/>
    <w:rsid w:val="00C2211F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2641C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82B4C"/>
    <w:rsid w:val="00F91DCE"/>
    <w:rsid w:val="00F93542"/>
    <w:rsid w:val="00F9416C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9C82CFC80528BBC8FC854C052E3D6B8B92EF8B16A8899A2F6C2A7FA3DD97618CC21D6CDFB7s9V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9C82CFC80528BBC8FC854C052E3D6B8B92EF8B16A8899A2F6C2A7FA3DD97618CC21D6CDFB7s9VFH" TargetMode="External"/><Relationship Id="rId5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2021-06-28T09:33:00Z</cp:lastPrinted>
  <dcterms:created xsi:type="dcterms:W3CDTF">2021-06-30T07:20:00Z</dcterms:created>
  <dcterms:modified xsi:type="dcterms:W3CDTF">2021-06-30T07:23:00Z</dcterms:modified>
</cp:coreProperties>
</file>