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CD4002" w:rsidP="002B2099">
      <w:r>
        <w:t>15</w:t>
      </w:r>
      <w:r w:rsidR="008A13D2">
        <w:t>.</w:t>
      </w:r>
      <w:r w:rsidR="00797F42">
        <w:t>0</w:t>
      </w:r>
      <w:r>
        <w:t>7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6B7EBA" w:rsidRPr="008D7EC9" w:rsidRDefault="006B7EBA" w:rsidP="006B7EBA">
      <w:pPr>
        <w:shd w:val="clear" w:color="auto" w:fill="FFFFFF"/>
        <w:ind w:firstLine="709"/>
        <w:jc w:val="both"/>
        <w:rPr>
          <w:b/>
          <w:color w:val="333333"/>
        </w:rPr>
      </w:pPr>
    </w:p>
    <w:p w:rsidR="00CD4002" w:rsidRPr="00CD4002" w:rsidRDefault="00CD4002" w:rsidP="00CD4002">
      <w:pPr>
        <w:ind w:firstLine="709"/>
        <w:jc w:val="both"/>
        <w:rPr>
          <w:b/>
          <w:bCs/>
          <w:color w:val="333333"/>
        </w:rPr>
      </w:pPr>
      <w:bookmarkStart w:id="0" w:name="_GoBack"/>
      <w:r w:rsidRPr="00CD4002">
        <w:rPr>
          <w:b/>
          <w:bCs/>
          <w:color w:val="333333"/>
        </w:rPr>
        <w:t>С 1 июля 2021 года налогоплательщикам разрешено в качестве пояснений представлять электронный реестр документов, подтверждающих право на льготы</w:t>
      </w:r>
    </w:p>
    <w:bookmarkEnd w:id="0"/>
    <w:p w:rsidR="00CD4002" w:rsidRPr="00CD4002" w:rsidRDefault="00CD4002" w:rsidP="00CD4002">
      <w:pPr>
        <w:ind w:firstLine="709"/>
        <w:jc w:val="both"/>
        <w:rPr>
          <w:color w:val="333333"/>
        </w:rPr>
      </w:pPr>
      <w:r w:rsidRPr="00CD4002">
        <w:rPr>
          <w:color w:val="333333"/>
        </w:rPr>
        <w:t xml:space="preserve">Это касается пояснений об операциях, по которым применены налоговые льготы, которые в соответствии с п. 6 ст. 88 НК РФ при проведении камеральной налоговой проверки налоговый орган может требовать у организации или ИП вместе с подтверждающими льготы документами. </w:t>
      </w:r>
    </w:p>
    <w:p w:rsidR="00CD4002" w:rsidRPr="00CD4002" w:rsidRDefault="00CD4002" w:rsidP="00CD4002">
      <w:pPr>
        <w:ind w:firstLine="709"/>
        <w:jc w:val="both"/>
        <w:rPr>
          <w:color w:val="333333"/>
        </w:rPr>
      </w:pPr>
      <w:r w:rsidRPr="00CD4002">
        <w:rPr>
          <w:color w:val="333333"/>
        </w:rPr>
        <w:t>С 1 июля налогоплательщик </w:t>
      </w:r>
      <w:hyperlink r:id="rId5" w:history="1">
        <w:r w:rsidRPr="00CD4002">
          <w:rPr>
            <w:rStyle w:val="a3"/>
            <w:u w:val="none"/>
          </w:rPr>
          <w:t>может</w:t>
        </w:r>
      </w:hyperlink>
      <w:r w:rsidRPr="00CD4002">
        <w:rPr>
          <w:color w:val="333333"/>
        </w:rPr>
        <w:t> в качестве пояснения представить в электронной форме реестр подтверждающих документов – ФНС России выпустила рекомендуемые формы реестра документов, подтверждающих право налогоплательщика на налоговые льготы по НДС и по налогу на имущество организаций.</w:t>
      </w:r>
    </w:p>
    <w:p w:rsidR="00CD4002" w:rsidRPr="00CD4002" w:rsidRDefault="00CD4002" w:rsidP="00CD4002">
      <w:pPr>
        <w:ind w:firstLine="709"/>
        <w:jc w:val="both"/>
        <w:rPr>
          <w:color w:val="333333"/>
        </w:rPr>
      </w:pPr>
      <w:r w:rsidRPr="00CD4002">
        <w:rPr>
          <w:color w:val="333333"/>
        </w:rPr>
        <w:t>В настоящее время ФНС направила для использования:</w:t>
      </w:r>
    </w:p>
    <w:p w:rsidR="00CD4002" w:rsidRPr="00CD4002" w:rsidRDefault="00CD4002" w:rsidP="00CD4002">
      <w:pPr>
        <w:ind w:firstLine="709"/>
        <w:jc w:val="both"/>
        <w:rPr>
          <w:color w:val="333333"/>
        </w:rPr>
      </w:pPr>
      <w:r w:rsidRPr="00CD4002">
        <w:rPr>
          <w:color w:val="333333"/>
        </w:rPr>
        <w:t>- форму и формат реестра документов, подтверждающих право налогоплательщика на льготы по НДС;</w:t>
      </w:r>
    </w:p>
    <w:p w:rsidR="00CD4002" w:rsidRPr="00CD4002" w:rsidRDefault="00CD4002" w:rsidP="00CD4002">
      <w:pPr>
        <w:ind w:firstLine="709"/>
        <w:jc w:val="both"/>
        <w:rPr>
          <w:color w:val="333333"/>
        </w:rPr>
      </w:pPr>
      <w:r w:rsidRPr="00CD4002">
        <w:rPr>
          <w:color w:val="333333"/>
        </w:rPr>
        <w:t>- форму и формат реестра документов, подтверждающих право налогоплательщика на льготы по налогу на имущество организаций.</w:t>
      </w:r>
    </w:p>
    <w:p w:rsidR="00CD4002" w:rsidRPr="00CD4002" w:rsidRDefault="00CD4002" w:rsidP="00CD4002">
      <w:pPr>
        <w:ind w:firstLine="709"/>
        <w:jc w:val="both"/>
        <w:rPr>
          <w:color w:val="333333"/>
        </w:rPr>
      </w:pPr>
      <w:r w:rsidRPr="00CD4002">
        <w:rPr>
          <w:color w:val="333333"/>
        </w:rPr>
        <w:t>Также разработаны порядок заполнения и представления этих реестров.</w:t>
      </w:r>
    </w:p>
    <w:p w:rsidR="009059AF" w:rsidRDefault="009059AF" w:rsidP="009059AF">
      <w:pPr>
        <w:ind w:firstLine="709"/>
        <w:jc w:val="both"/>
        <w:rPr>
          <w:bCs/>
        </w:rPr>
      </w:pPr>
    </w:p>
    <w:p w:rsidR="00CD4002" w:rsidRPr="00DD011D" w:rsidRDefault="00CD4002" w:rsidP="009059AF">
      <w:pPr>
        <w:ind w:firstLine="709"/>
        <w:jc w:val="both"/>
        <w:rPr>
          <w:bCs/>
        </w:rPr>
      </w:pPr>
    </w:p>
    <w:p w:rsidR="002B2099" w:rsidRPr="00FD1117" w:rsidRDefault="00CD4002" w:rsidP="002B2099">
      <w:pPr>
        <w:widowControl/>
        <w:jc w:val="both"/>
      </w:pPr>
      <w:proofErr w:type="spellStart"/>
      <w:r>
        <w:t>Касимовская</w:t>
      </w:r>
      <w:proofErr w:type="spellEnd"/>
      <w:r>
        <w:t xml:space="preserve"> межрайонная прокуратура</w:t>
      </w: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22C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4002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news/1469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2021-07-15T15:00:00Z</cp:lastPrinted>
  <dcterms:created xsi:type="dcterms:W3CDTF">2021-07-27T07:02:00Z</dcterms:created>
  <dcterms:modified xsi:type="dcterms:W3CDTF">2021-07-27T07:02:00Z</dcterms:modified>
</cp:coreProperties>
</file>