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E3" w:rsidRDefault="006663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для субъектов МСП о возможности получения статуса социального предприятия.</w:t>
      </w:r>
    </w:p>
    <w:p w:rsidR="003663E3" w:rsidRDefault="00366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экономического развития Рязанской области (далее – Министерство) в рамках реализации регионального проекта «Создание условий для легкого </w:t>
      </w:r>
      <w:r>
        <w:rPr>
          <w:rFonts w:ascii="Times New Roman" w:hAnsi="Times New Roman" w:cs="Times New Roman"/>
          <w:sz w:val="28"/>
          <w:szCs w:val="28"/>
        </w:rPr>
        <w:t>старта и комфортного ведения бизнеса» проводит работу по признанию субъектов малого и среднего предпринимательства (далее – субъект МСП), осуществляющий деятельность в сфере социального предпринимательства, социальными предприятиями.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 законом от 24.07.2007 № 209-ФЗ «О развитии малого и среднего предпринимательства в Российской Федерации» (далее – Закон № 209-ФЗ) условиями признания субъекта МСП социальным предприятием являются: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субъектом МСП занятости социально уяз</w:t>
      </w:r>
      <w:r>
        <w:rPr>
          <w:rFonts w:ascii="Times New Roman" w:hAnsi="Times New Roman" w:cs="Times New Roman"/>
          <w:sz w:val="28"/>
          <w:szCs w:val="28"/>
        </w:rPr>
        <w:t>вимых категорий граждан при условии, что по итогам предыдущего календарного года среднесписочная численность таких лиц, составляет не менее 50% среди работников субъекта МСП, а доля расходов на оплату труда таких лиц составляет не менее 25% в расходах на о</w:t>
      </w:r>
      <w:r>
        <w:rPr>
          <w:rFonts w:ascii="Times New Roman" w:hAnsi="Times New Roman" w:cs="Times New Roman"/>
          <w:sz w:val="28"/>
          <w:szCs w:val="28"/>
        </w:rPr>
        <w:t>плату труда;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реализация субъектом МСП производимых гражданами из числа категорий, указанных в пункте 12 части 1 статьи 24.1 Закона № 209-ФЗ, товаров (работ, услуг);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субъект МСП осуществляет деятельность по производству товаров (работ, услуг) предназн</w:t>
      </w:r>
      <w:r>
        <w:rPr>
          <w:rFonts w:ascii="Times New Roman" w:hAnsi="Times New Roman" w:cs="Times New Roman"/>
          <w:sz w:val="28"/>
          <w:szCs w:val="28"/>
        </w:rPr>
        <w:t>аченных для социально уязвимых категорий граждан,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определенными Законом № 209-ФЗ направлениями деятельности социальных предприятий;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субъект МСП осуществляет деятельность, направленную на достижение общественно полезных целей и способствующую решению социальных проблем общества, из числа установленных </w:t>
      </w:r>
      <w:r>
        <w:rPr>
          <w:rFonts w:ascii="Times New Roman" w:hAnsi="Times New Roman" w:cs="Times New Roman"/>
          <w:sz w:val="28"/>
          <w:szCs w:val="28"/>
        </w:rPr>
        <w:t>Законом № 209-ФЗ видов деятельности.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признания субъекта МСП социальным предприятием и перечень документов утверждены приказом Министерства экономического развития Российской Федерации от 29.11.2019 № 773 «Об утверждении порядка признания субъекта м</w:t>
      </w:r>
      <w:r>
        <w:rPr>
          <w:rFonts w:ascii="Times New Roman" w:hAnsi="Times New Roman" w:cs="Times New Roman"/>
          <w:sz w:val="28"/>
          <w:szCs w:val="28"/>
        </w:rPr>
        <w:t>алого и среднего предпринимательства социальным предприятиям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включения в реестр социальных предпринимателей субъект МСП может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одать заявление в течение всего календарного года. </w:t>
      </w:r>
      <w:r>
        <w:rPr>
          <w:rFonts w:ascii="Times New Roman" w:hAnsi="Times New Roman" w:cs="Times New Roman"/>
          <w:sz w:val="28"/>
          <w:szCs w:val="28"/>
        </w:rPr>
        <w:t>Работа по включению в реестр социальных предприятий и обновление реестра в 2022 году осуществляется ежемесячно.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иные документы могут быть представлены (направлены) субъектом МСП в Министерство,</w:t>
      </w:r>
      <w:r>
        <w:rPr>
          <w:rFonts w:ascii="Times New Roman" w:hAnsi="Times New Roman" w:cs="Times New Roman"/>
          <w:sz w:val="28"/>
          <w:szCs w:val="28"/>
        </w:rPr>
        <w:t xml:space="preserve"> а также через Центр «Мой бизнес» в бумажном виде или с использованием электронных носителей.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заявок: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9:00 до 13:00 и с 14:00 до 17:00.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способе подачи, перечне документов, входящих в состав заявки, бланки документов, разме</w:t>
      </w:r>
      <w:r>
        <w:rPr>
          <w:rFonts w:ascii="Times New Roman" w:hAnsi="Times New Roman" w:cs="Times New Roman"/>
          <w:sz w:val="28"/>
          <w:szCs w:val="28"/>
        </w:rPr>
        <w:t>щены на официальном сайте Министерства (</w:t>
      </w:r>
      <w:hyperlink r:id="rId5">
        <w:r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mineconom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ryazangov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/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news</w:t>
        </w:r>
        <w:r>
          <w:rPr>
            <w:rFonts w:ascii="Times New Roman" w:hAnsi="Times New Roman" w:cs="Times New Roman"/>
            <w:sz w:val="28"/>
            <w:szCs w:val="28"/>
          </w:rPr>
          <w:t>/1311881/</w:t>
        </w:r>
      </w:hyperlink>
      <w:r>
        <w:rPr>
          <w:rFonts w:ascii="Times New Roman" w:hAnsi="Times New Roman" w:cs="Times New Roman"/>
          <w:sz w:val="28"/>
          <w:szCs w:val="28"/>
        </w:rPr>
        <w:t>), на сайте Центра «Мой бизнес».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Подробную консультацию относительно признания субъекта МСП социальным предп</w:t>
      </w:r>
      <w:r>
        <w:rPr>
          <w:rFonts w:ascii="Times New Roman" w:hAnsi="Times New Roman" w:cs="Times New Roman"/>
          <w:sz w:val="28"/>
          <w:szCs w:val="28"/>
        </w:rPr>
        <w:t>риятием можно получить в Министерстве по телефонам 8(4912)707-153, 8(4912) 707-152, а также в Центре «Мой бизнес» по телефону 8(4912) 971-700.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субъекты МСП, включенные в реестр социальных предпринимателей и прошедшие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в сфере социального предпринимательства, проведение которого будет организовано Центром «Мой бизнес», вправе претендовать на получение грантов в форме субсидий в размере, не превышающем 500 000 руб.</w:t>
      </w:r>
    </w:p>
    <w:p w:rsidR="003663E3" w:rsidRDefault="006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поддержки предпринимательства – бизнес-инкубатор» (далее – Фонд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ЦПП») оказывает содействие субъектам МСП в подготовке комплекта документов, необходимого для признания социальным предприятием. </w:t>
      </w:r>
    </w:p>
    <w:p w:rsidR="003663E3" w:rsidRDefault="0066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</w:t>
      </w:r>
      <w:r>
        <w:rPr>
          <w:rFonts w:ascii="Times New Roman" w:hAnsi="Times New Roman" w:cs="Times New Roman"/>
          <w:sz w:val="28"/>
          <w:szCs w:val="28"/>
        </w:rPr>
        <w:t xml:space="preserve">й ЦПП» находится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 9а, тел.: 8(49131) 3-36-13.</w:t>
      </w:r>
    </w:p>
    <w:sectPr w:rsidR="003663E3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E3"/>
    <w:rsid w:val="003663E3"/>
    <w:rsid w:val="006420BB"/>
    <w:rsid w:val="006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249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2497C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249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2497C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conom.ryazangov.ru/news/13118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2022-12-20T07:43:00Z</dcterms:created>
  <dcterms:modified xsi:type="dcterms:W3CDTF">2022-12-20T07:43:00Z</dcterms:modified>
  <dc:language>ru-RU</dc:language>
</cp:coreProperties>
</file>