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9B" w:rsidRPr="00890D9B" w:rsidRDefault="00890D9B" w:rsidP="00890D9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90D9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АДМИНИСТРАЦИЯ МУНИЦИПАЛЬНОГО ОБРАЗОВАНИЯ –</w:t>
      </w:r>
    </w:p>
    <w:p w:rsidR="00890D9B" w:rsidRPr="00890D9B" w:rsidRDefault="00890D9B" w:rsidP="00890D9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0D9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ИБЕРДУССКОЕ СЕЛЬСКОЕ ПОСЕЛЕНИЕ</w:t>
      </w:r>
    </w:p>
    <w:p w:rsidR="00890D9B" w:rsidRPr="00890D9B" w:rsidRDefault="00890D9B" w:rsidP="00890D9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90D9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КАСИМОВСКОГО МУНИЦИПАЛЬНОГО РАЙОНА</w:t>
      </w:r>
    </w:p>
    <w:p w:rsidR="00890D9B" w:rsidRPr="00890D9B" w:rsidRDefault="00890D9B" w:rsidP="00890D9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90D9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РЯЗАНСКОЙ ОБЛАСТИ </w:t>
      </w:r>
    </w:p>
    <w:p w:rsidR="00890D9B" w:rsidRPr="00890D9B" w:rsidRDefault="00890D9B" w:rsidP="00890D9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90D9B" w:rsidRPr="00890D9B" w:rsidRDefault="00890D9B" w:rsidP="00890D9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90D9B" w:rsidRPr="00890D9B" w:rsidRDefault="00890D9B" w:rsidP="00890D9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90D9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ПОСТАНОВЛЕНИЕ</w:t>
      </w:r>
    </w:p>
    <w:p w:rsidR="00890D9B" w:rsidRPr="00890D9B" w:rsidRDefault="00890D9B" w:rsidP="00890D9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0D9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9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 июня  2021 года                                                                                                           № 22             </w:t>
      </w:r>
    </w:p>
    <w:p w:rsidR="00890D9B" w:rsidRPr="00890D9B" w:rsidRDefault="00890D9B" w:rsidP="00890D9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90D9B" w:rsidRPr="00890D9B" w:rsidRDefault="00890D9B" w:rsidP="00890D9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90D9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</w:t>
      </w:r>
      <w:proofErr w:type="gramStart"/>
      <w:r w:rsidRPr="00890D9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.И</w:t>
      </w:r>
      <w:proofErr w:type="gramEnd"/>
      <w:r w:rsidRPr="00890D9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бердус</w:t>
      </w:r>
      <w:proofErr w:type="spellEnd"/>
    </w:p>
    <w:p w:rsidR="00890D9B" w:rsidRPr="00890D9B" w:rsidRDefault="00890D9B" w:rsidP="00890D9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90D9B" w:rsidRPr="00890D9B" w:rsidRDefault="00890D9B" w:rsidP="00890D9B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утверждении Программы энергосбережения и повышения энергетической эффективности муниципального образования – </w:t>
      </w:r>
      <w:proofErr w:type="spellStart"/>
      <w:r w:rsidRPr="0089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Ибердусское</w:t>
      </w:r>
      <w:proofErr w:type="spellEnd"/>
      <w:r w:rsidRPr="0089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 w:rsidRPr="0089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Касимовского</w:t>
      </w:r>
      <w:proofErr w:type="spellEnd"/>
      <w:r w:rsidRPr="0089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Рязанской области на период до 2025 года</w:t>
      </w:r>
      <w:proofErr w:type="gramStart"/>
      <w:r w:rsidRPr="0089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90D9B" w:rsidRPr="00890D9B" w:rsidRDefault="00890D9B" w:rsidP="00890D9B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90D9B" w:rsidRPr="00890D9B" w:rsidRDefault="00890D9B" w:rsidP="00890D9B">
      <w:pPr>
        <w:spacing w:after="0" w:line="240" w:lineRule="auto"/>
        <w:ind w:left="99" w:firstLine="62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89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Федеральным законом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 Постановления Правительства РФ от 15.07.2013 № 593 (внесение изменений в Постановление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эффективности»), Приказом Минэнерго РФ от</w:t>
      </w:r>
      <w:proofErr w:type="gramEnd"/>
      <w:r w:rsidRPr="0089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9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образования, организаций, осуществляющих регулируемые виды деятельности, и отчетности о ходе их реализации», Приказом Минэкономразвития РФ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</w:t>
      </w:r>
      <w:proofErr w:type="gramEnd"/>
      <w:r w:rsidRPr="0089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области энергосбережения и повышения энергетической эффективности»,</w:t>
      </w:r>
      <w:r w:rsidRPr="00890D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администрация муниципального образования – </w:t>
      </w:r>
      <w:proofErr w:type="spellStart"/>
      <w:r w:rsidRPr="0089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Ибердусское</w:t>
      </w:r>
      <w:proofErr w:type="spellEnd"/>
      <w:r w:rsidRPr="0089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сельское поселение </w:t>
      </w:r>
      <w:proofErr w:type="spellStart"/>
      <w:r w:rsidRPr="0089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Касимовского</w:t>
      </w:r>
      <w:proofErr w:type="spellEnd"/>
      <w:r w:rsidRPr="0089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Рязанской области</w:t>
      </w:r>
    </w:p>
    <w:p w:rsidR="00890D9B" w:rsidRPr="00890D9B" w:rsidRDefault="00890D9B" w:rsidP="00890D9B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90D9B" w:rsidRPr="00890D9B" w:rsidRDefault="00890D9B" w:rsidP="00890D9B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90D9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ПОСТАНОВЛЯЕТ:</w:t>
      </w:r>
    </w:p>
    <w:p w:rsidR="00890D9B" w:rsidRPr="00890D9B" w:rsidRDefault="00890D9B" w:rsidP="00890D9B">
      <w:pPr>
        <w:tabs>
          <w:tab w:val="left" w:pos="1635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90D9B" w:rsidRPr="00890D9B" w:rsidRDefault="00890D9B" w:rsidP="00890D9B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1. Утвердить</w:t>
      </w:r>
      <w:r w:rsidRPr="00890D9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9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Программу энергосбережения и повышения энергетической эффективности муниципального образования – </w:t>
      </w:r>
      <w:proofErr w:type="spellStart"/>
      <w:r w:rsidRPr="0089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Ибердусское</w:t>
      </w:r>
      <w:proofErr w:type="spellEnd"/>
      <w:r w:rsidRPr="0089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 w:rsidRPr="0089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Касимовского</w:t>
      </w:r>
      <w:proofErr w:type="spellEnd"/>
      <w:r w:rsidRPr="0089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Рязанской области на период до 2025 года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9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(приложение).</w:t>
      </w:r>
    </w:p>
    <w:p w:rsidR="00890D9B" w:rsidRPr="00890D9B" w:rsidRDefault="00890D9B" w:rsidP="00890D9B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2. Настоящее постановление вступает в силу с момента  подписания и подлежит  официальному опубликованию (обнародованию) в «Информационном  бюллетене муниципального образования – </w:t>
      </w:r>
      <w:proofErr w:type="spellStart"/>
      <w:r w:rsidRPr="0089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Ибердусское</w:t>
      </w:r>
      <w:proofErr w:type="spellEnd"/>
      <w:r w:rsidRPr="0089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 w:rsidRPr="0089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Касимовского</w:t>
      </w:r>
      <w:proofErr w:type="spellEnd"/>
      <w:r w:rsidRPr="0089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Рязанской области»  и на официальном сайте администрации муниципального образования - </w:t>
      </w:r>
      <w:proofErr w:type="spellStart"/>
      <w:r w:rsidRPr="0089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Ибердусское</w:t>
      </w:r>
      <w:proofErr w:type="spellEnd"/>
      <w:r w:rsidRPr="0089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   </w:t>
      </w:r>
      <w:proofErr w:type="spellStart"/>
      <w:r w:rsidRPr="0089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Касимовского</w:t>
      </w:r>
      <w:proofErr w:type="spellEnd"/>
      <w:r w:rsidRPr="0089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Рязанской области в информационно-телекоммуникационной сети  Интернет. </w:t>
      </w:r>
    </w:p>
    <w:p w:rsidR="00890D9B" w:rsidRPr="00890D9B" w:rsidRDefault="00890D9B" w:rsidP="00890D9B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3.</w:t>
      </w:r>
      <w:proofErr w:type="gramStart"/>
      <w:r w:rsidRPr="0089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9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890D9B" w:rsidRPr="00890D9B" w:rsidRDefault="00890D9B" w:rsidP="00890D9B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90D9B" w:rsidRPr="00890D9B" w:rsidRDefault="00890D9B" w:rsidP="00890D9B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90D9B" w:rsidRPr="00890D9B" w:rsidRDefault="00890D9B" w:rsidP="00890D9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муниципального образования -                                                                                                                 </w:t>
      </w:r>
      <w:proofErr w:type="spellStart"/>
      <w:r w:rsidRPr="0089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Ибердусское</w:t>
      </w:r>
      <w:proofErr w:type="spellEnd"/>
      <w:r w:rsidRPr="0089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                                                                                                                    </w:t>
      </w:r>
      <w:proofErr w:type="spellStart"/>
      <w:r w:rsidRPr="0089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Касимовского</w:t>
      </w:r>
      <w:proofErr w:type="spellEnd"/>
      <w:r w:rsidRPr="0089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                                                                                                                           Рязанской области                                                                                 Т.Н. </w:t>
      </w:r>
      <w:proofErr w:type="spellStart"/>
      <w:r w:rsidRPr="0089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Штукина</w:t>
      </w:r>
      <w:proofErr w:type="spellEnd"/>
      <w:r w:rsidRPr="0089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</w:t>
      </w:r>
    </w:p>
    <w:p w:rsidR="00C31D34" w:rsidRDefault="00C31D34" w:rsidP="001E050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color w:val="FF0000"/>
          <w:sz w:val="28"/>
          <w:szCs w:val="28"/>
        </w:rPr>
        <w:sectPr w:rsidR="00C31D34" w:rsidSect="00DB44CD">
          <w:footerReference w:type="even" r:id="rId9"/>
          <w:footerReference w:type="default" r:id="rId10"/>
          <w:pgSz w:w="11906" w:h="16838"/>
          <w:pgMar w:top="907" w:right="707" w:bottom="907" w:left="1134" w:header="709" w:footer="709" w:gutter="0"/>
          <w:cols w:space="708"/>
          <w:docGrid w:linePitch="360"/>
        </w:sectPr>
      </w:pPr>
    </w:p>
    <w:tbl>
      <w:tblPr>
        <w:tblW w:w="10596" w:type="dxa"/>
        <w:tblInd w:w="-459" w:type="dxa"/>
        <w:tblLook w:val="04A0" w:firstRow="1" w:lastRow="0" w:firstColumn="1" w:lastColumn="0" w:noHBand="0" w:noVBand="1"/>
      </w:tblPr>
      <w:tblGrid>
        <w:gridCol w:w="5387"/>
        <w:gridCol w:w="5209"/>
      </w:tblGrid>
      <w:tr w:rsidR="00C31D34" w:rsidRPr="00C31D34" w:rsidTr="001E050A">
        <w:tc>
          <w:tcPr>
            <w:tcW w:w="5387" w:type="dxa"/>
            <w:shd w:val="clear" w:color="auto" w:fill="auto"/>
            <w:vAlign w:val="center"/>
          </w:tcPr>
          <w:p w:rsidR="00BA4B23" w:rsidRPr="00C31D34" w:rsidRDefault="00BA4B23" w:rsidP="001E05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890D9B" w:rsidRDefault="00890D9B" w:rsidP="00052C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</w:p>
          <w:p w:rsidR="00C31D34" w:rsidRPr="00890D9B" w:rsidRDefault="00890D9B" w:rsidP="00890D9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0D9B">
              <w:rPr>
                <w:rFonts w:ascii="Times New Roman" w:hAnsi="Times New Roman"/>
                <w:sz w:val="20"/>
                <w:szCs w:val="20"/>
              </w:rPr>
              <w:t>Приложение</w:t>
            </w:r>
          </w:p>
          <w:p w:rsidR="00A450D7" w:rsidRPr="00890D9B" w:rsidRDefault="00A450D7" w:rsidP="00052C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890D9B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A450D7" w:rsidRPr="00890D9B" w:rsidRDefault="00A450D7" w:rsidP="00052C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52C1A" w:rsidRPr="00890D9B" w:rsidRDefault="00052C1A" w:rsidP="00052C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890D9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C40088" w:rsidRPr="00890D9B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– </w:t>
            </w:r>
            <w:r w:rsidR="006E1FD0" w:rsidRPr="00890D9B">
              <w:rPr>
                <w:rFonts w:ascii="Times New Roman" w:hAnsi="Times New Roman"/>
                <w:sz w:val="28"/>
                <w:szCs w:val="28"/>
              </w:rPr>
              <w:t>Ибердусс</w:t>
            </w:r>
            <w:r w:rsidR="003052DF" w:rsidRPr="00890D9B">
              <w:rPr>
                <w:rFonts w:ascii="Times New Roman" w:hAnsi="Times New Roman"/>
                <w:sz w:val="28"/>
                <w:szCs w:val="28"/>
              </w:rPr>
              <w:t>кое</w:t>
            </w:r>
            <w:r w:rsidRPr="00890D9B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402E6C" w:rsidRPr="00890D9B">
              <w:rPr>
                <w:rFonts w:ascii="Times New Roman" w:hAnsi="Times New Roman"/>
                <w:sz w:val="28"/>
                <w:szCs w:val="28"/>
              </w:rPr>
              <w:t>е</w:t>
            </w:r>
            <w:r w:rsidRPr="00890D9B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402E6C" w:rsidRPr="00890D9B">
              <w:rPr>
                <w:rFonts w:ascii="Times New Roman" w:hAnsi="Times New Roman"/>
                <w:sz w:val="28"/>
                <w:szCs w:val="28"/>
              </w:rPr>
              <w:t>е</w:t>
            </w:r>
            <w:r w:rsidRPr="00890D9B">
              <w:rPr>
                <w:rFonts w:ascii="Times New Roman" w:hAnsi="Times New Roman"/>
                <w:sz w:val="28"/>
                <w:szCs w:val="28"/>
              </w:rPr>
              <w:t xml:space="preserve"> Касимовского муниципального района</w:t>
            </w:r>
            <w:r w:rsidR="00C40088" w:rsidRPr="00890D9B"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  <w:p w:rsidR="00BA4B23" w:rsidRPr="00890D9B" w:rsidRDefault="00BA4B23" w:rsidP="007B29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D34" w:rsidRPr="00C31D34" w:rsidTr="001E050A">
        <w:tc>
          <w:tcPr>
            <w:tcW w:w="5387" w:type="dxa"/>
            <w:shd w:val="clear" w:color="auto" w:fill="auto"/>
            <w:vAlign w:val="center"/>
          </w:tcPr>
          <w:p w:rsidR="00C956E6" w:rsidRPr="00C31D34" w:rsidRDefault="00C956E6" w:rsidP="00C95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A4B23" w:rsidRPr="00C31D34" w:rsidRDefault="00BA4B23" w:rsidP="00C95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69462F" w:rsidRPr="00890D9B" w:rsidRDefault="0069462F" w:rsidP="006946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A4B23" w:rsidRPr="00890D9B" w:rsidRDefault="00BA4B23" w:rsidP="00305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0D9B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 w:rsidR="001E050A" w:rsidRPr="00890D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1FD0" w:rsidRPr="00890D9B">
              <w:rPr>
                <w:rFonts w:ascii="Times New Roman" w:hAnsi="Times New Roman"/>
                <w:sz w:val="28"/>
                <w:szCs w:val="28"/>
              </w:rPr>
              <w:t>Т.Н. Штукина</w:t>
            </w:r>
            <w:r w:rsidR="00052C1A" w:rsidRPr="00890D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6219B" w:rsidRDefault="00B6219B" w:rsidP="008D0707">
      <w:pPr>
        <w:jc w:val="center"/>
        <w:rPr>
          <w:rFonts w:ascii="Times New Roman" w:hAnsi="Times New Roman"/>
          <w:sz w:val="28"/>
          <w:szCs w:val="28"/>
        </w:rPr>
      </w:pPr>
    </w:p>
    <w:p w:rsidR="00FA4678" w:rsidRDefault="00FA4678" w:rsidP="008D0707">
      <w:pPr>
        <w:jc w:val="center"/>
        <w:rPr>
          <w:rFonts w:ascii="Times New Roman" w:hAnsi="Times New Roman"/>
          <w:sz w:val="28"/>
          <w:szCs w:val="28"/>
        </w:rPr>
      </w:pPr>
    </w:p>
    <w:p w:rsidR="00FA4678" w:rsidRDefault="00FA4678" w:rsidP="008D0707">
      <w:pPr>
        <w:jc w:val="center"/>
        <w:rPr>
          <w:rFonts w:ascii="Times New Roman" w:hAnsi="Times New Roman"/>
          <w:sz w:val="28"/>
          <w:szCs w:val="28"/>
        </w:rPr>
      </w:pPr>
    </w:p>
    <w:p w:rsidR="00B6219B" w:rsidRPr="008D0707" w:rsidRDefault="00B6219B" w:rsidP="008D0707">
      <w:pPr>
        <w:jc w:val="center"/>
        <w:rPr>
          <w:rFonts w:ascii="Times New Roman" w:hAnsi="Times New Roman"/>
          <w:sz w:val="28"/>
          <w:szCs w:val="28"/>
        </w:rPr>
      </w:pPr>
    </w:p>
    <w:p w:rsidR="008769B9" w:rsidRPr="00B61910" w:rsidRDefault="008D0707" w:rsidP="00A35555">
      <w:pPr>
        <w:suppressAutoHyphens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61910">
        <w:rPr>
          <w:rFonts w:ascii="Times New Roman" w:hAnsi="Times New Roman"/>
          <w:b/>
          <w:sz w:val="32"/>
          <w:szCs w:val="32"/>
        </w:rPr>
        <w:t xml:space="preserve">ПРОГРАММА </w:t>
      </w:r>
    </w:p>
    <w:p w:rsidR="00BC1D25" w:rsidRDefault="00597326" w:rsidP="00052C1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«ЭНЕРГОСБЕРЕЖЕНИЕ</w:t>
      </w:r>
      <w:r w:rsidRPr="00B6191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 ПОВЫШЕНИЕ</w:t>
      </w:r>
    </w:p>
    <w:p w:rsidR="005F7FFA" w:rsidRPr="005F7FFA" w:rsidRDefault="00597326" w:rsidP="005F7FFA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B61910">
        <w:rPr>
          <w:rFonts w:ascii="Times New Roman" w:hAnsi="Times New Roman"/>
          <w:b/>
          <w:sz w:val="32"/>
          <w:szCs w:val="32"/>
        </w:rPr>
        <w:t>ЭНЕРГЕТИЧЕСКОЙ ЭФФЕКТИВНОСТИ</w:t>
      </w:r>
    </w:p>
    <w:p w:rsidR="00597326" w:rsidRPr="00052C1A" w:rsidRDefault="00E91F43" w:rsidP="00052C1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муниципального образования </w:t>
      </w:r>
      <w:r w:rsidR="00E30C6C">
        <w:rPr>
          <w:rFonts w:ascii="Times New Roman" w:hAnsi="Times New Roman"/>
          <w:b/>
          <w:caps/>
          <w:sz w:val="32"/>
          <w:szCs w:val="32"/>
        </w:rPr>
        <w:t>–</w:t>
      </w:r>
      <w:r w:rsidR="005F7FFA" w:rsidRPr="005F7FFA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="006E1FD0">
        <w:rPr>
          <w:rFonts w:ascii="Times New Roman" w:hAnsi="Times New Roman"/>
          <w:b/>
          <w:caps/>
          <w:sz w:val="32"/>
          <w:szCs w:val="32"/>
        </w:rPr>
        <w:t>Ибердусс</w:t>
      </w:r>
      <w:r w:rsidR="003052DF">
        <w:rPr>
          <w:rFonts w:ascii="Times New Roman" w:hAnsi="Times New Roman"/>
          <w:b/>
          <w:caps/>
          <w:sz w:val="32"/>
          <w:szCs w:val="32"/>
        </w:rPr>
        <w:t>кое</w:t>
      </w:r>
      <w:r w:rsidR="00E30C6C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="005F7FFA" w:rsidRPr="005F7FFA">
        <w:rPr>
          <w:rFonts w:ascii="Times New Roman" w:hAnsi="Times New Roman"/>
          <w:b/>
          <w:caps/>
          <w:sz w:val="32"/>
          <w:szCs w:val="32"/>
        </w:rPr>
        <w:t>сельское поселение Касимовского муниципального района Рязанской области на период до 2025 года</w:t>
      </w:r>
      <w:r w:rsidR="00DA54ED">
        <w:rPr>
          <w:rFonts w:ascii="Times New Roman" w:hAnsi="Times New Roman"/>
          <w:b/>
          <w:caps/>
          <w:sz w:val="32"/>
          <w:szCs w:val="32"/>
        </w:rPr>
        <w:t>»</w:t>
      </w:r>
    </w:p>
    <w:p w:rsidR="001A033C" w:rsidRDefault="001A033C" w:rsidP="009B20D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D0707" w:rsidRPr="00B61910" w:rsidRDefault="008D0707" w:rsidP="008D0707">
      <w:pPr>
        <w:jc w:val="center"/>
        <w:rPr>
          <w:rFonts w:ascii="Times New Roman" w:hAnsi="Times New Roman"/>
          <w:sz w:val="28"/>
          <w:szCs w:val="28"/>
        </w:rPr>
      </w:pPr>
    </w:p>
    <w:p w:rsidR="00852534" w:rsidRDefault="00852534" w:rsidP="008D0707">
      <w:pPr>
        <w:jc w:val="center"/>
        <w:rPr>
          <w:rFonts w:ascii="Times New Roman" w:hAnsi="Times New Roman"/>
          <w:sz w:val="28"/>
          <w:szCs w:val="28"/>
        </w:rPr>
      </w:pPr>
    </w:p>
    <w:p w:rsidR="00F57992" w:rsidRDefault="00F57992" w:rsidP="008D0707">
      <w:pPr>
        <w:jc w:val="center"/>
        <w:rPr>
          <w:rFonts w:ascii="Times New Roman" w:hAnsi="Times New Roman"/>
          <w:sz w:val="28"/>
          <w:szCs w:val="28"/>
        </w:rPr>
      </w:pPr>
    </w:p>
    <w:p w:rsidR="0012338E" w:rsidRDefault="0012338E" w:rsidP="00772671">
      <w:pPr>
        <w:jc w:val="center"/>
        <w:rPr>
          <w:rFonts w:ascii="Times New Roman" w:hAnsi="Times New Roman"/>
          <w:sz w:val="28"/>
          <w:szCs w:val="28"/>
        </w:rPr>
      </w:pPr>
    </w:p>
    <w:p w:rsidR="0012338E" w:rsidRDefault="0012338E" w:rsidP="00772671">
      <w:pPr>
        <w:jc w:val="center"/>
        <w:rPr>
          <w:rFonts w:ascii="Times New Roman" w:hAnsi="Times New Roman"/>
          <w:sz w:val="28"/>
          <w:szCs w:val="28"/>
        </w:rPr>
      </w:pPr>
    </w:p>
    <w:p w:rsidR="0012338E" w:rsidRDefault="0012338E" w:rsidP="00772671">
      <w:pPr>
        <w:jc w:val="center"/>
        <w:rPr>
          <w:rFonts w:ascii="Times New Roman" w:hAnsi="Times New Roman"/>
          <w:sz w:val="28"/>
          <w:szCs w:val="28"/>
        </w:rPr>
      </w:pPr>
    </w:p>
    <w:p w:rsidR="00265356" w:rsidRDefault="00265356" w:rsidP="00772671">
      <w:pPr>
        <w:jc w:val="center"/>
        <w:rPr>
          <w:rFonts w:ascii="Times New Roman" w:hAnsi="Times New Roman"/>
          <w:sz w:val="28"/>
          <w:szCs w:val="28"/>
        </w:rPr>
      </w:pPr>
    </w:p>
    <w:p w:rsidR="00F57992" w:rsidRDefault="00015E26" w:rsidP="007726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Рязань</w:t>
      </w:r>
      <w:r w:rsidR="00365C85">
        <w:rPr>
          <w:rFonts w:ascii="Times New Roman" w:hAnsi="Times New Roman"/>
          <w:sz w:val="28"/>
          <w:szCs w:val="28"/>
        </w:rPr>
        <w:t>, 20</w:t>
      </w:r>
      <w:r w:rsidR="00220F4B">
        <w:rPr>
          <w:rFonts w:ascii="Times New Roman" w:hAnsi="Times New Roman"/>
          <w:sz w:val="28"/>
          <w:szCs w:val="28"/>
        </w:rPr>
        <w:t>2</w:t>
      </w:r>
      <w:r w:rsidR="00A2452B">
        <w:rPr>
          <w:rFonts w:ascii="Times New Roman" w:hAnsi="Times New Roman"/>
          <w:sz w:val="28"/>
          <w:szCs w:val="28"/>
        </w:rPr>
        <w:t>1</w:t>
      </w:r>
      <w:r w:rsidR="008D0707" w:rsidRPr="00B61910">
        <w:rPr>
          <w:rFonts w:ascii="Times New Roman" w:hAnsi="Times New Roman"/>
          <w:sz w:val="28"/>
          <w:szCs w:val="28"/>
        </w:rPr>
        <w:t xml:space="preserve"> </w:t>
      </w:r>
      <w:r w:rsidR="00E36344">
        <w:rPr>
          <w:rFonts w:ascii="Times New Roman" w:hAnsi="Times New Roman"/>
          <w:sz w:val="28"/>
          <w:szCs w:val="28"/>
        </w:rPr>
        <w:t>год.</w:t>
      </w:r>
    </w:p>
    <w:p w:rsidR="00BA4B23" w:rsidRDefault="00F57992" w:rsidP="00BA4B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914BE" w:rsidRPr="00755B63" w:rsidRDefault="006914BE" w:rsidP="002102B2">
      <w:pPr>
        <w:pStyle w:val="2"/>
        <w:keepNext w:val="0"/>
        <w:widowControl w:val="0"/>
        <w:suppressAutoHyphens/>
        <w:spacing w:before="0" w:after="120" w:line="240" w:lineRule="auto"/>
        <w:rPr>
          <w:iCs w:val="0"/>
          <w:sz w:val="28"/>
          <w:szCs w:val="28"/>
          <w:lang w:val="ru-RU"/>
        </w:rPr>
      </w:pPr>
      <w:bookmarkStart w:id="1" w:name="_Toc31892911"/>
      <w:bookmarkStart w:id="2" w:name="_Toc70605666"/>
      <w:r w:rsidRPr="00755B63">
        <w:rPr>
          <w:iCs w:val="0"/>
          <w:sz w:val="28"/>
          <w:szCs w:val="28"/>
          <w:lang w:val="ru-RU"/>
        </w:rPr>
        <w:lastRenderedPageBreak/>
        <w:t>Оглавление</w:t>
      </w:r>
      <w:bookmarkEnd w:id="1"/>
      <w:bookmarkEnd w:id="2"/>
    </w:p>
    <w:p w:rsidR="00755B63" w:rsidRPr="00755B63" w:rsidRDefault="006914BE">
      <w:pPr>
        <w:pStyle w:val="25"/>
        <w:tabs>
          <w:tab w:val="right" w:leader="dot" w:pos="1005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 w:rsidRPr="00755B63">
        <w:rPr>
          <w:rFonts w:ascii="Times New Roman" w:hAnsi="Times New Roman"/>
          <w:sz w:val="28"/>
          <w:szCs w:val="28"/>
        </w:rPr>
        <w:fldChar w:fldCharType="begin"/>
      </w:r>
      <w:r w:rsidRPr="00755B63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755B63">
        <w:rPr>
          <w:rFonts w:ascii="Times New Roman" w:hAnsi="Times New Roman"/>
          <w:sz w:val="28"/>
          <w:szCs w:val="28"/>
        </w:rPr>
        <w:fldChar w:fldCharType="separate"/>
      </w:r>
      <w:hyperlink w:anchor="_Toc70605666" w:history="1"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>Оглавление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_Toc70605666 \h </w:instrTex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B18C8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55B63" w:rsidRPr="00755B63" w:rsidRDefault="00C31D34">
      <w:pPr>
        <w:pStyle w:val="25"/>
        <w:tabs>
          <w:tab w:val="right" w:leader="dot" w:pos="1005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70605667" w:history="1"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>ПАСПОРТ ПРОГРАММЫ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_Toc70605667 \h </w:instrTex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B18C8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55B63" w:rsidRPr="00755B63" w:rsidRDefault="00C31D34">
      <w:pPr>
        <w:pStyle w:val="25"/>
        <w:tabs>
          <w:tab w:val="right" w:leader="dot" w:pos="1005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70605668" w:history="1"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>Введение.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_Toc70605668 \h </w:instrTex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B18C8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55B63" w:rsidRPr="00755B63" w:rsidRDefault="00C31D34">
      <w:pPr>
        <w:pStyle w:val="25"/>
        <w:tabs>
          <w:tab w:val="left" w:pos="660"/>
          <w:tab w:val="right" w:leader="dot" w:pos="1005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70605669" w:history="1"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>1.</w:t>
        </w:r>
        <w:r w:rsidR="00755B63" w:rsidRPr="00755B63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 xml:space="preserve">Краткая характеристика муниципального образования – </w:t>
        </w:r>
        <w:r w:rsidR="006E1FD0">
          <w:rPr>
            <w:rStyle w:val="afb"/>
            <w:rFonts w:ascii="Times New Roman" w:hAnsi="Times New Roman"/>
            <w:noProof/>
            <w:sz w:val="28"/>
            <w:szCs w:val="28"/>
          </w:rPr>
          <w:t>Ибердусс</w:t>
        </w:r>
        <w:r w:rsidR="003052DF">
          <w:rPr>
            <w:rStyle w:val="afb"/>
            <w:rFonts w:ascii="Times New Roman" w:hAnsi="Times New Roman"/>
            <w:noProof/>
            <w:sz w:val="28"/>
            <w:szCs w:val="28"/>
          </w:rPr>
          <w:t>кое</w:t>
        </w:r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 xml:space="preserve"> сельское поселение Касимовского муниципального района Рязанской области.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_Toc70605669 \h </w:instrTex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B18C8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55B63" w:rsidRPr="00755B63" w:rsidRDefault="00C31D34">
      <w:pPr>
        <w:pStyle w:val="25"/>
        <w:tabs>
          <w:tab w:val="left" w:pos="660"/>
          <w:tab w:val="right" w:leader="dot" w:pos="1005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70605670" w:history="1"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>2.</w:t>
        </w:r>
        <w:r w:rsidR="00755B63" w:rsidRPr="00755B63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>Анализ проблем, задачи, основные направления развития, перечень мероприятий в сфере энергосбережения и повышения энергетической эффективности на территории муниципального образования.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_Toc70605670 \h </w:instrTex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B18C8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55B63" w:rsidRPr="00755B63" w:rsidRDefault="00C31D34">
      <w:pPr>
        <w:pStyle w:val="25"/>
        <w:tabs>
          <w:tab w:val="right" w:leader="dot" w:pos="1005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70605671" w:history="1"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>2.1. Жилой фонд и инфраструктура.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_Toc70605671 \h </w:instrTex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B18C8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55B63" w:rsidRPr="00755B63" w:rsidRDefault="00C31D34">
      <w:pPr>
        <w:pStyle w:val="25"/>
        <w:tabs>
          <w:tab w:val="right" w:leader="dot" w:pos="1005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70605672" w:history="1"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>2.2. Системы теплоснабжение муниципального образования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_Toc70605672 \h </w:instrTex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B18C8">
          <w:rPr>
            <w:rFonts w:ascii="Times New Roman" w:hAnsi="Times New Roman"/>
            <w:noProof/>
            <w:webHidden/>
            <w:sz w:val="28"/>
            <w:szCs w:val="28"/>
          </w:rPr>
          <w:t>14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55B63" w:rsidRPr="00755B63" w:rsidRDefault="00C31D34">
      <w:pPr>
        <w:pStyle w:val="25"/>
        <w:tabs>
          <w:tab w:val="right" w:leader="dot" w:pos="1005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70605673" w:history="1"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>2.3. Электроснабжение муниципального образования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_Toc70605673 \h </w:instrTex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B18C8">
          <w:rPr>
            <w:rFonts w:ascii="Times New Roman" w:hAnsi="Times New Roman"/>
            <w:noProof/>
            <w:webHidden/>
            <w:sz w:val="28"/>
            <w:szCs w:val="28"/>
          </w:rPr>
          <w:t>15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55B63" w:rsidRPr="00755B63" w:rsidRDefault="00C31D34">
      <w:pPr>
        <w:pStyle w:val="25"/>
        <w:tabs>
          <w:tab w:val="right" w:leader="dot" w:pos="1005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70605674" w:history="1"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>2.4. Системы газоснабжение муниципального образования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_Toc70605674 \h </w:instrTex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B18C8">
          <w:rPr>
            <w:rFonts w:ascii="Times New Roman" w:hAnsi="Times New Roman"/>
            <w:noProof/>
            <w:webHidden/>
            <w:sz w:val="28"/>
            <w:szCs w:val="28"/>
          </w:rPr>
          <w:t>17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55B63" w:rsidRPr="00755B63" w:rsidRDefault="00C31D34">
      <w:pPr>
        <w:pStyle w:val="25"/>
        <w:tabs>
          <w:tab w:val="right" w:leader="dot" w:pos="1005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70605675" w:history="1"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>2.5. Водоснабжение и водоотведение муниципального образования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_Toc70605675 \h </w:instrTex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B18C8">
          <w:rPr>
            <w:rFonts w:ascii="Times New Roman" w:hAnsi="Times New Roman"/>
            <w:noProof/>
            <w:webHidden/>
            <w:sz w:val="28"/>
            <w:szCs w:val="28"/>
          </w:rPr>
          <w:t>19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55B63" w:rsidRPr="00755B63" w:rsidRDefault="00C31D34">
      <w:pPr>
        <w:pStyle w:val="25"/>
        <w:tabs>
          <w:tab w:val="right" w:leader="dot" w:pos="1005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70605676" w:history="1"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>2.6. Транспортная сфера муниципального образования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_Toc70605676 \h </w:instrTex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B18C8">
          <w:rPr>
            <w:rFonts w:ascii="Times New Roman" w:hAnsi="Times New Roman"/>
            <w:noProof/>
            <w:webHidden/>
            <w:sz w:val="28"/>
            <w:szCs w:val="28"/>
          </w:rPr>
          <w:t>20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55B63" w:rsidRPr="00755B63" w:rsidRDefault="00C31D34">
      <w:pPr>
        <w:pStyle w:val="25"/>
        <w:tabs>
          <w:tab w:val="left" w:pos="660"/>
          <w:tab w:val="right" w:leader="dot" w:pos="1005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70605677" w:history="1"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>3.</w:t>
        </w:r>
        <w:r w:rsidR="00755B63" w:rsidRPr="00755B63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>Перечень мероприятий, объем и источники финансирования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_Toc70605677 \h </w:instrTex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B18C8">
          <w:rPr>
            <w:rFonts w:ascii="Times New Roman" w:hAnsi="Times New Roman"/>
            <w:noProof/>
            <w:webHidden/>
            <w:sz w:val="28"/>
            <w:szCs w:val="28"/>
          </w:rPr>
          <w:t>21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55B63" w:rsidRPr="00755B63" w:rsidRDefault="00C31D34">
      <w:pPr>
        <w:pStyle w:val="25"/>
        <w:tabs>
          <w:tab w:val="left" w:pos="660"/>
          <w:tab w:val="right" w:leader="dot" w:pos="1005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70605678" w:history="1"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>4.</w:t>
        </w:r>
        <w:r w:rsidR="00755B63" w:rsidRPr="00755B63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>Социально-экономические аспекты Программы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_Toc70605678 \h </w:instrTex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B18C8">
          <w:rPr>
            <w:rFonts w:ascii="Times New Roman" w:hAnsi="Times New Roman"/>
            <w:noProof/>
            <w:webHidden/>
            <w:sz w:val="28"/>
            <w:szCs w:val="28"/>
          </w:rPr>
          <w:t>23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55B63" w:rsidRPr="00755B63" w:rsidRDefault="00C31D34">
      <w:pPr>
        <w:pStyle w:val="25"/>
        <w:tabs>
          <w:tab w:val="left" w:pos="660"/>
          <w:tab w:val="right" w:leader="dot" w:pos="1005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70605679" w:history="1"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>5.</w:t>
        </w:r>
        <w:r w:rsidR="00755B63" w:rsidRPr="00755B63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>Управление и контроль за ходом выполнения Программы.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_Toc70605679 \h </w:instrTex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B18C8">
          <w:rPr>
            <w:rFonts w:ascii="Times New Roman" w:hAnsi="Times New Roman"/>
            <w:noProof/>
            <w:webHidden/>
            <w:sz w:val="28"/>
            <w:szCs w:val="28"/>
          </w:rPr>
          <w:t>23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55B63" w:rsidRPr="00755B63" w:rsidRDefault="00C31D34">
      <w:pPr>
        <w:pStyle w:val="25"/>
        <w:tabs>
          <w:tab w:val="left" w:pos="660"/>
          <w:tab w:val="right" w:leader="dot" w:pos="1005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70605680" w:history="1"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>6.</w:t>
        </w:r>
        <w:r w:rsidR="00755B63" w:rsidRPr="00755B63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>Оценка рисков реализации Программы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_Toc70605680 \h </w:instrTex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B18C8">
          <w:rPr>
            <w:rFonts w:ascii="Times New Roman" w:hAnsi="Times New Roman"/>
            <w:noProof/>
            <w:webHidden/>
            <w:sz w:val="28"/>
            <w:szCs w:val="28"/>
          </w:rPr>
          <w:t>24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55B63" w:rsidRPr="00755B63" w:rsidRDefault="00C31D34">
      <w:pPr>
        <w:pStyle w:val="25"/>
        <w:tabs>
          <w:tab w:val="left" w:pos="660"/>
          <w:tab w:val="right" w:leader="dot" w:pos="1005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70605681" w:history="1"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>7.</w:t>
        </w:r>
        <w:r w:rsidR="00755B63" w:rsidRPr="00755B63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>Целевые показатели и индикаторы Программы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_Toc70605681 \h </w:instrTex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B18C8">
          <w:rPr>
            <w:rFonts w:ascii="Times New Roman" w:hAnsi="Times New Roman"/>
            <w:noProof/>
            <w:webHidden/>
            <w:sz w:val="28"/>
            <w:szCs w:val="28"/>
          </w:rPr>
          <w:t>24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55B63" w:rsidRPr="00755B63" w:rsidRDefault="00C31D34">
      <w:pPr>
        <w:pStyle w:val="25"/>
        <w:tabs>
          <w:tab w:val="right" w:leader="dot" w:pos="1005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70605682" w:history="1"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 xml:space="preserve">Подпрограмма «Энергосбережение и повышение энергетической эффективности Администрации муниципального образования – </w:t>
        </w:r>
        <w:r w:rsidR="006E1FD0">
          <w:rPr>
            <w:rStyle w:val="afb"/>
            <w:rFonts w:ascii="Times New Roman" w:hAnsi="Times New Roman"/>
            <w:noProof/>
            <w:sz w:val="28"/>
            <w:szCs w:val="28"/>
          </w:rPr>
          <w:t>Ибердусс</w:t>
        </w:r>
        <w:r w:rsidR="003052DF">
          <w:rPr>
            <w:rStyle w:val="afb"/>
            <w:rFonts w:ascii="Times New Roman" w:hAnsi="Times New Roman"/>
            <w:noProof/>
            <w:sz w:val="28"/>
            <w:szCs w:val="28"/>
          </w:rPr>
          <w:t>кое</w:t>
        </w:r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 xml:space="preserve"> сельское поселение Касимовского муниципального района Рязанской области до 2025 года»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_Toc70605682 \h </w:instrTex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B18C8">
          <w:rPr>
            <w:rFonts w:ascii="Times New Roman" w:hAnsi="Times New Roman"/>
            <w:noProof/>
            <w:webHidden/>
            <w:sz w:val="28"/>
            <w:szCs w:val="28"/>
          </w:rPr>
          <w:t>29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55B63" w:rsidRPr="00755B63" w:rsidRDefault="00C31D34">
      <w:pPr>
        <w:pStyle w:val="25"/>
        <w:tabs>
          <w:tab w:val="left" w:pos="660"/>
          <w:tab w:val="right" w:leader="dot" w:pos="1005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70605683" w:history="1"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>1.</w:t>
        </w:r>
        <w:r w:rsidR="00755B63" w:rsidRPr="00755B63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 xml:space="preserve">Определение и анализ топливно-энергетического хозяйства и потенциал энергосбережения Администрации </w:t>
        </w:r>
        <w:r w:rsidR="006E1FD0">
          <w:rPr>
            <w:rStyle w:val="afb"/>
            <w:rFonts w:ascii="Times New Roman" w:hAnsi="Times New Roman"/>
            <w:noProof/>
            <w:sz w:val="28"/>
            <w:szCs w:val="28"/>
          </w:rPr>
          <w:t>Ибердусс</w:t>
        </w:r>
        <w:r w:rsidR="003052DF">
          <w:rPr>
            <w:rStyle w:val="afb"/>
            <w:rFonts w:ascii="Times New Roman" w:hAnsi="Times New Roman"/>
            <w:noProof/>
            <w:sz w:val="28"/>
            <w:szCs w:val="28"/>
          </w:rPr>
          <w:t>к</w:t>
        </w:r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>ого сельского поселения Касимовского района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_Toc70605683 \h </w:instrTex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B18C8">
          <w:rPr>
            <w:rFonts w:ascii="Times New Roman" w:hAnsi="Times New Roman"/>
            <w:noProof/>
            <w:webHidden/>
            <w:sz w:val="28"/>
            <w:szCs w:val="28"/>
          </w:rPr>
          <w:t>29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55B63" w:rsidRPr="00755B63" w:rsidRDefault="00C31D34">
      <w:pPr>
        <w:pStyle w:val="25"/>
        <w:tabs>
          <w:tab w:val="right" w:leader="dot" w:pos="1005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70605684" w:history="1"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>1.1. Характеристика зданий, помещений и анализ топливо-энергетического хозяйства учреждения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_Toc70605684 \h </w:instrTex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B18C8">
          <w:rPr>
            <w:rFonts w:ascii="Times New Roman" w:hAnsi="Times New Roman"/>
            <w:noProof/>
            <w:webHidden/>
            <w:sz w:val="28"/>
            <w:szCs w:val="28"/>
          </w:rPr>
          <w:t>29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55B63" w:rsidRPr="00755B63" w:rsidRDefault="00C31D34">
      <w:pPr>
        <w:pStyle w:val="25"/>
        <w:tabs>
          <w:tab w:val="right" w:leader="dot" w:pos="1005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70605685" w:history="1"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>1.2. Определение целевого уровня снижения объема потребляемых учреждением ресурсов согласно Методических рекомендаций Минэкономразвития РФ.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_Toc70605685 \h </w:instrTex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B18C8">
          <w:rPr>
            <w:rFonts w:ascii="Times New Roman" w:hAnsi="Times New Roman"/>
            <w:noProof/>
            <w:webHidden/>
            <w:sz w:val="28"/>
            <w:szCs w:val="28"/>
          </w:rPr>
          <w:t>31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55B63" w:rsidRPr="00755B63" w:rsidRDefault="00C31D34">
      <w:pPr>
        <w:pStyle w:val="25"/>
        <w:tabs>
          <w:tab w:val="left" w:pos="660"/>
          <w:tab w:val="right" w:leader="dot" w:pos="1005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70605686" w:history="1"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>2.</w:t>
        </w:r>
        <w:r w:rsidR="00755B63" w:rsidRPr="00755B63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>Анализ потребления и мероприятия по видам потребляемых ресурсов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_Toc70605686 \h </w:instrTex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B18C8">
          <w:rPr>
            <w:rFonts w:ascii="Times New Roman" w:hAnsi="Times New Roman"/>
            <w:noProof/>
            <w:webHidden/>
            <w:sz w:val="28"/>
            <w:szCs w:val="28"/>
          </w:rPr>
          <w:t>34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55B63" w:rsidRPr="00755B63" w:rsidRDefault="00C31D34">
      <w:pPr>
        <w:pStyle w:val="25"/>
        <w:tabs>
          <w:tab w:val="right" w:leader="dot" w:pos="1005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70605687" w:history="1"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 xml:space="preserve">2.1. Теплоснабжение Администрации </w:t>
        </w:r>
        <w:r w:rsidR="006E1FD0">
          <w:rPr>
            <w:rStyle w:val="afb"/>
            <w:rFonts w:ascii="Times New Roman" w:hAnsi="Times New Roman"/>
            <w:noProof/>
            <w:sz w:val="28"/>
            <w:szCs w:val="28"/>
          </w:rPr>
          <w:t>Ибердусс</w:t>
        </w:r>
        <w:r w:rsidR="003052DF">
          <w:rPr>
            <w:rStyle w:val="afb"/>
            <w:rFonts w:ascii="Times New Roman" w:hAnsi="Times New Roman"/>
            <w:noProof/>
            <w:sz w:val="28"/>
            <w:szCs w:val="28"/>
          </w:rPr>
          <w:t>к</w:t>
        </w:r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>ого сельского поселения Касимовского района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_Toc70605687 \h </w:instrTex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B18C8">
          <w:rPr>
            <w:rFonts w:ascii="Times New Roman" w:hAnsi="Times New Roman"/>
            <w:noProof/>
            <w:webHidden/>
            <w:sz w:val="28"/>
            <w:szCs w:val="28"/>
          </w:rPr>
          <w:t>34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55B63" w:rsidRPr="00755B63" w:rsidRDefault="00C31D34">
      <w:pPr>
        <w:pStyle w:val="25"/>
        <w:tabs>
          <w:tab w:val="right" w:leader="dot" w:pos="1005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70605688" w:history="1"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 xml:space="preserve">2.2. Газоснабжение Администрации </w:t>
        </w:r>
        <w:r w:rsidR="006E1FD0">
          <w:rPr>
            <w:rStyle w:val="afb"/>
            <w:rFonts w:ascii="Times New Roman" w:hAnsi="Times New Roman"/>
            <w:noProof/>
            <w:sz w:val="28"/>
            <w:szCs w:val="28"/>
          </w:rPr>
          <w:t>Ибердусс</w:t>
        </w:r>
        <w:r w:rsidR="003052DF">
          <w:rPr>
            <w:rStyle w:val="afb"/>
            <w:rFonts w:ascii="Times New Roman" w:hAnsi="Times New Roman"/>
            <w:noProof/>
            <w:sz w:val="28"/>
            <w:szCs w:val="28"/>
          </w:rPr>
          <w:t>к</w:t>
        </w:r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>ого сельского поселения Касимовского района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_Toc70605688 \h </w:instrTex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B18C8">
          <w:rPr>
            <w:rFonts w:ascii="Times New Roman" w:hAnsi="Times New Roman"/>
            <w:noProof/>
            <w:webHidden/>
            <w:sz w:val="28"/>
            <w:szCs w:val="28"/>
          </w:rPr>
          <w:t>35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55B63" w:rsidRPr="00755B63" w:rsidRDefault="00C31D34">
      <w:pPr>
        <w:pStyle w:val="25"/>
        <w:tabs>
          <w:tab w:val="right" w:leader="dot" w:pos="1005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70605689" w:history="1"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 xml:space="preserve">2.3. Электроснабжение Администрации </w:t>
        </w:r>
        <w:r w:rsidR="006E1FD0">
          <w:rPr>
            <w:rStyle w:val="afb"/>
            <w:rFonts w:ascii="Times New Roman" w:hAnsi="Times New Roman"/>
            <w:noProof/>
            <w:sz w:val="28"/>
            <w:szCs w:val="28"/>
          </w:rPr>
          <w:t>Ибердусс</w:t>
        </w:r>
        <w:r w:rsidR="003052DF">
          <w:rPr>
            <w:rStyle w:val="afb"/>
            <w:rFonts w:ascii="Times New Roman" w:hAnsi="Times New Roman"/>
            <w:noProof/>
            <w:sz w:val="28"/>
            <w:szCs w:val="28"/>
          </w:rPr>
          <w:t>к</w:t>
        </w:r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>ого сельского поселения Касимовского района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_Toc70605689 \h </w:instrTex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B18C8">
          <w:rPr>
            <w:rFonts w:ascii="Times New Roman" w:hAnsi="Times New Roman"/>
            <w:noProof/>
            <w:webHidden/>
            <w:sz w:val="28"/>
            <w:szCs w:val="28"/>
          </w:rPr>
          <w:t>36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55B63" w:rsidRPr="00755B63" w:rsidRDefault="00C31D34">
      <w:pPr>
        <w:pStyle w:val="25"/>
        <w:tabs>
          <w:tab w:val="right" w:leader="dot" w:pos="1005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70605690" w:history="1"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 xml:space="preserve">2.4. Водоснабжение Администрации </w:t>
        </w:r>
        <w:r w:rsidR="006E1FD0">
          <w:rPr>
            <w:rStyle w:val="afb"/>
            <w:rFonts w:ascii="Times New Roman" w:hAnsi="Times New Roman"/>
            <w:noProof/>
            <w:sz w:val="28"/>
            <w:szCs w:val="28"/>
          </w:rPr>
          <w:t>Ибердусс</w:t>
        </w:r>
        <w:r w:rsidR="003052DF">
          <w:rPr>
            <w:rStyle w:val="afb"/>
            <w:rFonts w:ascii="Times New Roman" w:hAnsi="Times New Roman"/>
            <w:noProof/>
            <w:sz w:val="28"/>
            <w:szCs w:val="28"/>
          </w:rPr>
          <w:t>к</w:t>
        </w:r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>ого сельского поселения Касимовского района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_Toc70605690 \h </w:instrTex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B18C8">
          <w:rPr>
            <w:rFonts w:ascii="Times New Roman" w:hAnsi="Times New Roman"/>
            <w:noProof/>
            <w:webHidden/>
            <w:sz w:val="28"/>
            <w:szCs w:val="28"/>
          </w:rPr>
          <w:t>39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55B63" w:rsidRPr="00755B63" w:rsidRDefault="00C31D34">
      <w:pPr>
        <w:pStyle w:val="25"/>
        <w:tabs>
          <w:tab w:val="right" w:leader="dot" w:pos="1005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70605691" w:history="1"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 xml:space="preserve">2.5. Транспорт Администрации </w:t>
        </w:r>
        <w:r w:rsidR="006E1FD0">
          <w:rPr>
            <w:rStyle w:val="afb"/>
            <w:rFonts w:ascii="Times New Roman" w:hAnsi="Times New Roman"/>
            <w:noProof/>
            <w:sz w:val="28"/>
            <w:szCs w:val="28"/>
          </w:rPr>
          <w:t>Ибердусс</w:t>
        </w:r>
        <w:r w:rsidR="003052DF">
          <w:rPr>
            <w:rStyle w:val="afb"/>
            <w:rFonts w:ascii="Times New Roman" w:hAnsi="Times New Roman"/>
            <w:noProof/>
            <w:sz w:val="28"/>
            <w:szCs w:val="28"/>
          </w:rPr>
          <w:t>к</w:t>
        </w:r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>ого сельского поселения Касимовского района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_Toc70605691 \h </w:instrTex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B18C8">
          <w:rPr>
            <w:rFonts w:ascii="Times New Roman" w:hAnsi="Times New Roman"/>
            <w:noProof/>
            <w:webHidden/>
            <w:sz w:val="28"/>
            <w:szCs w:val="28"/>
          </w:rPr>
          <w:t>40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55B63" w:rsidRPr="00755B63" w:rsidRDefault="00C31D34">
      <w:pPr>
        <w:pStyle w:val="25"/>
        <w:tabs>
          <w:tab w:val="left" w:pos="660"/>
          <w:tab w:val="right" w:leader="dot" w:pos="1005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70605692" w:history="1"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>3.</w:t>
        </w:r>
        <w:r w:rsidR="00755B63" w:rsidRPr="00755B63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>Экономические показатели программы.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_Toc70605692 \h </w:instrTex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B18C8">
          <w:rPr>
            <w:rFonts w:ascii="Times New Roman" w:hAnsi="Times New Roman"/>
            <w:noProof/>
            <w:webHidden/>
            <w:sz w:val="28"/>
            <w:szCs w:val="28"/>
          </w:rPr>
          <w:t>42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55B63" w:rsidRPr="00755B63" w:rsidRDefault="00C31D34">
      <w:pPr>
        <w:pStyle w:val="25"/>
        <w:tabs>
          <w:tab w:val="right" w:leader="dot" w:pos="1005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70605693" w:history="1"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>3.1. Затраты организации на реализацию программы энергосбережения в натуральном выражении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_Toc70605693 \h </w:instrTex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B18C8">
          <w:rPr>
            <w:rFonts w:ascii="Times New Roman" w:hAnsi="Times New Roman"/>
            <w:noProof/>
            <w:webHidden/>
            <w:sz w:val="28"/>
            <w:szCs w:val="28"/>
          </w:rPr>
          <w:t>42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55B63" w:rsidRPr="00755B63" w:rsidRDefault="00C31D34">
      <w:pPr>
        <w:pStyle w:val="25"/>
        <w:tabs>
          <w:tab w:val="right" w:leader="dot" w:pos="1005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70605694" w:history="1"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>3.2. Планируемый социально-экономический эффект.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_Toc70605694 \h </w:instrTex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B18C8">
          <w:rPr>
            <w:rFonts w:ascii="Times New Roman" w:hAnsi="Times New Roman"/>
            <w:noProof/>
            <w:webHidden/>
            <w:sz w:val="28"/>
            <w:szCs w:val="28"/>
          </w:rPr>
          <w:t>42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55B63" w:rsidRPr="00755B63" w:rsidRDefault="00C31D34">
      <w:pPr>
        <w:pStyle w:val="25"/>
        <w:tabs>
          <w:tab w:val="left" w:pos="660"/>
          <w:tab w:val="right" w:leader="dot" w:pos="1005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70605695" w:history="1"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>4.</w:t>
        </w:r>
        <w:r w:rsidR="00755B63" w:rsidRPr="00755B63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>Управление и контроль за ходом выполнения Программы.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_Toc70605695 \h </w:instrTex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B18C8">
          <w:rPr>
            <w:rFonts w:ascii="Times New Roman" w:hAnsi="Times New Roman"/>
            <w:noProof/>
            <w:webHidden/>
            <w:sz w:val="28"/>
            <w:szCs w:val="28"/>
          </w:rPr>
          <w:t>42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55B63" w:rsidRPr="00755B63" w:rsidRDefault="00C31D34">
      <w:pPr>
        <w:pStyle w:val="25"/>
        <w:tabs>
          <w:tab w:val="left" w:pos="660"/>
          <w:tab w:val="right" w:leader="dot" w:pos="1005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70605696" w:history="1"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>5.</w:t>
        </w:r>
        <w:r w:rsidR="00755B63" w:rsidRPr="00755B63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>Перечень мероприятий по реализации Программы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_Toc70605696 \h </w:instrTex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B18C8">
          <w:rPr>
            <w:rFonts w:ascii="Times New Roman" w:hAnsi="Times New Roman"/>
            <w:noProof/>
            <w:webHidden/>
            <w:sz w:val="28"/>
            <w:szCs w:val="28"/>
          </w:rPr>
          <w:t>43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55B63" w:rsidRPr="00755B63" w:rsidRDefault="00C31D34">
      <w:pPr>
        <w:pStyle w:val="25"/>
        <w:tabs>
          <w:tab w:val="right" w:leader="dot" w:pos="1005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70605697" w:history="1"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>ПРИЛОЖЕНИЕ № 1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_Toc70605697 \h </w:instrTex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B18C8">
          <w:rPr>
            <w:rFonts w:ascii="Times New Roman" w:hAnsi="Times New Roman"/>
            <w:noProof/>
            <w:webHidden/>
            <w:sz w:val="28"/>
            <w:szCs w:val="28"/>
          </w:rPr>
          <w:t>44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55B63" w:rsidRPr="00755B63" w:rsidRDefault="00C31D34">
      <w:pPr>
        <w:pStyle w:val="25"/>
        <w:tabs>
          <w:tab w:val="right" w:leader="dot" w:pos="1005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70605698" w:history="1"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>ПРИЛОЖЕНИЕ № 2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_Toc70605698 \h </w:instrTex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B18C8">
          <w:rPr>
            <w:rFonts w:ascii="Times New Roman" w:hAnsi="Times New Roman"/>
            <w:noProof/>
            <w:webHidden/>
            <w:sz w:val="28"/>
            <w:szCs w:val="28"/>
          </w:rPr>
          <w:t>47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55B63" w:rsidRPr="00755B63" w:rsidRDefault="00C31D34">
      <w:pPr>
        <w:pStyle w:val="25"/>
        <w:tabs>
          <w:tab w:val="right" w:leader="dot" w:pos="1005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70605699" w:history="1">
        <w:r w:rsidR="00755B63" w:rsidRPr="00755B63">
          <w:rPr>
            <w:rStyle w:val="afb"/>
            <w:rFonts w:ascii="Times New Roman" w:hAnsi="Times New Roman"/>
            <w:noProof/>
            <w:sz w:val="28"/>
            <w:szCs w:val="28"/>
          </w:rPr>
          <w:t>ПРИЛОЖЕНИЕ № 3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_Toc70605699 \h </w:instrTex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B18C8">
          <w:rPr>
            <w:rFonts w:ascii="Times New Roman" w:hAnsi="Times New Roman"/>
            <w:noProof/>
            <w:webHidden/>
            <w:sz w:val="28"/>
            <w:szCs w:val="28"/>
          </w:rPr>
          <w:t>52</w:t>
        </w:r>
        <w:r w:rsidR="00755B63" w:rsidRPr="00755B6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914BE" w:rsidRDefault="006914BE">
      <w:r w:rsidRPr="00755B63">
        <w:rPr>
          <w:rFonts w:ascii="Times New Roman" w:hAnsi="Times New Roman"/>
          <w:b/>
          <w:bCs/>
          <w:sz w:val="28"/>
          <w:szCs w:val="28"/>
        </w:rPr>
        <w:fldChar w:fldCharType="end"/>
      </w:r>
      <w:r w:rsidR="00BA4B23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F027A2" w:rsidRDefault="008D0707" w:rsidP="002102B2">
      <w:pPr>
        <w:pStyle w:val="2"/>
        <w:keepNext w:val="0"/>
        <w:widowControl w:val="0"/>
        <w:suppressAutoHyphens/>
        <w:spacing w:before="0" w:after="120" w:line="240" w:lineRule="auto"/>
        <w:rPr>
          <w:iCs w:val="0"/>
          <w:sz w:val="28"/>
          <w:szCs w:val="28"/>
          <w:lang w:val="ru-RU"/>
        </w:rPr>
      </w:pPr>
      <w:bookmarkStart w:id="3" w:name="_Toc225502130"/>
      <w:bookmarkStart w:id="4" w:name="_Toc226968334"/>
      <w:bookmarkStart w:id="5" w:name="_Toc265831078"/>
      <w:bookmarkStart w:id="6" w:name="_Toc273975152"/>
      <w:bookmarkStart w:id="7" w:name="_Toc70605667"/>
      <w:r w:rsidRPr="006914BE">
        <w:rPr>
          <w:iCs w:val="0"/>
          <w:sz w:val="28"/>
          <w:szCs w:val="28"/>
          <w:lang w:val="ru-RU"/>
        </w:rPr>
        <w:lastRenderedPageBreak/>
        <w:t>ПАСПОРТ</w:t>
      </w:r>
      <w:bookmarkStart w:id="8" w:name="_Toc225501376"/>
      <w:bookmarkStart w:id="9" w:name="_Toc225501502"/>
      <w:bookmarkStart w:id="10" w:name="_Toc225502131"/>
      <w:bookmarkEnd w:id="3"/>
      <w:bookmarkEnd w:id="8"/>
      <w:bookmarkEnd w:id="9"/>
      <w:r w:rsidRPr="006914BE">
        <w:rPr>
          <w:iCs w:val="0"/>
          <w:sz w:val="28"/>
          <w:szCs w:val="28"/>
          <w:lang w:val="ru-RU"/>
        </w:rPr>
        <w:t xml:space="preserve"> </w:t>
      </w:r>
      <w:bookmarkEnd w:id="4"/>
      <w:bookmarkEnd w:id="10"/>
      <w:r w:rsidR="008769B9" w:rsidRPr="006914BE">
        <w:rPr>
          <w:iCs w:val="0"/>
          <w:sz w:val="28"/>
          <w:szCs w:val="28"/>
          <w:lang w:val="ru-RU"/>
        </w:rPr>
        <w:t>ПРОГРАММЫ</w:t>
      </w:r>
      <w:bookmarkEnd w:id="5"/>
      <w:bookmarkEnd w:id="6"/>
      <w:bookmarkEnd w:id="7"/>
    </w:p>
    <w:p w:rsidR="00BF1BC7" w:rsidRPr="00BF1BC7" w:rsidRDefault="00BF1BC7" w:rsidP="00BF1BC7">
      <w:pPr>
        <w:rPr>
          <w:sz w:val="16"/>
          <w:szCs w:val="16"/>
          <w:lang w:eastAsia="ru-RU"/>
        </w:rPr>
      </w:pPr>
    </w:p>
    <w:p w:rsidR="00A37AAC" w:rsidRDefault="000A7459" w:rsidP="00220B09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D695F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</w:t>
      </w:r>
      <w:r w:rsidR="00F027A2" w:rsidRPr="006914BE">
        <w:rPr>
          <w:rFonts w:ascii="Times New Roman" w:hAnsi="Times New Roman"/>
          <w:sz w:val="28"/>
          <w:szCs w:val="28"/>
        </w:rPr>
        <w:t xml:space="preserve"> </w:t>
      </w:r>
    </w:p>
    <w:p w:rsidR="00D35FEA" w:rsidRDefault="00E91F43" w:rsidP="00220B09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1F4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C1A6C">
        <w:rPr>
          <w:rFonts w:ascii="Times New Roman" w:hAnsi="Times New Roman"/>
          <w:sz w:val="28"/>
          <w:szCs w:val="28"/>
        </w:rPr>
        <w:t xml:space="preserve">– </w:t>
      </w:r>
      <w:r w:rsidR="006E1FD0">
        <w:rPr>
          <w:rFonts w:ascii="Times New Roman" w:hAnsi="Times New Roman"/>
          <w:sz w:val="28"/>
          <w:szCs w:val="28"/>
        </w:rPr>
        <w:t>Ибердусс</w:t>
      </w:r>
      <w:r w:rsidR="003052DF">
        <w:rPr>
          <w:rFonts w:ascii="Times New Roman" w:hAnsi="Times New Roman"/>
          <w:sz w:val="28"/>
          <w:szCs w:val="28"/>
        </w:rPr>
        <w:t>кое</w:t>
      </w:r>
      <w:r w:rsidRPr="00E91F43">
        <w:rPr>
          <w:rFonts w:ascii="Times New Roman" w:hAnsi="Times New Roman"/>
          <w:sz w:val="28"/>
          <w:szCs w:val="28"/>
        </w:rPr>
        <w:t xml:space="preserve"> сельское поселение Касимовского муниципального района Рязанской области</w:t>
      </w:r>
      <w:r w:rsidR="00856D55">
        <w:rPr>
          <w:rFonts w:ascii="Times New Roman" w:hAnsi="Times New Roman"/>
          <w:sz w:val="28"/>
          <w:szCs w:val="28"/>
        </w:rPr>
        <w:t>»</w:t>
      </w:r>
    </w:p>
    <w:p w:rsidR="00A40ACE" w:rsidRDefault="00A40ACE" w:rsidP="00220B09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056"/>
      </w:tblGrid>
      <w:tr w:rsidR="00B932BF" w:rsidRPr="002835A3" w:rsidTr="00A40ACE">
        <w:trPr>
          <w:cantSplit/>
          <w:trHeight w:val="1137"/>
          <w:jc w:val="center"/>
        </w:trPr>
        <w:tc>
          <w:tcPr>
            <w:tcW w:w="1616" w:type="pct"/>
            <w:vAlign w:val="center"/>
          </w:tcPr>
          <w:p w:rsidR="00B932BF" w:rsidRPr="002835A3" w:rsidRDefault="001C1A6C" w:rsidP="00B93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384" w:type="pct"/>
            <w:vAlign w:val="center"/>
          </w:tcPr>
          <w:p w:rsidR="00B932BF" w:rsidRPr="002835A3" w:rsidRDefault="001C1A6C" w:rsidP="001C1A6C">
            <w:pPr>
              <w:suppressAutoHyphens/>
              <w:spacing w:after="0" w:line="240" w:lineRule="auto"/>
              <w:ind w:firstLine="247"/>
              <w:rPr>
                <w:rFonts w:ascii="Times New Roman" w:hAnsi="Times New Roman"/>
                <w:sz w:val="28"/>
                <w:szCs w:val="28"/>
              </w:rPr>
            </w:pPr>
            <w:r w:rsidRPr="001C1A6C">
              <w:rPr>
                <w:rFonts w:ascii="Times New Roman" w:hAnsi="Times New Roman"/>
                <w:sz w:val="28"/>
                <w:szCs w:val="28"/>
              </w:rPr>
              <w:t xml:space="preserve">Энергосбережение и повышение энергетической эффективности муниципального образования – </w:t>
            </w:r>
            <w:r w:rsidR="006E1FD0">
              <w:rPr>
                <w:rFonts w:ascii="Times New Roman" w:hAnsi="Times New Roman"/>
                <w:sz w:val="28"/>
                <w:szCs w:val="28"/>
              </w:rPr>
              <w:t>Ибердусс</w:t>
            </w:r>
            <w:r w:rsidR="003052DF">
              <w:rPr>
                <w:rFonts w:ascii="Times New Roman" w:hAnsi="Times New Roman"/>
                <w:sz w:val="28"/>
                <w:szCs w:val="28"/>
              </w:rPr>
              <w:t>кое</w:t>
            </w:r>
            <w:r w:rsidRPr="001C1A6C">
              <w:rPr>
                <w:rFonts w:ascii="Times New Roman" w:hAnsi="Times New Roman"/>
                <w:sz w:val="28"/>
                <w:szCs w:val="28"/>
              </w:rPr>
              <w:t xml:space="preserve"> сельское поселение Касимовского муниципального района Рязанской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1A6C">
              <w:rPr>
                <w:rFonts w:ascii="Times New Roman" w:hAnsi="Times New Roman"/>
                <w:sz w:val="28"/>
                <w:szCs w:val="28"/>
              </w:rPr>
              <w:t>на период до 2025 года</w:t>
            </w:r>
          </w:p>
        </w:tc>
      </w:tr>
      <w:tr w:rsidR="00CB7D1A" w:rsidRPr="002835A3" w:rsidTr="00A40ACE">
        <w:trPr>
          <w:cantSplit/>
          <w:jc w:val="center"/>
        </w:trPr>
        <w:tc>
          <w:tcPr>
            <w:tcW w:w="1616" w:type="pct"/>
            <w:vAlign w:val="center"/>
          </w:tcPr>
          <w:p w:rsidR="00CB7D1A" w:rsidRPr="002835A3" w:rsidRDefault="00CB7D1A" w:rsidP="00CB7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D1A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3384" w:type="pct"/>
            <w:vAlign w:val="center"/>
          </w:tcPr>
          <w:p w:rsidR="00CB7D1A" w:rsidRPr="002835A3" w:rsidRDefault="00CB7D1A" w:rsidP="00CB7D1A">
            <w:pPr>
              <w:suppressAutoHyphens/>
              <w:spacing w:after="0" w:line="240" w:lineRule="auto"/>
              <w:ind w:firstLine="247"/>
              <w:rPr>
                <w:rFonts w:ascii="Times New Roman" w:hAnsi="Times New Roman"/>
                <w:sz w:val="28"/>
                <w:szCs w:val="28"/>
              </w:rPr>
            </w:pPr>
            <w:r w:rsidRPr="00CB7D1A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– </w:t>
            </w:r>
            <w:r w:rsidR="006E1FD0">
              <w:rPr>
                <w:rFonts w:ascii="Times New Roman" w:hAnsi="Times New Roman"/>
                <w:sz w:val="28"/>
                <w:szCs w:val="28"/>
              </w:rPr>
              <w:t>Ибердусс</w:t>
            </w:r>
            <w:r w:rsidR="003052DF">
              <w:rPr>
                <w:rFonts w:ascii="Times New Roman" w:hAnsi="Times New Roman"/>
                <w:sz w:val="28"/>
                <w:szCs w:val="28"/>
              </w:rPr>
              <w:t>кое</w:t>
            </w:r>
            <w:r w:rsidRPr="00CB7D1A">
              <w:rPr>
                <w:rFonts w:ascii="Times New Roman" w:hAnsi="Times New Roman"/>
                <w:sz w:val="28"/>
                <w:szCs w:val="28"/>
              </w:rPr>
              <w:t xml:space="preserve"> сельское поселение Касимовского муниципального района Рязанской области</w:t>
            </w:r>
          </w:p>
        </w:tc>
      </w:tr>
      <w:tr w:rsidR="00CB7D1A" w:rsidRPr="002835A3" w:rsidTr="00A40ACE">
        <w:trPr>
          <w:cantSplit/>
          <w:jc w:val="center"/>
        </w:trPr>
        <w:tc>
          <w:tcPr>
            <w:tcW w:w="1616" w:type="pct"/>
            <w:vAlign w:val="center"/>
          </w:tcPr>
          <w:p w:rsidR="00CB7D1A" w:rsidRPr="002835A3" w:rsidRDefault="00CB7D1A" w:rsidP="00CB7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D1A">
              <w:rPr>
                <w:rFonts w:ascii="Times New Roman" w:hAnsi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3384" w:type="pct"/>
            <w:vAlign w:val="center"/>
          </w:tcPr>
          <w:p w:rsidR="00CB7D1A" w:rsidRPr="002835A3" w:rsidRDefault="00CB7D1A" w:rsidP="00CB7D1A">
            <w:pPr>
              <w:suppressAutoHyphens/>
              <w:spacing w:after="0" w:line="240" w:lineRule="auto"/>
              <w:ind w:firstLine="247"/>
              <w:rPr>
                <w:rFonts w:ascii="Times New Roman" w:hAnsi="Times New Roman"/>
                <w:sz w:val="28"/>
                <w:szCs w:val="28"/>
              </w:rPr>
            </w:pPr>
            <w:r w:rsidRPr="00CB7D1A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– </w:t>
            </w:r>
            <w:r w:rsidR="006E1FD0">
              <w:rPr>
                <w:rFonts w:ascii="Times New Roman" w:hAnsi="Times New Roman"/>
                <w:sz w:val="28"/>
                <w:szCs w:val="28"/>
              </w:rPr>
              <w:t>Ибердусс</w:t>
            </w:r>
            <w:r w:rsidR="003052DF">
              <w:rPr>
                <w:rFonts w:ascii="Times New Roman" w:hAnsi="Times New Roman"/>
                <w:sz w:val="28"/>
                <w:szCs w:val="28"/>
              </w:rPr>
              <w:t>кое</w:t>
            </w:r>
            <w:r w:rsidRPr="00CB7D1A">
              <w:rPr>
                <w:rFonts w:ascii="Times New Roman" w:hAnsi="Times New Roman"/>
                <w:sz w:val="28"/>
                <w:szCs w:val="28"/>
              </w:rPr>
              <w:t xml:space="preserve"> сельское поселение Касимовского муниципального района Рязанской области</w:t>
            </w:r>
          </w:p>
        </w:tc>
      </w:tr>
      <w:tr w:rsidR="00CB7D1A" w:rsidRPr="002835A3" w:rsidTr="00A40ACE">
        <w:trPr>
          <w:cantSplit/>
          <w:jc w:val="center"/>
        </w:trPr>
        <w:tc>
          <w:tcPr>
            <w:tcW w:w="1616" w:type="pct"/>
            <w:vAlign w:val="center"/>
          </w:tcPr>
          <w:p w:rsidR="00CB7D1A" w:rsidRPr="002835A3" w:rsidRDefault="00CB7D1A" w:rsidP="00CB7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D1A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384" w:type="pct"/>
            <w:vAlign w:val="center"/>
          </w:tcPr>
          <w:p w:rsidR="00CB7D1A" w:rsidRPr="002835A3" w:rsidRDefault="00ED4D3D" w:rsidP="00CB7D1A">
            <w:pPr>
              <w:suppressAutoHyphens/>
              <w:spacing w:after="0" w:line="240" w:lineRule="auto"/>
              <w:ind w:firstLine="2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Акционерное общество «Рязанский центр энергоэффективности»</w:t>
            </w:r>
          </w:p>
        </w:tc>
      </w:tr>
      <w:tr w:rsidR="00FE35CF" w:rsidRPr="002835A3" w:rsidTr="00A40ACE">
        <w:trPr>
          <w:cantSplit/>
          <w:jc w:val="center"/>
        </w:trPr>
        <w:tc>
          <w:tcPr>
            <w:tcW w:w="1616" w:type="pct"/>
            <w:vAlign w:val="center"/>
          </w:tcPr>
          <w:p w:rsidR="00FE35CF" w:rsidRPr="002835A3" w:rsidRDefault="00FE35CF" w:rsidP="001917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5A3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3384" w:type="pct"/>
            <w:vAlign w:val="center"/>
          </w:tcPr>
          <w:p w:rsidR="00F35D1E" w:rsidRDefault="00FE35CF" w:rsidP="00CB7D1A">
            <w:pPr>
              <w:suppressAutoHyphens/>
              <w:spacing w:after="0" w:line="240" w:lineRule="auto"/>
              <w:ind w:firstLine="247"/>
              <w:rPr>
                <w:rFonts w:ascii="Times New Roman" w:hAnsi="Times New Roman"/>
                <w:sz w:val="28"/>
                <w:szCs w:val="28"/>
              </w:rPr>
            </w:pPr>
            <w:r w:rsidRPr="002835A3">
              <w:rPr>
                <w:rFonts w:ascii="Times New Roman" w:hAnsi="Times New Roman"/>
                <w:sz w:val="28"/>
                <w:szCs w:val="28"/>
              </w:rPr>
              <w:t>Федеральный закон от 23.11.2009</w:t>
            </w:r>
            <w:r w:rsidR="00951F16">
              <w:rPr>
                <w:rFonts w:ascii="Times New Roman" w:hAnsi="Times New Roman"/>
                <w:sz w:val="28"/>
                <w:szCs w:val="28"/>
              </w:rPr>
              <w:t xml:space="preserve"> г. </w:t>
            </w:r>
            <w:r w:rsidRPr="002835A3">
              <w:rPr>
                <w:rFonts w:ascii="Times New Roman" w:hAnsi="Times New Roman"/>
                <w:sz w:val="28"/>
                <w:szCs w:val="28"/>
              </w:rPr>
              <w:t>№261-ФЗ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  <w:r w:rsidR="00CB7D1A">
              <w:t xml:space="preserve"> </w:t>
            </w:r>
            <w:r w:rsidR="00CB7D1A" w:rsidRPr="00CB7D1A">
              <w:rPr>
                <w:rFonts w:ascii="Times New Roman" w:hAnsi="Times New Roman"/>
                <w:sz w:val="28"/>
                <w:szCs w:val="28"/>
              </w:rPr>
              <w:t>(с изменениями на 26 июля 2019 года)</w:t>
            </w:r>
            <w:r w:rsidR="00BF1BC7" w:rsidRPr="00BF1BC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7D1A" w:rsidRPr="00F35D1E" w:rsidRDefault="00CB7D1A" w:rsidP="00CB7D1A">
            <w:pPr>
              <w:suppressAutoHyphens/>
              <w:spacing w:after="0" w:line="240" w:lineRule="auto"/>
              <w:ind w:firstLine="2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РФ от </w:t>
            </w:r>
            <w:r w:rsidRPr="00CB7D1A">
              <w:rPr>
                <w:rFonts w:ascii="Times New Roman" w:hAnsi="Times New Roman"/>
                <w:sz w:val="28"/>
                <w:szCs w:val="28"/>
              </w:rPr>
              <w:t>от 11</w:t>
            </w:r>
            <w:r>
              <w:rPr>
                <w:rFonts w:ascii="Times New Roman" w:hAnsi="Times New Roman"/>
                <w:sz w:val="28"/>
                <w:szCs w:val="28"/>
              </w:rPr>
              <w:t>.02.</w:t>
            </w:r>
            <w:r w:rsidRPr="00CB7D1A">
              <w:rPr>
                <w:rFonts w:ascii="Times New Roman" w:hAnsi="Times New Roman"/>
                <w:sz w:val="28"/>
                <w:szCs w:val="28"/>
              </w:rPr>
              <w:t>2021 г</w:t>
            </w:r>
            <w:r>
              <w:rPr>
                <w:rFonts w:ascii="Times New Roman" w:hAnsi="Times New Roman"/>
                <w:sz w:val="28"/>
                <w:szCs w:val="28"/>
              </w:rPr>
              <w:t>. №</w:t>
            </w:r>
            <w:r w:rsidRPr="00CB7D1A">
              <w:rPr>
                <w:rFonts w:ascii="Times New Roman" w:hAnsi="Times New Roman"/>
                <w:sz w:val="28"/>
                <w:szCs w:val="28"/>
              </w:rPr>
              <w:t>161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B7D1A">
              <w:rPr>
                <w:rFonts w:ascii="Times New Roman" w:hAnsi="Times New Roman"/>
                <w:sz w:val="28"/>
                <w:szCs w:val="28"/>
              </w:rPr>
              <w:t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B7D1A" w:rsidRPr="002835A3" w:rsidTr="00A40ACE">
        <w:trPr>
          <w:cantSplit/>
          <w:trHeight w:val="1266"/>
          <w:jc w:val="center"/>
        </w:trPr>
        <w:tc>
          <w:tcPr>
            <w:tcW w:w="1616" w:type="pct"/>
            <w:vAlign w:val="center"/>
          </w:tcPr>
          <w:p w:rsidR="00CB7D1A" w:rsidRPr="00CB7D1A" w:rsidRDefault="00CB7D1A" w:rsidP="00FF4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D1A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3384" w:type="pct"/>
            <w:vAlign w:val="center"/>
          </w:tcPr>
          <w:p w:rsidR="00CB7D1A" w:rsidRPr="005F7FFA" w:rsidRDefault="00FF4526" w:rsidP="00FF4526">
            <w:pPr>
              <w:suppressAutoHyphens/>
              <w:spacing w:after="0" w:line="240" w:lineRule="auto"/>
              <w:ind w:firstLine="247"/>
              <w:rPr>
                <w:rFonts w:ascii="Times New Roman" w:hAnsi="Times New Roman"/>
                <w:sz w:val="28"/>
                <w:szCs w:val="28"/>
              </w:rPr>
            </w:pPr>
            <w:r w:rsidRPr="00FF4526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– </w:t>
            </w:r>
            <w:r w:rsidR="006E1FD0">
              <w:rPr>
                <w:rFonts w:ascii="Times New Roman" w:hAnsi="Times New Roman"/>
                <w:sz w:val="28"/>
                <w:szCs w:val="28"/>
              </w:rPr>
              <w:t>Ибердусс</w:t>
            </w:r>
            <w:r w:rsidR="003052DF">
              <w:rPr>
                <w:rFonts w:ascii="Times New Roman" w:hAnsi="Times New Roman"/>
                <w:sz w:val="28"/>
                <w:szCs w:val="28"/>
              </w:rPr>
              <w:t>кое</w:t>
            </w:r>
            <w:r w:rsidRPr="00FF4526">
              <w:rPr>
                <w:rFonts w:ascii="Times New Roman" w:hAnsi="Times New Roman"/>
                <w:sz w:val="28"/>
                <w:szCs w:val="28"/>
              </w:rPr>
              <w:t xml:space="preserve"> сельское поселение Касимовского муниципального района Рязанской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 с</w:t>
            </w:r>
            <w:r w:rsidRPr="00FF4526">
              <w:rPr>
                <w:rFonts w:ascii="Times New Roman" w:hAnsi="Times New Roman"/>
                <w:sz w:val="28"/>
                <w:szCs w:val="28"/>
              </w:rPr>
              <w:t>труктурные подразделения администрации Касимовского района, отраслевые (функциональные) органы администрации Касимовского района, муниципальные учреждения, осуществляющие исполнение конкретных мероприятий 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7D1A" w:rsidRPr="002835A3" w:rsidTr="00A40ACE">
        <w:trPr>
          <w:cantSplit/>
          <w:trHeight w:val="1266"/>
          <w:jc w:val="center"/>
        </w:trPr>
        <w:tc>
          <w:tcPr>
            <w:tcW w:w="1616" w:type="pct"/>
            <w:vAlign w:val="center"/>
          </w:tcPr>
          <w:p w:rsidR="00CB7D1A" w:rsidRPr="00CB7D1A" w:rsidRDefault="00CB7D1A" w:rsidP="00FF4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D1A">
              <w:rPr>
                <w:rFonts w:ascii="Times New Roman" w:hAnsi="Times New Roman"/>
                <w:sz w:val="28"/>
                <w:szCs w:val="28"/>
              </w:rPr>
              <w:lastRenderedPageBreak/>
              <w:t>Цели и задачи</w:t>
            </w:r>
            <w:r w:rsidR="00FF4526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3384" w:type="pct"/>
            <w:vAlign w:val="center"/>
          </w:tcPr>
          <w:p w:rsidR="00FF4526" w:rsidRDefault="00FF4526" w:rsidP="00FF4526">
            <w:pPr>
              <w:suppressAutoHyphens/>
              <w:spacing w:after="0" w:line="240" w:lineRule="auto"/>
              <w:ind w:firstLine="247"/>
              <w:rPr>
                <w:rFonts w:ascii="Times New Roman" w:hAnsi="Times New Roman"/>
                <w:sz w:val="28"/>
                <w:szCs w:val="28"/>
              </w:rPr>
            </w:pPr>
            <w:r w:rsidRPr="00FF4526">
              <w:rPr>
                <w:rFonts w:ascii="Times New Roman" w:hAnsi="Times New Roman"/>
                <w:sz w:val="28"/>
                <w:szCs w:val="28"/>
              </w:rPr>
              <w:t xml:space="preserve">Снижение энергоемкости муниципального образования – </w:t>
            </w:r>
            <w:r w:rsidR="006E1FD0">
              <w:rPr>
                <w:rFonts w:ascii="Times New Roman" w:hAnsi="Times New Roman"/>
                <w:sz w:val="28"/>
                <w:szCs w:val="28"/>
              </w:rPr>
              <w:t>Ибердусс</w:t>
            </w:r>
            <w:r w:rsidR="003052DF">
              <w:rPr>
                <w:rFonts w:ascii="Times New Roman" w:hAnsi="Times New Roman"/>
                <w:sz w:val="28"/>
                <w:szCs w:val="28"/>
              </w:rPr>
              <w:t>кое</w:t>
            </w:r>
            <w:r w:rsidRPr="00FF4526">
              <w:rPr>
                <w:rFonts w:ascii="Times New Roman" w:hAnsi="Times New Roman"/>
                <w:sz w:val="28"/>
                <w:szCs w:val="28"/>
              </w:rPr>
              <w:t xml:space="preserve"> сельское поселение Касимовского муниципального района Рязанской области.</w:t>
            </w:r>
          </w:p>
          <w:p w:rsidR="00FF4526" w:rsidRPr="00FF4526" w:rsidRDefault="00FF4526" w:rsidP="00FF4526">
            <w:pPr>
              <w:suppressAutoHyphens/>
              <w:spacing w:after="0" w:line="240" w:lineRule="auto"/>
              <w:ind w:firstLine="247"/>
              <w:rPr>
                <w:rFonts w:ascii="Times New Roman" w:hAnsi="Times New Roman"/>
                <w:sz w:val="28"/>
                <w:szCs w:val="28"/>
              </w:rPr>
            </w:pPr>
            <w:r w:rsidRPr="00FF4526">
              <w:rPr>
                <w:rFonts w:ascii="Times New Roman" w:hAnsi="Times New Roman"/>
                <w:sz w:val="28"/>
                <w:szCs w:val="28"/>
              </w:rPr>
              <w:t>Стимулирование рационального использования топливно-энергетических ресурсов потребителями посредством комплексного оснащение средствами учета, контроля и автоматического регулирования потребления энергоносителей на производстве и в быту;</w:t>
            </w:r>
          </w:p>
          <w:p w:rsidR="00CB7D1A" w:rsidRPr="005F7FFA" w:rsidRDefault="00ED4D3D" w:rsidP="00FF4526">
            <w:pPr>
              <w:suppressAutoHyphens/>
              <w:spacing w:after="0" w:line="240" w:lineRule="auto"/>
              <w:ind w:firstLine="2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FF4526" w:rsidRPr="00FF4526">
              <w:rPr>
                <w:rFonts w:ascii="Times New Roman" w:hAnsi="Times New Roman"/>
                <w:sz w:val="28"/>
                <w:szCs w:val="28"/>
              </w:rPr>
              <w:t>ормирование и запуск механизмов инвестирования, а также стимулирование внебюджетных инвестиций, в том числе привлечение средств потребителей, путем государственной поддержки реализации проектов в сфере энергосбережения и повышения энергетической эффективности;</w:t>
            </w:r>
          </w:p>
        </w:tc>
      </w:tr>
      <w:tr w:rsidR="00CB7D1A" w:rsidRPr="002835A3" w:rsidTr="00A40ACE">
        <w:trPr>
          <w:cantSplit/>
          <w:trHeight w:val="1266"/>
          <w:jc w:val="center"/>
        </w:trPr>
        <w:tc>
          <w:tcPr>
            <w:tcW w:w="1616" w:type="pct"/>
            <w:vAlign w:val="center"/>
          </w:tcPr>
          <w:p w:rsidR="00CB7D1A" w:rsidRPr="00CB7D1A" w:rsidRDefault="00CB7D1A" w:rsidP="00FF4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D1A">
              <w:rPr>
                <w:rFonts w:ascii="Times New Roman" w:hAnsi="Times New Roman"/>
                <w:sz w:val="28"/>
                <w:szCs w:val="28"/>
              </w:rPr>
              <w:t>Целевые индикаторы и показатели</w:t>
            </w:r>
            <w:r w:rsidR="00FF4526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3384" w:type="pct"/>
            <w:vAlign w:val="center"/>
          </w:tcPr>
          <w:p w:rsidR="00A90BE2" w:rsidRPr="00A90BE2" w:rsidRDefault="00A90BE2" w:rsidP="00A90BE2">
            <w:pPr>
              <w:suppressAutoHyphens/>
              <w:spacing w:after="0" w:line="240" w:lineRule="auto"/>
              <w:ind w:firstLine="247"/>
              <w:rPr>
                <w:rFonts w:ascii="Times New Roman" w:hAnsi="Times New Roman"/>
                <w:sz w:val="28"/>
                <w:szCs w:val="28"/>
              </w:rPr>
            </w:pPr>
            <w:r w:rsidRPr="00A90BE2">
              <w:rPr>
                <w:rFonts w:ascii="Times New Roman" w:hAnsi="Times New Roman"/>
                <w:sz w:val="28"/>
                <w:szCs w:val="28"/>
              </w:rPr>
              <w:t>целевые показатели, характеризующие оснащенность приборами учета используемых энергетических ресурсов;</w:t>
            </w:r>
          </w:p>
          <w:p w:rsidR="00A90BE2" w:rsidRPr="00A90BE2" w:rsidRDefault="00A90BE2" w:rsidP="00A90BE2">
            <w:pPr>
              <w:suppressAutoHyphens/>
              <w:spacing w:after="0" w:line="240" w:lineRule="auto"/>
              <w:ind w:firstLine="247"/>
              <w:rPr>
                <w:rFonts w:ascii="Times New Roman" w:hAnsi="Times New Roman"/>
                <w:sz w:val="28"/>
                <w:szCs w:val="28"/>
              </w:rPr>
            </w:pPr>
            <w:r w:rsidRPr="00A90BE2">
              <w:rPr>
                <w:rFonts w:ascii="Times New Roman" w:hAnsi="Times New Roman"/>
                <w:sz w:val="28"/>
                <w:szCs w:val="28"/>
              </w:rPr>
              <w:t>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энергии;</w:t>
            </w:r>
          </w:p>
          <w:p w:rsidR="00A90BE2" w:rsidRPr="00A90BE2" w:rsidRDefault="00A90BE2" w:rsidP="00A90BE2">
            <w:pPr>
              <w:suppressAutoHyphens/>
              <w:spacing w:after="0" w:line="240" w:lineRule="auto"/>
              <w:ind w:firstLine="247"/>
              <w:rPr>
                <w:rFonts w:ascii="Times New Roman" w:hAnsi="Times New Roman"/>
                <w:sz w:val="28"/>
                <w:szCs w:val="28"/>
              </w:rPr>
            </w:pPr>
            <w:r w:rsidRPr="00A90BE2">
              <w:rPr>
                <w:rFonts w:ascii="Times New Roman" w:hAnsi="Times New Roman"/>
                <w:sz w:val="28"/>
                <w:szCs w:val="28"/>
              </w:rPr>
              <w:t>целевые показатели в государственном секторе;</w:t>
            </w:r>
          </w:p>
          <w:p w:rsidR="00A90BE2" w:rsidRPr="00A90BE2" w:rsidRDefault="00A90BE2" w:rsidP="00A90BE2">
            <w:pPr>
              <w:suppressAutoHyphens/>
              <w:spacing w:after="0" w:line="240" w:lineRule="auto"/>
              <w:ind w:firstLine="247"/>
              <w:rPr>
                <w:rFonts w:ascii="Times New Roman" w:hAnsi="Times New Roman"/>
                <w:sz w:val="28"/>
                <w:szCs w:val="28"/>
              </w:rPr>
            </w:pPr>
            <w:r w:rsidRPr="00A90BE2">
              <w:rPr>
                <w:rFonts w:ascii="Times New Roman" w:hAnsi="Times New Roman"/>
                <w:sz w:val="28"/>
                <w:szCs w:val="28"/>
              </w:rPr>
              <w:t>целевые показатели в жилищном фонде;</w:t>
            </w:r>
          </w:p>
          <w:p w:rsidR="00A90BE2" w:rsidRPr="00A90BE2" w:rsidRDefault="00A90BE2" w:rsidP="00A90BE2">
            <w:pPr>
              <w:suppressAutoHyphens/>
              <w:spacing w:after="0" w:line="240" w:lineRule="auto"/>
              <w:ind w:firstLine="247"/>
              <w:rPr>
                <w:rFonts w:ascii="Times New Roman" w:hAnsi="Times New Roman"/>
                <w:sz w:val="28"/>
                <w:szCs w:val="28"/>
              </w:rPr>
            </w:pPr>
            <w:r w:rsidRPr="00A90BE2">
              <w:rPr>
                <w:rFonts w:ascii="Times New Roman" w:hAnsi="Times New Roman"/>
                <w:sz w:val="28"/>
                <w:szCs w:val="28"/>
              </w:rPr>
              <w:t>целевые показатели в промышленности, энергетике и системах коммунальной инфраструктуры;</w:t>
            </w:r>
          </w:p>
          <w:p w:rsidR="00C51BF0" w:rsidRDefault="00A90BE2" w:rsidP="00A90BE2">
            <w:pPr>
              <w:suppressAutoHyphens/>
              <w:spacing w:after="0" w:line="240" w:lineRule="auto"/>
              <w:ind w:firstLine="247"/>
              <w:rPr>
                <w:rFonts w:ascii="Times New Roman" w:hAnsi="Times New Roman"/>
                <w:sz w:val="28"/>
                <w:szCs w:val="28"/>
              </w:rPr>
            </w:pPr>
            <w:r w:rsidRPr="00A90BE2">
              <w:rPr>
                <w:rFonts w:ascii="Times New Roman" w:hAnsi="Times New Roman"/>
                <w:sz w:val="28"/>
                <w:szCs w:val="28"/>
              </w:rPr>
              <w:t>целевые показатели в транспортном комплексе</w:t>
            </w:r>
            <w:r w:rsidR="00C51BF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0BE2" w:rsidRPr="005F7FFA" w:rsidRDefault="00C51BF0" w:rsidP="00A90BE2">
            <w:pPr>
              <w:suppressAutoHyphens/>
              <w:spacing w:after="0" w:line="240" w:lineRule="auto"/>
              <w:ind w:firstLine="247"/>
              <w:rPr>
                <w:rFonts w:ascii="Times New Roman" w:hAnsi="Times New Roman"/>
                <w:sz w:val="28"/>
                <w:szCs w:val="28"/>
              </w:rPr>
            </w:pPr>
            <w:r w:rsidRPr="00C51BF0">
              <w:rPr>
                <w:rFonts w:ascii="Times New Roman" w:hAnsi="Times New Roman"/>
                <w:sz w:val="28"/>
                <w:szCs w:val="28"/>
              </w:rPr>
              <w:t>дополнительные целевые показатели</w:t>
            </w:r>
            <w:r w:rsidR="00A90B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47A2" w:rsidRPr="002835A3" w:rsidTr="00A40ACE">
        <w:trPr>
          <w:cantSplit/>
          <w:trHeight w:val="1266"/>
          <w:jc w:val="center"/>
        </w:trPr>
        <w:tc>
          <w:tcPr>
            <w:tcW w:w="1616" w:type="pct"/>
            <w:vAlign w:val="center"/>
          </w:tcPr>
          <w:p w:rsidR="00A747A2" w:rsidRPr="00CB7D1A" w:rsidRDefault="00A747A2" w:rsidP="00A747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D1A">
              <w:rPr>
                <w:rFonts w:ascii="Times New Roman" w:hAnsi="Times New Roman"/>
                <w:sz w:val="28"/>
                <w:szCs w:val="28"/>
              </w:rPr>
              <w:t>Сроки и этапы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3384" w:type="pct"/>
            <w:vAlign w:val="center"/>
          </w:tcPr>
          <w:p w:rsidR="00A747A2" w:rsidRPr="005F7FFA" w:rsidRDefault="00A90BE2" w:rsidP="00A90BE2">
            <w:pPr>
              <w:suppressAutoHyphens/>
              <w:spacing w:after="0" w:line="240" w:lineRule="auto"/>
              <w:ind w:firstLine="247"/>
              <w:rPr>
                <w:rFonts w:ascii="Times New Roman" w:hAnsi="Times New Roman"/>
                <w:sz w:val="28"/>
                <w:szCs w:val="28"/>
              </w:rPr>
            </w:pPr>
            <w:r w:rsidRPr="00A90BE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90BE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90BE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A90BE2">
              <w:rPr>
                <w:rFonts w:ascii="Times New Roman" w:hAnsi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47A2" w:rsidRPr="002835A3" w:rsidTr="00A40ACE">
        <w:trPr>
          <w:cantSplit/>
          <w:trHeight w:val="1266"/>
          <w:jc w:val="center"/>
        </w:trPr>
        <w:tc>
          <w:tcPr>
            <w:tcW w:w="1616" w:type="pct"/>
            <w:vAlign w:val="center"/>
          </w:tcPr>
          <w:p w:rsidR="00A747A2" w:rsidRPr="00CB7D1A" w:rsidRDefault="00A747A2" w:rsidP="00A747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D1A"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3384" w:type="pct"/>
            <w:vAlign w:val="center"/>
          </w:tcPr>
          <w:p w:rsidR="00A747A2" w:rsidRPr="005F7FFA" w:rsidRDefault="00A90BE2" w:rsidP="00F023D4">
            <w:pPr>
              <w:suppressAutoHyphens/>
              <w:spacing w:after="0" w:line="240" w:lineRule="auto"/>
              <w:ind w:firstLine="2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энергосбережения и повышения энергетической эффективности</w:t>
            </w:r>
            <w:r w:rsidR="00C51BF0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C51BF0" w:rsidRPr="00C51BF0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– </w:t>
            </w:r>
            <w:r w:rsidR="006E1FD0">
              <w:rPr>
                <w:rFonts w:ascii="Times New Roman" w:hAnsi="Times New Roman"/>
                <w:sz w:val="28"/>
                <w:szCs w:val="28"/>
              </w:rPr>
              <w:t>Ибердусс</w:t>
            </w:r>
            <w:r w:rsidR="003052DF">
              <w:rPr>
                <w:rFonts w:ascii="Times New Roman" w:hAnsi="Times New Roman"/>
                <w:sz w:val="28"/>
                <w:szCs w:val="28"/>
              </w:rPr>
              <w:t>кое</w:t>
            </w:r>
            <w:r w:rsidR="00C51BF0" w:rsidRPr="00C51BF0">
              <w:rPr>
                <w:rFonts w:ascii="Times New Roman" w:hAnsi="Times New Roman"/>
                <w:sz w:val="28"/>
                <w:szCs w:val="28"/>
              </w:rPr>
              <w:t xml:space="preserve"> сельское поселение Касимовского муниципального района Рязанской области</w:t>
            </w:r>
            <w:r w:rsidR="00C51B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47A2" w:rsidRPr="002835A3" w:rsidTr="00A40ACE">
        <w:trPr>
          <w:cantSplit/>
          <w:trHeight w:val="1266"/>
          <w:jc w:val="center"/>
        </w:trPr>
        <w:tc>
          <w:tcPr>
            <w:tcW w:w="1616" w:type="pct"/>
            <w:vAlign w:val="center"/>
          </w:tcPr>
          <w:p w:rsidR="00A747A2" w:rsidRPr="00CB7D1A" w:rsidRDefault="00A747A2" w:rsidP="00A747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D1A"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мероприятий</w:t>
            </w:r>
          </w:p>
        </w:tc>
        <w:tc>
          <w:tcPr>
            <w:tcW w:w="3384" w:type="pct"/>
            <w:vAlign w:val="center"/>
          </w:tcPr>
          <w:p w:rsidR="003C04DD" w:rsidRPr="003C04DD" w:rsidRDefault="003C04DD" w:rsidP="003C04DD">
            <w:pPr>
              <w:suppressAutoHyphens/>
              <w:spacing w:after="0" w:line="240" w:lineRule="auto"/>
              <w:ind w:firstLine="247"/>
              <w:rPr>
                <w:rFonts w:ascii="Times New Roman" w:hAnsi="Times New Roman"/>
                <w:sz w:val="28"/>
                <w:szCs w:val="28"/>
              </w:rPr>
            </w:pPr>
            <w:r w:rsidRPr="003C04DD">
              <w:rPr>
                <w:rFonts w:ascii="Times New Roman" w:hAnsi="Times New Roman"/>
                <w:sz w:val="28"/>
                <w:szCs w:val="28"/>
              </w:rPr>
              <w:t>по оснащению приборами учета используемых энергетических ресурсов в жилищном фонде;</w:t>
            </w:r>
          </w:p>
          <w:p w:rsidR="003C04DD" w:rsidRPr="003C04DD" w:rsidRDefault="003C04DD" w:rsidP="003C04DD">
            <w:pPr>
              <w:suppressAutoHyphens/>
              <w:spacing w:after="0" w:line="240" w:lineRule="auto"/>
              <w:ind w:firstLine="247"/>
              <w:rPr>
                <w:rFonts w:ascii="Times New Roman" w:hAnsi="Times New Roman"/>
                <w:sz w:val="28"/>
                <w:szCs w:val="28"/>
              </w:rPr>
            </w:pPr>
            <w:r w:rsidRPr="003C04DD">
              <w:rPr>
                <w:rFonts w:ascii="Times New Roman" w:hAnsi="Times New Roman"/>
                <w:sz w:val="28"/>
                <w:szCs w:val="28"/>
              </w:rPr>
              <w:t>по энергосбережению и повышению энергетической эффективности жилищного фонда, в том числе по проведению энергоэффективного капитального ремонта общего имущества в многоквартирных домах;</w:t>
            </w:r>
          </w:p>
          <w:p w:rsidR="003C04DD" w:rsidRPr="003C04DD" w:rsidRDefault="003C04DD" w:rsidP="003C04DD">
            <w:pPr>
              <w:suppressAutoHyphens/>
              <w:spacing w:after="0" w:line="240" w:lineRule="auto"/>
              <w:ind w:firstLine="247"/>
              <w:rPr>
                <w:rFonts w:ascii="Times New Roman" w:hAnsi="Times New Roman"/>
                <w:sz w:val="28"/>
                <w:szCs w:val="28"/>
              </w:rPr>
            </w:pPr>
            <w:r w:rsidRPr="003C04DD">
              <w:rPr>
                <w:rFonts w:ascii="Times New Roman" w:hAnsi="Times New Roman"/>
                <w:sz w:val="28"/>
                <w:szCs w:val="28"/>
              </w:rPr>
              <w:t>по энергосбережению и повышению энергетической эффективности систем коммунальной инфраструктуры, направленных в том числе на развитие жилищно-коммунального хозяйства;</w:t>
            </w:r>
          </w:p>
          <w:p w:rsidR="003C04DD" w:rsidRPr="003C04DD" w:rsidRDefault="00815992" w:rsidP="003C04DD">
            <w:pPr>
              <w:suppressAutoHyphens/>
              <w:spacing w:after="0" w:line="240" w:lineRule="auto"/>
              <w:ind w:firstLine="2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C04DD" w:rsidRPr="003C04DD">
              <w:rPr>
                <w:rFonts w:ascii="Times New Roman" w:hAnsi="Times New Roman"/>
                <w:sz w:val="28"/>
                <w:szCs w:val="28"/>
              </w:rPr>
              <w:t>о энергосбережению в организациях с участием государства или муниципального образования и повышению энергетической эффективности этих организаций;</w:t>
            </w:r>
          </w:p>
          <w:p w:rsidR="003C04DD" w:rsidRPr="003C04DD" w:rsidRDefault="003C04DD" w:rsidP="003C04DD">
            <w:pPr>
              <w:suppressAutoHyphens/>
              <w:spacing w:after="0" w:line="240" w:lineRule="auto"/>
              <w:ind w:firstLine="247"/>
              <w:rPr>
                <w:rFonts w:ascii="Times New Roman" w:hAnsi="Times New Roman"/>
                <w:sz w:val="28"/>
                <w:szCs w:val="28"/>
              </w:rPr>
            </w:pPr>
            <w:r w:rsidRPr="003C04DD">
              <w:rPr>
                <w:rFonts w:ascii="Times New Roman" w:hAnsi="Times New Roman"/>
                <w:sz w:val="28"/>
                <w:szCs w:val="28"/>
              </w:rPr>
              <w:t>по выявлению бесхозяйных объектов недвижимого имущества, используемых для передачи энергетических ресурсов</w:t>
            </w:r>
            <w:r w:rsidR="008772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C04DD">
              <w:rPr>
                <w:rFonts w:ascii="Times New Roman" w:hAnsi="Times New Roman"/>
                <w:sz w:val="28"/>
                <w:szCs w:val="28"/>
              </w:rPr>
              <w:t>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объектов;</w:t>
            </w:r>
          </w:p>
          <w:p w:rsidR="003C04DD" w:rsidRPr="003C04DD" w:rsidRDefault="003C04DD" w:rsidP="003C04DD">
            <w:pPr>
              <w:suppressAutoHyphens/>
              <w:spacing w:after="0" w:line="240" w:lineRule="auto"/>
              <w:ind w:firstLine="247"/>
              <w:rPr>
                <w:rFonts w:ascii="Times New Roman" w:hAnsi="Times New Roman"/>
                <w:sz w:val="28"/>
                <w:szCs w:val="28"/>
              </w:rPr>
            </w:pPr>
            <w:r w:rsidRPr="003C04DD">
              <w:rPr>
                <w:rFonts w:ascii="Times New Roman" w:hAnsi="Times New Roman"/>
                <w:sz w:val="28"/>
                <w:szCs w:val="28"/>
              </w:rPr>
              <w:t>по стимулированию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ресурсов;</w:t>
            </w:r>
          </w:p>
          <w:p w:rsidR="003C04DD" w:rsidRPr="003C04DD" w:rsidRDefault="003C04DD" w:rsidP="003C04DD">
            <w:pPr>
              <w:suppressAutoHyphens/>
              <w:spacing w:after="0" w:line="240" w:lineRule="auto"/>
              <w:ind w:firstLine="247"/>
              <w:rPr>
                <w:rFonts w:ascii="Times New Roman" w:hAnsi="Times New Roman"/>
                <w:sz w:val="28"/>
                <w:szCs w:val="28"/>
              </w:rPr>
            </w:pPr>
            <w:r w:rsidRPr="003C04DD">
              <w:rPr>
                <w:rFonts w:ascii="Times New Roman" w:hAnsi="Times New Roman"/>
                <w:sz w:val="28"/>
                <w:szCs w:val="28"/>
              </w:rPr>
              <w:t>по увеличению количества случаев использования в качестве источников энергии вторичных энергетических ресурсов и (или) возобновляемых источников энергии;</w:t>
            </w:r>
          </w:p>
          <w:p w:rsidR="003C04DD" w:rsidRPr="003C04DD" w:rsidRDefault="003C04DD" w:rsidP="003C04DD">
            <w:pPr>
              <w:suppressAutoHyphens/>
              <w:spacing w:after="0" w:line="240" w:lineRule="auto"/>
              <w:ind w:firstLine="247"/>
              <w:rPr>
                <w:rFonts w:ascii="Times New Roman" w:hAnsi="Times New Roman"/>
                <w:sz w:val="28"/>
                <w:szCs w:val="28"/>
              </w:rPr>
            </w:pPr>
            <w:r w:rsidRPr="003C04DD">
              <w:rPr>
                <w:rFonts w:ascii="Times New Roman" w:hAnsi="Times New Roman"/>
                <w:sz w:val="28"/>
                <w:szCs w:val="28"/>
              </w:rPr>
              <w:t xml:space="preserve">по энергосбережению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</w:t>
            </w:r>
            <w:r w:rsidR="00ED4D3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3C04DD">
              <w:rPr>
                <w:rFonts w:ascii="Times New Roman" w:hAnsi="Times New Roman"/>
                <w:sz w:val="28"/>
                <w:szCs w:val="28"/>
              </w:rPr>
              <w:t>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замещения;</w:t>
            </w:r>
          </w:p>
          <w:p w:rsidR="00A747A2" w:rsidRPr="005F7FFA" w:rsidRDefault="003C04DD" w:rsidP="00877269">
            <w:pPr>
              <w:suppressAutoHyphens/>
              <w:spacing w:after="0" w:line="240" w:lineRule="auto"/>
              <w:ind w:firstLine="247"/>
              <w:rPr>
                <w:rFonts w:ascii="Times New Roman" w:hAnsi="Times New Roman"/>
                <w:sz w:val="28"/>
                <w:szCs w:val="28"/>
              </w:rPr>
            </w:pPr>
            <w:r w:rsidRPr="003C04DD">
              <w:rPr>
                <w:rFonts w:ascii="Times New Roman" w:hAnsi="Times New Roman"/>
                <w:sz w:val="28"/>
                <w:szCs w:val="28"/>
              </w:rPr>
              <w:t xml:space="preserve">по информационному обеспечению </w:t>
            </w:r>
            <w:r w:rsidR="00877269">
              <w:rPr>
                <w:rFonts w:ascii="Times New Roman" w:hAnsi="Times New Roman"/>
                <w:sz w:val="28"/>
                <w:szCs w:val="28"/>
              </w:rPr>
              <w:t xml:space="preserve">энергоэффективных </w:t>
            </w:r>
            <w:r w:rsidRPr="003C04DD">
              <w:rPr>
                <w:rFonts w:ascii="Times New Roman" w:hAnsi="Times New Roman"/>
                <w:sz w:val="28"/>
                <w:szCs w:val="28"/>
              </w:rPr>
              <w:t xml:space="preserve"> мероприятий, в том числе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эффективности.</w:t>
            </w:r>
          </w:p>
        </w:tc>
      </w:tr>
      <w:tr w:rsidR="00A747A2" w:rsidRPr="002835A3" w:rsidTr="00A40ACE">
        <w:trPr>
          <w:cantSplit/>
          <w:trHeight w:val="1266"/>
          <w:jc w:val="center"/>
        </w:trPr>
        <w:tc>
          <w:tcPr>
            <w:tcW w:w="1616" w:type="pct"/>
            <w:vAlign w:val="center"/>
          </w:tcPr>
          <w:p w:rsidR="00A747A2" w:rsidRPr="00CB7D1A" w:rsidRDefault="00A747A2" w:rsidP="00A747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D1A"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3384" w:type="pct"/>
            <w:vAlign w:val="center"/>
          </w:tcPr>
          <w:p w:rsidR="00133705" w:rsidRDefault="00133705" w:rsidP="00133705">
            <w:pPr>
              <w:suppressAutoHyphens/>
              <w:spacing w:after="0" w:line="240" w:lineRule="auto"/>
              <w:ind w:firstLine="247"/>
              <w:rPr>
                <w:rFonts w:ascii="Times New Roman" w:hAnsi="Times New Roman"/>
                <w:sz w:val="28"/>
                <w:szCs w:val="28"/>
              </w:rPr>
            </w:pPr>
            <w:r w:rsidRPr="00133705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– </w:t>
            </w:r>
            <w:r w:rsidR="00B105C4">
              <w:rPr>
                <w:rFonts w:ascii="Times New Roman" w:hAnsi="Times New Roman"/>
                <w:sz w:val="28"/>
                <w:szCs w:val="28"/>
              </w:rPr>
              <w:t>2</w:t>
            </w:r>
            <w:r w:rsidR="002370D5">
              <w:rPr>
                <w:rFonts w:ascii="Times New Roman" w:hAnsi="Times New Roman"/>
                <w:sz w:val="28"/>
                <w:szCs w:val="28"/>
              </w:rPr>
              <w:t>3</w:t>
            </w:r>
            <w:r w:rsidRPr="001337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133705">
              <w:rPr>
                <w:rFonts w:ascii="Times New Roman" w:hAnsi="Times New Roman"/>
                <w:sz w:val="28"/>
                <w:szCs w:val="28"/>
              </w:rPr>
              <w:t xml:space="preserve">.руб., в том числе </w:t>
            </w:r>
          </w:p>
          <w:p w:rsidR="00133705" w:rsidRDefault="00133705" w:rsidP="00133705">
            <w:pPr>
              <w:suppressAutoHyphens/>
              <w:spacing w:after="0" w:line="240" w:lineRule="auto"/>
              <w:ind w:firstLine="247"/>
              <w:rPr>
                <w:rFonts w:ascii="Times New Roman" w:hAnsi="Times New Roman"/>
                <w:sz w:val="28"/>
                <w:szCs w:val="28"/>
              </w:rPr>
            </w:pPr>
            <w:r w:rsidRPr="00133705">
              <w:rPr>
                <w:rFonts w:ascii="Times New Roman" w:hAnsi="Times New Roman"/>
                <w:sz w:val="28"/>
                <w:szCs w:val="28"/>
              </w:rPr>
              <w:t xml:space="preserve">за счет бюджетных источников – </w:t>
            </w:r>
            <w:r w:rsidR="00B105C4">
              <w:rPr>
                <w:rFonts w:ascii="Times New Roman" w:hAnsi="Times New Roman"/>
                <w:sz w:val="28"/>
                <w:szCs w:val="28"/>
              </w:rPr>
              <w:t>2</w:t>
            </w:r>
            <w:r w:rsidR="002370D5">
              <w:rPr>
                <w:rFonts w:ascii="Times New Roman" w:hAnsi="Times New Roman"/>
                <w:sz w:val="28"/>
                <w:szCs w:val="28"/>
              </w:rPr>
              <w:t>3</w:t>
            </w:r>
            <w:r w:rsidRPr="001337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133705">
              <w:rPr>
                <w:rFonts w:ascii="Times New Roman" w:hAnsi="Times New Roman"/>
                <w:sz w:val="28"/>
                <w:szCs w:val="28"/>
              </w:rPr>
              <w:t xml:space="preserve">.руб., </w:t>
            </w:r>
          </w:p>
          <w:p w:rsidR="00A747A2" w:rsidRPr="005F7FFA" w:rsidRDefault="00133705" w:rsidP="00B105C4">
            <w:pPr>
              <w:suppressAutoHyphens/>
              <w:spacing w:after="0" w:line="240" w:lineRule="auto"/>
              <w:ind w:firstLine="247"/>
              <w:rPr>
                <w:rFonts w:ascii="Times New Roman" w:hAnsi="Times New Roman"/>
                <w:sz w:val="28"/>
                <w:szCs w:val="28"/>
              </w:rPr>
            </w:pPr>
            <w:r w:rsidRPr="00133705">
              <w:rPr>
                <w:rFonts w:ascii="Times New Roman" w:hAnsi="Times New Roman"/>
                <w:sz w:val="28"/>
                <w:szCs w:val="28"/>
              </w:rPr>
              <w:t xml:space="preserve">за счет внебюджетных источников – </w:t>
            </w:r>
            <w:r w:rsidR="00B105C4">
              <w:rPr>
                <w:rFonts w:ascii="Times New Roman" w:hAnsi="Times New Roman"/>
                <w:sz w:val="28"/>
                <w:szCs w:val="28"/>
              </w:rPr>
              <w:t>00</w:t>
            </w:r>
            <w:r w:rsidRPr="001337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133705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A747A2" w:rsidRPr="00CB7D1A" w:rsidTr="00CB7D1A">
        <w:trPr>
          <w:cantSplit/>
          <w:jc w:val="center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A2" w:rsidRPr="00CB7D1A" w:rsidRDefault="00A747A2" w:rsidP="00CB7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D1A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Программы и показатели социально-экономической эффективности 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05" w:rsidRPr="00133705" w:rsidRDefault="00133705" w:rsidP="00133705">
            <w:pPr>
              <w:suppressAutoHyphens/>
              <w:spacing w:after="0" w:line="240" w:lineRule="auto"/>
              <w:ind w:firstLine="2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133705">
              <w:rPr>
                <w:rFonts w:ascii="Times New Roman" w:hAnsi="Times New Roman"/>
                <w:sz w:val="28"/>
                <w:szCs w:val="28"/>
              </w:rPr>
              <w:t>ормирование энергоэффективной и энергобезопасной модели развития муниципального образования.</w:t>
            </w:r>
          </w:p>
          <w:p w:rsidR="00A747A2" w:rsidRDefault="00133705" w:rsidP="00133705">
            <w:pPr>
              <w:suppressAutoHyphens/>
              <w:spacing w:after="0" w:line="240" w:lineRule="auto"/>
              <w:ind w:firstLine="247"/>
              <w:rPr>
                <w:rFonts w:ascii="Times New Roman" w:hAnsi="Times New Roman"/>
                <w:sz w:val="28"/>
                <w:szCs w:val="28"/>
              </w:rPr>
            </w:pPr>
            <w:r w:rsidRPr="00133705">
              <w:rPr>
                <w:rFonts w:ascii="Times New Roman" w:hAnsi="Times New Roman"/>
                <w:sz w:val="28"/>
                <w:szCs w:val="28"/>
              </w:rPr>
              <w:t>Снижение финансовой нагрузки на потребителей, в первую очередь население, по оплате используемых топливно-энергетических ресурсов, за счет повышения их рационального использования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3705" w:rsidRPr="00133705" w:rsidRDefault="00133705" w:rsidP="00133705">
            <w:pPr>
              <w:suppressAutoHyphens/>
              <w:spacing w:after="0" w:line="240" w:lineRule="auto"/>
              <w:ind w:firstLine="247"/>
              <w:rPr>
                <w:rFonts w:ascii="Times New Roman" w:hAnsi="Times New Roman"/>
                <w:sz w:val="28"/>
                <w:szCs w:val="28"/>
              </w:rPr>
            </w:pPr>
            <w:r w:rsidRPr="00133705">
              <w:rPr>
                <w:rFonts w:ascii="Times New Roman" w:hAnsi="Times New Roman"/>
                <w:sz w:val="28"/>
                <w:szCs w:val="28"/>
              </w:rPr>
              <w:t>Высвобождение дополнительных бюджетных средств за счет оптимизации энергопотребления для решения приоритетных задач.</w:t>
            </w:r>
          </w:p>
          <w:p w:rsidR="00133705" w:rsidRPr="00133705" w:rsidRDefault="00133705" w:rsidP="00133705">
            <w:pPr>
              <w:suppressAutoHyphens/>
              <w:spacing w:after="0" w:line="240" w:lineRule="auto"/>
              <w:ind w:firstLine="247"/>
              <w:rPr>
                <w:rFonts w:ascii="Times New Roman" w:hAnsi="Times New Roman"/>
                <w:sz w:val="28"/>
                <w:szCs w:val="28"/>
              </w:rPr>
            </w:pPr>
            <w:r w:rsidRPr="00133705">
              <w:rPr>
                <w:rFonts w:ascii="Times New Roman" w:hAnsi="Times New Roman"/>
                <w:sz w:val="28"/>
                <w:szCs w:val="28"/>
              </w:rPr>
              <w:t>Повышение качества жизни населения за счет повышения надежности и эффективности поставок топливно-энергетических ресурсов.</w:t>
            </w:r>
          </w:p>
          <w:p w:rsidR="00133705" w:rsidRPr="00CB7D1A" w:rsidRDefault="00133705" w:rsidP="000135C1">
            <w:pPr>
              <w:suppressAutoHyphens/>
              <w:spacing w:after="0" w:line="240" w:lineRule="auto"/>
              <w:ind w:firstLine="247"/>
              <w:rPr>
                <w:rFonts w:ascii="Times New Roman" w:hAnsi="Times New Roman"/>
                <w:sz w:val="28"/>
                <w:szCs w:val="28"/>
              </w:rPr>
            </w:pPr>
            <w:r w:rsidRPr="00133705">
              <w:rPr>
                <w:rFonts w:ascii="Times New Roman" w:hAnsi="Times New Roman"/>
                <w:sz w:val="28"/>
                <w:szCs w:val="28"/>
              </w:rPr>
              <w:t>Улучшение экологической ситуации в муниципальном образовании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B7D1A" w:rsidRDefault="00CB7D1A" w:rsidP="00693D6E">
      <w:pPr>
        <w:pStyle w:val="2"/>
        <w:keepNext w:val="0"/>
        <w:widowControl w:val="0"/>
        <w:spacing w:before="0" w:after="0" w:line="276" w:lineRule="auto"/>
        <w:rPr>
          <w:sz w:val="28"/>
          <w:szCs w:val="28"/>
          <w:lang w:val="ru-RU"/>
        </w:rPr>
      </w:pPr>
      <w:bookmarkStart w:id="11" w:name="_Toc265831079"/>
      <w:bookmarkStart w:id="12" w:name="_Toc268023052"/>
    </w:p>
    <w:p w:rsidR="00693D6E" w:rsidRPr="00693D6E" w:rsidRDefault="006914BE" w:rsidP="00693D6E">
      <w:pPr>
        <w:pStyle w:val="2"/>
        <w:keepNext w:val="0"/>
        <w:widowControl w:val="0"/>
        <w:spacing w:before="0" w:after="0" w:line="276" w:lineRule="auto"/>
        <w:rPr>
          <w:bCs w:val="0"/>
          <w:iCs w:val="0"/>
          <w:sz w:val="28"/>
          <w:szCs w:val="28"/>
          <w:u w:val="single"/>
          <w:lang w:val="ru-RU"/>
        </w:rPr>
      </w:pPr>
      <w:r>
        <w:rPr>
          <w:sz w:val="28"/>
          <w:szCs w:val="28"/>
        </w:rPr>
        <w:br w:type="page"/>
      </w:r>
      <w:bookmarkStart w:id="13" w:name="_Toc382577095"/>
      <w:bookmarkStart w:id="14" w:name="_Toc66351301"/>
      <w:bookmarkStart w:id="15" w:name="_Toc70605668"/>
      <w:bookmarkStart w:id="16" w:name="_Toc273975153"/>
      <w:r w:rsidR="00693D6E" w:rsidRPr="00693D6E">
        <w:rPr>
          <w:bCs w:val="0"/>
          <w:iCs w:val="0"/>
          <w:sz w:val="28"/>
          <w:szCs w:val="28"/>
          <w:u w:val="single"/>
          <w:lang w:val="ru-RU"/>
        </w:rPr>
        <w:lastRenderedPageBreak/>
        <w:t>Введение.</w:t>
      </w:r>
      <w:bookmarkEnd w:id="13"/>
      <w:bookmarkEnd w:id="14"/>
      <w:bookmarkEnd w:id="15"/>
    </w:p>
    <w:p w:rsidR="001C1A6C" w:rsidRPr="0010555D" w:rsidRDefault="001C1A6C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 xml:space="preserve">Программа «Энергосбережение и повышение энергетической эффективности муниципального образования – </w:t>
      </w:r>
      <w:r w:rsidR="006E1FD0">
        <w:rPr>
          <w:rFonts w:ascii="Times New Roman" w:eastAsia="Times New Roman" w:hAnsi="Times New Roman"/>
          <w:sz w:val="28"/>
          <w:szCs w:val="28"/>
        </w:rPr>
        <w:t>Ибердусс</w:t>
      </w:r>
      <w:r w:rsidR="003052DF">
        <w:rPr>
          <w:rFonts w:ascii="Times New Roman" w:eastAsia="Times New Roman" w:hAnsi="Times New Roman"/>
          <w:sz w:val="28"/>
          <w:szCs w:val="28"/>
        </w:rPr>
        <w:t>кое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сельское поселение Касимовского муниципального района Рязанской области на период до 2025 года» </w:t>
      </w:r>
      <w:r w:rsidR="00693D6E" w:rsidRPr="0010555D">
        <w:rPr>
          <w:rFonts w:ascii="Times New Roman" w:eastAsia="Times New Roman" w:hAnsi="Times New Roman"/>
          <w:sz w:val="28"/>
          <w:szCs w:val="28"/>
        </w:rPr>
        <w:t xml:space="preserve">(далее </w:t>
      </w:r>
      <w:r w:rsidRPr="0010555D">
        <w:rPr>
          <w:rFonts w:ascii="Times New Roman" w:eastAsia="Times New Roman" w:hAnsi="Times New Roman"/>
          <w:sz w:val="28"/>
          <w:szCs w:val="28"/>
        </w:rPr>
        <w:t>Программа</w:t>
      </w:r>
      <w:r w:rsidR="00693D6E" w:rsidRPr="0010555D">
        <w:rPr>
          <w:rFonts w:ascii="Times New Roman" w:eastAsia="Times New Roman" w:hAnsi="Times New Roman"/>
          <w:sz w:val="28"/>
          <w:szCs w:val="28"/>
        </w:rPr>
        <w:t xml:space="preserve">) разработана: </w:t>
      </w:r>
    </w:p>
    <w:p w:rsidR="001C1A6C" w:rsidRPr="0010555D" w:rsidRDefault="001C1A6C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 xml:space="preserve">В соответствии с требованиями следующих документов: </w:t>
      </w:r>
    </w:p>
    <w:p w:rsidR="000135C1" w:rsidRPr="000135C1" w:rsidRDefault="000135C1" w:rsidP="002307B5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0135C1">
        <w:rPr>
          <w:rFonts w:ascii="Times New Roman" w:eastAsia="Times New Roman" w:hAnsi="Times New Roman"/>
          <w:sz w:val="28"/>
          <w:szCs w:val="28"/>
        </w:rPr>
        <w:t>Федеральный закон от 23.11.2009 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(с изменениями на 26 июля 2019 года);</w:t>
      </w:r>
    </w:p>
    <w:p w:rsidR="001C1A6C" w:rsidRPr="001C1A6C" w:rsidRDefault="000135C1" w:rsidP="002307B5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0135C1">
        <w:rPr>
          <w:rFonts w:ascii="Times New Roman" w:eastAsia="Times New Roman" w:hAnsi="Times New Roman"/>
          <w:sz w:val="28"/>
          <w:szCs w:val="28"/>
        </w:rPr>
        <w:t>Постановление Правительства РФ от от 11.02.2021 г. №161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1C1A6C" w:rsidRPr="001C1A6C">
        <w:rPr>
          <w:rFonts w:ascii="Times New Roman" w:eastAsia="Times New Roman" w:hAnsi="Times New Roman"/>
          <w:sz w:val="28"/>
          <w:szCs w:val="28"/>
        </w:rPr>
        <w:t>;</w:t>
      </w:r>
    </w:p>
    <w:p w:rsidR="001C1A6C" w:rsidRPr="001C1A6C" w:rsidRDefault="001C1A6C" w:rsidP="002307B5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1C1A6C">
        <w:rPr>
          <w:rFonts w:ascii="Times New Roman" w:eastAsia="Times New Roman" w:hAnsi="Times New Roman"/>
          <w:sz w:val="28"/>
          <w:szCs w:val="28"/>
        </w:rPr>
        <w:t>Приказ Министерства регионального развития РФ от 17.02.2010 года № 61 «Об утверждении примерного перечня мероприятий в области энергосбережения и повышения энергетической эффективности».</w:t>
      </w:r>
    </w:p>
    <w:p w:rsidR="001C1A6C" w:rsidRPr="001C1A6C" w:rsidRDefault="001C1A6C" w:rsidP="002307B5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1C1A6C">
        <w:rPr>
          <w:rFonts w:ascii="Times New Roman" w:eastAsia="Times New Roman" w:hAnsi="Times New Roman"/>
          <w:sz w:val="28"/>
          <w:szCs w:val="28"/>
        </w:rPr>
        <w:t>Приказ Министерства энергетики РФ от 30 июня 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реализации».</w:t>
      </w:r>
    </w:p>
    <w:p w:rsidR="001C1A6C" w:rsidRPr="001C1A6C" w:rsidRDefault="001C1A6C" w:rsidP="002307B5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1C1A6C">
        <w:rPr>
          <w:rFonts w:ascii="Times New Roman" w:eastAsia="Times New Roman" w:hAnsi="Times New Roman"/>
          <w:sz w:val="28"/>
          <w:szCs w:val="28"/>
        </w:rPr>
        <w:t>Постановление Правительства РФ от 7 октября 2019 года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</w:t>
      </w:r>
      <w:r w:rsidR="000135C1" w:rsidRPr="000135C1">
        <w:rPr>
          <w:rFonts w:ascii="Times New Roman" w:eastAsia="Times New Roman" w:hAnsi="Times New Roman"/>
          <w:sz w:val="28"/>
          <w:szCs w:val="28"/>
        </w:rPr>
        <w:t xml:space="preserve"> (с изменениями на 23 июня 2020 года)</w:t>
      </w:r>
      <w:r w:rsidRPr="001C1A6C">
        <w:rPr>
          <w:rFonts w:ascii="Times New Roman" w:eastAsia="Times New Roman" w:hAnsi="Times New Roman"/>
          <w:sz w:val="28"/>
          <w:szCs w:val="28"/>
        </w:rPr>
        <w:t>.</w:t>
      </w:r>
    </w:p>
    <w:p w:rsidR="00693D6E" w:rsidRDefault="001C1A6C" w:rsidP="002307B5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1C1A6C">
        <w:rPr>
          <w:rFonts w:ascii="Times New Roman" w:eastAsia="Times New Roman" w:hAnsi="Times New Roman"/>
          <w:sz w:val="28"/>
          <w:szCs w:val="28"/>
        </w:rPr>
        <w:t>Приказ Министерства экономического развития РФ от 15 июля 2020 года № 425 «Об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</w:t>
      </w:r>
    </w:p>
    <w:p w:rsidR="001C1A6C" w:rsidRPr="0010555D" w:rsidRDefault="001C1A6C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На основании (с использованием данных) следующих документов:</w:t>
      </w:r>
    </w:p>
    <w:p w:rsidR="00693D6E" w:rsidRPr="00B03D62" w:rsidRDefault="006E1FD0" w:rsidP="00B03D62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03D62">
        <w:rPr>
          <w:rFonts w:ascii="Times New Roman" w:eastAsia="Times New Roman" w:hAnsi="Times New Roman"/>
          <w:sz w:val="28"/>
          <w:szCs w:val="28"/>
        </w:rPr>
        <w:t>Правила землепользования и застройки</w:t>
      </w:r>
      <w:r w:rsidR="00EE7440" w:rsidRPr="00B03D62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– </w:t>
      </w:r>
      <w:r w:rsidRPr="00B03D62">
        <w:rPr>
          <w:rFonts w:ascii="Times New Roman" w:eastAsia="Times New Roman" w:hAnsi="Times New Roman"/>
          <w:sz w:val="28"/>
          <w:szCs w:val="28"/>
        </w:rPr>
        <w:t>Ибердусс</w:t>
      </w:r>
      <w:r w:rsidR="003052DF" w:rsidRPr="00B03D62">
        <w:rPr>
          <w:rFonts w:ascii="Times New Roman" w:eastAsia="Times New Roman" w:hAnsi="Times New Roman"/>
          <w:sz w:val="28"/>
          <w:szCs w:val="28"/>
        </w:rPr>
        <w:t>кое</w:t>
      </w:r>
      <w:r w:rsidR="00EE7440" w:rsidRPr="00B03D62">
        <w:rPr>
          <w:rFonts w:ascii="Times New Roman" w:eastAsia="Times New Roman" w:hAnsi="Times New Roman"/>
          <w:sz w:val="28"/>
          <w:szCs w:val="28"/>
        </w:rPr>
        <w:t xml:space="preserve"> сельское поселение Касимовского муниципального района Рязанской области </w:t>
      </w:r>
      <w:r w:rsidR="00892258" w:rsidRPr="00B03D62">
        <w:rPr>
          <w:rFonts w:ascii="Times New Roman" w:eastAsia="Times New Roman" w:hAnsi="Times New Roman"/>
          <w:sz w:val="28"/>
          <w:szCs w:val="28"/>
        </w:rPr>
        <w:t>утверждённы</w:t>
      </w:r>
      <w:r w:rsidR="00B03D62" w:rsidRPr="00B03D62">
        <w:rPr>
          <w:rFonts w:ascii="Times New Roman" w:eastAsia="Times New Roman" w:hAnsi="Times New Roman"/>
          <w:sz w:val="28"/>
          <w:szCs w:val="28"/>
        </w:rPr>
        <w:t>е</w:t>
      </w:r>
      <w:r w:rsidR="00EE7440" w:rsidRPr="00B03D62">
        <w:rPr>
          <w:rFonts w:ascii="Times New Roman" w:eastAsia="Times New Roman" w:hAnsi="Times New Roman"/>
          <w:sz w:val="28"/>
          <w:szCs w:val="28"/>
        </w:rPr>
        <w:t xml:space="preserve"> решением </w:t>
      </w:r>
      <w:r w:rsidR="00B03D62" w:rsidRPr="00B03D62">
        <w:rPr>
          <w:rFonts w:ascii="Times New Roman" w:eastAsia="Times New Roman" w:hAnsi="Times New Roman"/>
          <w:sz w:val="28"/>
          <w:szCs w:val="28"/>
        </w:rPr>
        <w:t>Думы Касимовского муниципального района Рязанской области</w:t>
      </w:r>
      <w:r w:rsidR="00B03D62">
        <w:rPr>
          <w:rFonts w:ascii="Times New Roman" w:eastAsia="Times New Roman" w:hAnsi="Times New Roman"/>
          <w:sz w:val="28"/>
          <w:szCs w:val="28"/>
        </w:rPr>
        <w:t xml:space="preserve"> </w:t>
      </w:r>
      <w:r w:rsidR="00B03D62" w:rsidRPr="00B03D62">
        <w:rPr>
          <w:rFonts w:ascii="Times New Roman" w:eastAsia="Times New Roman" w:hAnsi="Times New Roman"/>
          <w:sz w:val="28"/>
          <w:szCs w:val="28"/>
        </w:rPr>
        <w:t>от 30.03.2017 г. №293-VСД</w:t>
      </w:r>
      <w:r w:rsidR="00693D6E" w:rsidRPr="00B03D62">
        <w:rPr>
          <w:rFonts w:ascii="Times New Roman" w:eastAsia="Times New Roman" w:hAnsi="Times New Roman"/>
          <w:sz w:val="28"/>
          <w:szCs w:val="28"/>
        </w:rPr>
        <w:t>;</w:t>
      </w:r>
    </w:p>
    <w:p w:rsidR="00693D6E" w:rsidRDefault="008138E3" w:rsidP="004B0100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Программа </w:t>
      </w:r>
      <w:r w:rsidRPr="008138E3">
        <w:rPr>
          <w:rFonts w:ascii="Times New Roman" w:eastAsia="Times New Roman" w:hAnsi="Times New Roman"/>
          <w:sz w:val="28"/>
          <w:szCs w:val="28"/>
        </w:rPr>
        <w:t xml:space="preserve">комплексного развития систем коммунальной инфраструктуры </w:t>
      </w:r>
      <w:r w:rsidR="006E1FD0">
        <w:rPr>
          <w:rFonts w:ascii="Times New Roman" w:eastAsia="Times New Roman" w:hAnsi="Times New Roman"/>
          <w:sz w:val="28"/>
          <w:szCs w:val="28"/>
        </w:rPr>
        <w:t>Ибердусс</w:t>
      </w:r>
      <w:r w:rsidRPr="008138E3">
        <w:rPr>
          <w:rFonts w:ascii="Times New Roman" w:eastAsia="Times New Roman" w:hAnsi="Times New Roman"/>
          <w:sz w:val="28"/>
          <w:szCs w:val="28"/>
        </w:rPr>
        <w:t xml:space="preserve">кого сельского поселения </w:t>
      </w:r>
      <w:r w:rsidR="00B03D62" w:rsidRPr="00B03D62">
        <w:rPr>
          <w:rFonts w:ascii="Times New Roman" w:eastAsia="Times New Roman" w:hAnsi="Times New Roman"/>
          <w:sz w:val="28"/>
          <w:szCs w:val="28"/>
        </w:rPr>
        <w:t>на 2016-2026 гг.</w:t>
      </w:r>
      <w:r w:rsidR="00EE7440" w:rsidRPr="00EE7440">
        <w:rPr>
          <w:rFonts w:ascii="Times New Roman" w:eastAsia="Times New Roman" w:hAnsi="Times New Roman"/>
          <w:sz w:val="28"/>
          <w:szCs w:val="28"/>
        </w:rPr>
        <w:t xml:space="preserve">, утвержденная постановлением администрации муниципального </w:t>
      </w:r>
      <w:r w:rsidR="00EE7440" w:rsidRPr="00EE7440">
        <w:rPr>
          <w:rFonts w:ascii="Times New Roman" w:eastAsia="Times New Roman" w:hAnsi="Times New Roman"/>
          <w:sz w:val="28"/>
          <w:szCs w:val="28"/>
        </w:rPr>
        <w:lastRenderedPageBreak/>
        <w:t xml:space="preserve">образования – </w:t>
      </w:r>
      <w:r w:rsidR="006E1FD0">
        <w:rPr>
          <w:rFonts w:ascii="Times New Roman" w:eastAsia="Times New Roman" w:hAnsi="Times New Roman"/>
          <w:sz w:val="28"/>
          <w:szCs w:val="28"/>
        </w:rPr>
        <w:t>Ибердусс</w:t>
      </w:r>
      <w:r w:rsidR="003052DF">
        <w:rPr>
          <w:rFonts w:ascii="Times New Roman" w:eastAsia="Times New Roman" w:hAnsi="Times New Roman"/>
          <w:sz w:val="28"/>
          <w:szCs w:val="28"/>
        </w:rPr>
        <w:t>кое</w:t>
      </w:r>
      <w:r w:rsidR="00EE7440" w:rsidRPr="00EE7440">
        <w:rPr>
          <w:rFonts w:ascii="Times New Roman" w:eastAsia="Times New Roman" w:hAnsi="Times New Roman"/>
          <w:sz w:val="28"/>
          <w:szCs w:val="28"/>
        </w:rPr>
        <w:t xml:space="preserve"> сельское поселение Касимовского муниципального района Рязанской области от </w:t>
      </w:r>
      <w:r w:rsidR="004B0100" w:rsidRPr="004B0100">
        <w:rPr>
          <w:rFonts w:ascii="Times New Roman" w:eastAsia="Times New Roman" w:hAnsi="Times New Roman"/>
          <w:sz w:val="28"/>
          <w:szCs w:val="28"/>
        </w:rPr>
        <w:t>26.12. 2016 №72</w:t>
      </w:r>
      <w:r w:rsidR="00693D6E" w:rsidRPr="00693D6E">
        <w:rPr>
          <w:rFonts w:ascii="Times New Roman" w:eastAsia="Times New Roman" w:hAnsi="Times New Roman"/>
          <w:sz w:val="28"/>
          <w:szCs w:val="28"/>
        </w:rPr>
        <w:t>;</w:t>
      </w:r>
    </w:p>
    <w:p w:rsidR="00A265D9" w:rsidRDefault="00A265D9" w:rsidP="004B0100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138E3">
        <w:rPr>
          <w:rFonts w:ascii="Times New Roman" w:eastAsia="Times New Roman" w:hAnsi="Times New Roman"/>
          <w:sz w:val="28"/>
          <w:szCs w:val="28"/>
        </w:rPr>
        <w:t>Муниципальная программа «</w:t>
      </w:r>
      <w:r w:rsidR="004B0100" w:rsidRPr="004B0100">
        <w:rPr>
          <w:rFonts w:ascii="Times New Roman" w:eastAsia="Times New Roman" w:hAnsi="Times New Roman"/>
          <w:sz w:val="28"/>
          <w:szCs w:val="28"/>
        </w:rPr>
        <w:t>Устойчивое развитие  территории муниципального образования Ибердусского сельского поселения Касимовского муниципального района Рязанской области</w:t>
      </w:r>
      <w:r w:rsidRPr="008138E3">
        <w:rPr>
          <w:rFonts w:ascii="Times New Roman" w:eastAsia="Times New Roman" w:hAnsi="Times New Roman"/>
          <w:sz w:val="28"/>
          <w:szCs w:val="28"/>
        </w:rPr>
        <w:t xml:space="preserve">», утвержденная постановлением администрации муниципального образования – </w:t>
      </w:r>
      <w:r w:rsidR="006E1FD0">
        <w:rPr>
          <w:rFonts w:ascii="Times New Roman" w:eastAsia="Times New Roman" w:hAnsi="Times New Roman"/>
          <w:sz w:val="28"/>
          <w:szCs w:val="28"/>
        </w:rPr>
        <w:t>Ибердусс</w:t>
      </w:r>
      <w:r w:rsidR="003052DF" w:rsidRPr="008138E3">
        <w:rPr>
          <w:rFonts w:ascii="Times New Roman" w:eastAsia="Times New Roman" w:hAnsi="Times New Roman"/>
          <w:sz w:val="28"/>
          <w:szCs w:val="28"/>
        </w:rPr>
        <w:t>кое</w:t>
      </w:r>
      <w:r w:rsidRPr="008138E3">
        <w:rPr>
          <w:rFonts w:ascii="Times New Roman" w:eastAsia="Times New Roman" w:hAnsi="Times New Roman"/>
          <w:sz w:val="28"/>
          <w:szCs w:val="28"/>
        </w:rPr>
        <w:t xml:space="preserve"> сельское поселение Касимовского муниципального района Рязанской области от </w:t>
      </w:r>
      <w:r w:rsidR="004B0100" w:rsidRPr="004B0100">
        <w:rPr>
          <w:rFonts w:ascii="Times New Roman" w:eastAsia="Times New Roman" w:hAnsi="Times New Roman"/>
          <w:sz w:val="28"/>
          <w:szCs w:val="28"/>
        </w:rPr>
        <w:t>17.12.2020 г. № 51</w:t>
      </w:r>
      <w:r w:rsidRPr="008138E3">
        <w:rPr>
          <w:rFonts w:ascii="Times New Roman" w:eastAsia="Times New Roman" w:hAnsi="Times New Roman"/>
          <w:sz w:val="28"/>
          <w:szCs w:val="28"/>
        </w:rPr>
        <w:t>;</w:t>
      </w:r>
    </w:p>
    <w:p w:rsidR="008138E3" w:rsidRDefault="008138E3" w:rsidP="004B0100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138E3">
        <w:rPr>
          <w:rFonts w:ascii="Times New Roman" w:eastAsia="Times New Roman" w:hAnsi="Times New Roman"/>
          <w:sz w:val="28"/>
          <w:szCs w:val="28"/>
        </w:rPr>
        <w:t xml:space="preserve">Прогноз социально-экономического развития </w:t>
      </w:r>
      <w:r w:rsidR="006E1FD0">
        <w:rPr>
          <w:rFonts w:ascii="Times New Roman" w:eastAsia="Times New Roman" w:hAnsi="Times New Roman"/>
          <w:sz w:val="28"/>
          <w:szCs w:val="28"/>
        </w:rPr>
        <w:t>Ибердусс</w:t>
      </w:r>
      <w:r w:rsidRPr="008138E3">
        <w:rPr>
          <w:rFonts w:ascii="Times New Roman" w:eastAsia="Times New Roman" w:hAnsi="Times New Roman"/>
          <w:sz w:val="28"/>
          <w:szCs w:val="28"/>
        </w:rPr>
        <w:t xml:space="preserve">кого сельского поселения Касимовского муниципального района </w:t>
      </w:r>
      <w:r w:rsidR="004B0100" w:rsidRPr="004B0100">
        <w:rPr>
          <w:rFonts w:ascii="Times New Roman" w:eastAsia="Times New Roman" w:hAnsi="Times New Roman"/>
          <w:sz w:val="28"/>
          <w:szCs w:val="28"/>
        </w:rPr>
        <w:t>на 2021 год и на период 2022 и 2023 годов</w:t>
      </w:r>
      <w:r w:rsidR="00F54AC2" w:rsidRPr="008138E3">
        <w:rPr>
          <w:rFonts w:ascii="Times New Roman" w:eastAsia="Times New Roman" w:hAnsi="Times New Roman"/>
          <w:sz w:val="28"/>
          <w:szCs w:val="28"/>
        </w:rPr>
        <w:t xml:space="preserve">, </w:t>
      </w:r>
      <w:r w:rsidR="009E170D" w:rsidRPr="008138E3">
        <w:rPr>
          <w:rFonts w:ascii="Times New Roman" w:eastAsia="Times New Roman" w:hAnsi="Times New Roman"/>
          <w:sz w:val="28"/>
          <w:szCs w:val="28"/>
        </w:rPr>
        <w:t>утвержденн</w:t>
      </w:r>
      <w:r w:rsidR="00AC30A6" w:rsidRPr="008138E3">
        <w:rPr>
          <w:rFonts w:ascii="Times New Roman" w:eastAsia="Times New Roman" w:hAnsi="Times New Roman"/>
          <w:sz w:val="28"/>
          <w:szCs w:val="28"/>
        </w:rPr>
        <w:t>ый</w:t>
      </w:r>
      <w:r w:rsidR="009E170D" w:rsidRPr="008138E3">
        <w:rPr>
          <w:rFonts w:ascii="Times New Roman" w:eastAsia="Times New Roman" w:hAnsi="Times New Roman"/>
          <w:sz w:val="28"/>
          <w:szCs w:val="28"/>
        </w:rPr>
        <w:t xml:space="preserve"> </w:t>
      </w:r>
      <w:r w:rsidRPr="008138E3">
        <w:rPr>
          <w:rFonts w:ascii="Times New Roman" w:eastAsia="Times New Roman" w:hAnsi="Times New Roman"/>
          <w:sz w:val="28"/>
          <w:szCs w:val="28"/>
        </w:rPr>
        <w:t xml:space="preserve">постановлением администрации муниципального образования – </w:t>
      </w:r>
      <w:r w:rsidR="006E1FD0">
        <w:rPr>
          <w:rFonts w:ascii="Times New Roman" w:eastAsia="Times New Roman" w:hAnsi="Times New Roman"/>
          <w:sz w:val="28"/>
          <w:szCs w:val="28"/>
        </w:rPr>
        <w:t>Ибердусс</w:t>
      </w:r>
      <w:r w:rsidRPr="008138E3">
        <w:rPr>
          <w:rFonts w:ascii="Times New Roman" w:eastAsia="Times New Roman" w:hAnsi="Times New Roman"/>
          <w:sz w:val="28"/>
          <w:szCs w:val="28"/>
        </w:rPr>
        <w:t xml:space="preserve">кое сельское поселение Касимовского муниципального района Рязанской области от </w:t>
      </w:r>
      <w:r w:rsidR="004B0100" w:rsidRPr="004B0100">
        <w:rPr>
          <w:rFonts w:ascii="Times New Roman" w:eastAsia="Times New Roman" w:hAnsi="Times New Roman"/>
          <w:sz w:val="28"/>
          <w:szCs w:val="28"/>
        </w:rPr>
        <w:t>12.11.2020</w:t>
      </w:r>
      <w:r w:rsidR="004B0100">
        <w:rPr>
          <w:rFonts w:ascii="Times New Roman" w:eastAsia="Times New Roman" w:hAnsi="Times New Roman"/>
          <w:sz w:val="28"/>
          <w:szCs w:val="28"/>
        </w:rPr>
        <w:t xml:space="preserve"> г.</w:t>
      </w:r>
      <w:r w:rsidR="004B0100" w:rsidRPr="004B0100">
        <w:rPr>
          <w:rFonts w:ascii="Times New Roman" w:eastAsia="Times New Roman" w:hAnsi="Times New Roman"/>
          <w:sz w:val="28"/>
          <w:szCs w:val="28"/>
        </w:rPr>
        <w:t xml:space="preserve"> №40</w:t>
      </w:r>
      <w:r w:rsidR="00F556C9">
        <w:rPr>
          <w:rFonts w:ascii="Times New Roman" w:eastAsia="Times New Roman" w:hAnsi="Times New Roman"/>
          <w:sz w:val="28"/>
          <w:szCs w:val="28"/>
        </w:rPr>
        <w:t>;</w:t>
      </w:r>
    </w:p>
    <w:p w:rsidR="009E170D" w:rsidRPr="008138E3" w:rsidRDefault="002307B5" w:rsidP="008138E3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138E3">
        <w:rPr>
          <w:rFonts w:ascii="Times New Roman" w:eastAsia="Times New Roman" w:hAnsi="Times New Roman"/>
          <w:sz w:val="28"/>
          <w:szCs w:val="28"/>
        </w:rPr>
        <w:t>С</w:t>
      </w:r>
      <w:r w:rsidR="009E170D" w:rsidRPr="008138E3">
        <w:rPr>
          <w:rFonts w:ascii="Times New Roman" w:eastAsia="Times New Roman" w:hAnsi="Times New Roman"/>
          <w:sz w:val="28"/>
          <w:szCs w:val="28"/>
        </w:rPr>
        <w:t xml:space="preserve">хема теплоснабжения муниципального образования – </w:t>
      </w:r>
      <w:r w:rsidR="006E1FD0">
        <w:rPr>
          <w:rFonts w:ascii="Times New Roman" w:eastAsia="Times New Roman" w:hAnsi="Times New Roman"/>
          <w:sz w:val="28"/>
          <w:szCs w:val="28"/>
        </w:rPr>
        <w:t>Ибердусс</w:t>
      </w:r>
      <w:r w:rsidR="003052DF" w:rsidRPr="008138E3">
        <w:rPr>
          <w:rFonts w:ascii="Times New Roman" w:eastAsia="Times New Roman" w:hAnsi="Times New Roman"/>
          <w:sz w:val="28"/>
          <w:szCs w:val="28"/>
        </w:rPr>
        <w:t>кое</w:t>
      </w:r>
      <w:r w:rsidR="009E170D" w:rsidRPr="008138E3">
        <w:rPr>
          <w:rFonts w:ascii="Times New Roman" w:eastAsia="Times New Roman" w:hAnsi="Times New Roman"/>
          <w:sz w:val="28"/>
          <w:szCs w:val="28"/>
        </w:rPr>
        <w:t xml:space="preserve"> сельское поселение Касимовского муниципального района Рязанской области, утвержденная постановлением администрации Касимовского муниципального района от </w:t>
      </w:r>
      <w:r w:rsidR="0010370A" w:rsidRPr="008138E3">
        <w:rPr>
          <w:rFonts w:ascii="Times New Roman" w:eastAsia="Times New Roman" w:hAnsi="Times New Roman"/>
          <w:sz w:val="28"/>
          <w:szCs w:val="28"/>
        </w:rPr>
        <w:t>0</w:t>
      </w:r>
      <w:r w:rsidR="009E170D" w:rsidRPr="008138E3">
        <w:rPr>
          <w:rFonts w:ascii="Times New Roman" w:eastAsia="Times New Roman" w:hAnsi="Times New Roman"/>
          <w:sz w:val="28"/>
          <w:szCs w:val="28"/>
        </w:rPr>
        <w:t>2.</w:t>
      </w:r>
      <w:r w:rsidR="0010370A" w:rsidRPr="008138E3">
        <w:rPr>
          <w:rFonts w:ascii="Times New Roman" w:eastAsia="Times New Roman" w:hAnsi="Times New Roman"/>
          <w:sz w:val="28"/>
          <w:szCs w:val="28"/>
        </w:rPr>
        <w:t>07</w:t>
      </w:r>
      <w:r w:rsidR="009E170D" w:rsidRPr="008138E3">
        <w:rPr>
          <w:rFonts w:ascii="Times New Roman" w:eastAsia="Times New Roman" w:hAnsi="Times New Roman"/>
          <w:sz w:val="28"/>
          <w:szCs w:val="28"/>
        </w:rPr>
        <w:t>.20</w:t>
      </w:r>
      <w:r w:rsidR="0010370A" w:rsidRPr="008138E3">
        <w:rPr>
          <w:rFonts w:ascii="Times New Roman" w:eastAsia="Times New Roman" w:hAnsi="Times New Roman"/>
          <w:sz w:val="28"/>
          <w:szCs w:val="28"/>
        </w:rPr>
        <w:t>19</w:t>
      </w:r>
      <w:r w:rsidR="009E170D" w:rsidRPr="008138E3">
        <w:rPr>
          <w:rFonts w:ascii="Times New Roman" w:eastAsia="Times New Roman" w:hAnsi="Times New Roman"/>
          <w:sz w:val="28"/>
          <w:szCs w:val="28"/>
        </w:rPr>
        <w:t xml:space="preserve"> г. №8</w:t>
      </w:r>
      <w:r w:rsidR="0010370A" w:rsidRPr="008138E3">
        <w:rPr>
          <w:rFonts w:ascii="Times New Roman" w:eastAsia="Times New Roman" w:hAnsi="Times New Roman"/>
          <w:sz w:val="28"/>
          <w:szCs w:val="28"/>
        </w:rPr>
        <w:t>56</w:t>
      </w:r>
      <w:r w:rsidR="00EE7440" w:rsidRPr="008138E3">
        <w:rPr>
          <w:rFonts w:ascii="Times New Roman" w:eastAsia="Times New Roman" w:hAnsi="Times New Roman"/>
          <w:sz w:val="28"/>
          <w:szCs w:val="28"/>
        </w:rPr>
        <w:t xml:space="preserve"> (Приложение </w:t>
      </w:r>
      <w:r w:rsidR="00374DA1" w:rsidRPr="008138E3">
        <w:rPr>
          <w:rFonts w:ascii="Times New Roman" w:eastAsia="Times New Roman" w:hAnsi="Times New Roman"/>
          <w:sz w:val="28"/>
          <w:szCs w:val="28"/>
        </w:rPr>
        <w:t>№</w:t>
      </w:r>
      <w:r w:rsidR="004B0100">
        <w:rPr>
          <w:rFonts w:ascii="Times New Roman" w:eastAsia="Times New Roman" w:hAnsi="Times New Roman"/>
          <w:sz w:val="28"/>
          <w:szCs w:val="28"/>
        </w:rPr>
        <w:t>7</w:t>
      </w:r>
      <w:r w:rsidR="00EE7440" w:rsidRPr="008138E3">
        <w:rPr>
          <w:rFonts w:ascii="Times New Roman" w:eastAsia="Times New Roman" w:hAnsi="Times New Roman"/>
          <w:sz w:val="28"/>
          <w:szCs w:val="28"/>
        </w:rPr>
        <w:t>)</w:t>
      </w:r>
      <w:r w:rsidR="009E170D" w:rsidRPr="008138E3">
        <w:rPr>
          <w:rFonts w:ascii="Times New Roman" w:eastAsia="Times New Roman" w:hAnsi="Times New Roman"/>
          <w:sz w:val="28"/>
          <w:szCs w:val="28"/>
        </w:rPr>
        <w:t>;</w:t>
      </w:r>
    </w:p>
    <w:p w:rsidR="009E170D" w:rsidRDefault="009E170D" w:rsidP="00EE7440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9E170D">
        <w:rPr>
          <w:rFonts w:ascii="Times New Roman" w:eastAsia="Times New Roman" w:hAnsi="Times New Roman"/>
          <w:sz w:val="28"/>
          <w:szCs w:val="28"/>
        </w:rPr>
        <w:t xml:space="preserve">Схема водоснабжения и водоотведения муниципального образования – </w:t>
      </w:r>
      <w:r w:rsidR="006E1FD0">
        <w:rPr>
          <w:rFonts w:ascii="Times New Roman" w:eastAsia="Times New Roman" w:hAnsi="Times New Roman"/>
          <w:sz w:val="28"/>
          <w:szCs w:val="28"/>
        </w:rPr>
        <w:t>Ибердусс</w:t>
      </w:r>
      <w:r w:rsidR="003052DF">
        <w:rPr>
          <w:rFonts w:ascii="Times New Roman" w:eastAsia="Times New Roman" w:hAnsi="Times New Roman"/>
          <w:sz w:val="28"/>
          <w:szCs w:val="28"/>
        </w:rPr>
        <w:t>кое</w:t>
      </w:r>
      <w:r w:rsidRPr="009E170D">
        <w:rPr>
          <w:rFonts w:ascii="Times New Roman" w:eastAsia="Times New Roman" w:hAnsi="Times New Roman"/>
          <w:sz w:val="28"/>
          <w:szCs w:val="28"/>
        </w:rPr>
        <w:t xml:space="preserve"> сельское поселение Касимовского муниципального района Рязанской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9E170D">
        <w:rPr>
          <w:rFonts w:ascii="Times New Roman" w:eastAsia="Times New Roman" w:hAnsi="Times New Roman"/>
          <w:sz w:val="28"/>
          <w:szCs w:val="28"/>
        </w:rPr>
        <w:t>утвержденная постановлением администрации Касимовского муниципального района от 2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9E170D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08</w:t>
      </w:r>
      <w:r w:rsidRPr="009E170D">
        <w:rPr>
          <w:rFonts w:ascii="Times New Roman" w:eastAsia="Times New Roman" w:hAnsi="Times New Roman"/>
          <w:sz w:val="28"/>
          <w:szCs w:val="28"/>
        </w:rPr>
        <w:t>.20</w:t>
      </w:r>
      <w:r>
        <w:rPr>
          <w:rFonts w:ascii="Times New Roman" w:eastAsia="Times New Roman" w:hAnsi="Times New Roman"/>
          <w:sz w:val="28"/>
          <w:szCs w:val="28"/>
        </w:rPr>
        <w:t>19</w:t>
      </w:r>
      <w:r w:rsidRPr="009E170D">
        <w:rPr>
          <w:rFonts w:ascii="Times New Roman" w:eastAsia="Times New Roman" w:hAnsi="Times New Roman"/>
          <w:sz w:val="28"/>
          <w:szCs w:val="28"/>
        </w:rPr>
        <w:t xml:space="preserve"> г. №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9E170D"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9E170D">
        <w:rPr>
          <w:rFonts w:ascii="Times New Roman" w:eastAsia="Times New Roman" w:hAnsi="Times New Roman"/>
          <w:sz w:val="28"/>
          <w:szCs w:val="28"/>
        </w:rPr>
        <w:t>2</w:t>
      </w:r>
      <w:r w:rsidR="00EE7440">
        <w:rPr>
          <w:rFonts w:ascii="Times New Roman" w:eastAsia="Times New Roman" w:hAnsi="Times New Roman"/>
          <w:sz w:val="28"/>
          <w:szCs w:val="28"/>
        </w:rPr>
        <w:t xml:space="preserve"> (Приложение </w:t>
      </w:r>
      <w:r w:rsidR="00374DA1">
        <w:rPr>
          <w:rFonts w:ascii="Times New Roman" w:eastAsia="Times New Roman" w:hAnsi="Times New Roman"/>
          <w:sz w:val="28"/>
          <w:szCs w:val="28"/>
        </w:rPr>
        <w:t>№</w:t>
      </w:r>
      <w:r w:rsidR="004B0100">
        <w:rPr>
          <w:rFonts w:ascii="Times New Roman" w:eastAsia="Times New Roman" w:hAnsi="Times New Roman"/>
          <w:sz w:val="28"/>
          <w:szCs w:val="28"/>
        </w:rPr>
        <w:t>7</w:t>
      </w:r>
      <w:r w:rsidR="00EE7440" w:rsidRPr="00EE7440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B0100" w:rsidRDefault="00F556C9" w:rsidP="00F556C9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556C9">
        <w:rPr>
          <w:rFonts w:ascii="Times New Roman" w:eastAsia="Times New Roman" w:hAnsi="Times New Roman"/>
          <w:sz w:val="28"/>
          <w:szCs w:val="28"/>
        </w:rPr>
        <w:t>Положения о муниципальных программах муниципального образования – Ибердусское сельское поселение Касимовского муниципального района Рязанской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F556C9">
        <w:rPr>
          <w:rFonts w:ascii="Times New Roman" w:eastAsia="Times New Roman" w:hAnsi="Times New Roman"/>
          <w:sz w:val="28"/>
          <w:szCs w:val="28"/>
        </w:rPr>
        <w:t>утвержденн</w:t>
      </w:r>
      <w:r>
        <w:rPr>
          <w:rFonts w:ascii="Times New Roman" w:eastAsia="Times New Roman" w:hAnsi="Times New Roman"/>
          <w:sz w:val="28"/>
          <w:szCs w:val="28"/>
        </w:rPr>
        <w:t>ое</w:t>
      </w:r>
      <w:r w:rsidRPr="00F556C9">
        <w:rPr>
          <w:rFonts w:ascii="Times New Roman" w:eastAsia="Times New Roman" w:hAnsi="Times New Roman"/>
          <w:sz w:val="28"/>
          <w:szCs w:val="28"/>
        </w:rPr>
        <w:t xml:space="preserve"> постановлением администрации муниципального образования – Ибердусское сельское поселение Касимовского муниципального района Рязанской области от 15.06.2015</w:t>
      </w:r>
      <w:r>
        <w:rPr>
          <w:rFonts w:ascii="Times New Roman" w:eastAsia="Times New Roman" w:hAnsi="Times New Roman"/>
          <w:sz w:val="28"/>
          <w:szCs w:val="28"/>
        </w:rPr>
        <w:t xml:space="preserve"> г.</w:t>
      </w:r>
      <w:r w:rsidRPr="00F556C9">
        <w:rPr>
          <w:rFonts w:ascii="Times New Roman" w:eastAsia="Times New Roman" w:hAnsi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sz w:val="28"/>
          <w:szCs w:val="28"/>
        </w:rPr>
        <w:t>26</w:t>
      </w:r>
      <w:r w:rsidRPr="00F556C9">
        <w:rPr>
          <w:rFonts w:ascii="Times New Roman" w:eastAsia="Times New Roman" w:hAnsi="Times New Roman"/>
          <w:sz w:val="28"/>
          <w:szCs w:val="28"/>
        </w:rPr>
        <w:t>.</w:t>
      </w:r>
    </w:p>
    <w:p w:rsidR="00F556C9" w:rsidRDefault="00F556C9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693D6E" w:rsidRPr="0010555D" w:rsidRDefault="0010370A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Программ</w:t>
      </w:r>
      <w:r w:rsidR="00D348CD" w:rsidRPr="0010555D">
        <w:rPr>
          <w:rFonts w:ascii="Times New Roman" w:eastAsia="Times New Roman" w:hAnsi="Times New Roman"/>
          <w:sz w:val="28"/>
          <w:szCs w:val="28"/>
        </w:rPr>
        <w:t>а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включает в себя:</w:t>
      </w:r>
    </w:p>
    <w:p w:rsidR="0010370A" w:rsidRPr="00D348CD" w:rsidRDefault="0010370A" w:rsidP="002307B5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D348CD">
        <w:rPr>
          <w:rFonts w:ascii="Times New Roman" w:eastAsia="Times New Roman" w:hAnsi="Times New Roman"/>
          <w:sz w:val="28"/>
          <w:szCs w:val="28"/>
        </w:rPr>
        <w:t>анализ тенденций и проблем в сфере энергосбережения и повышения энергетической эффективности на территории муниципального образования;</w:t>
      </w:r>
    </w:p>
    <w:p w:rsidR="0010370A" w:rsidRPr="00D348CD" w:rsidRDefault="0010370A" w:rsidP="002307B5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D348CD">
        <w:rPr>
          <w:rFonts w:ascii="Times New Roman" w:eastAsia="Times New Roman" w:hAnsi="Times New Roman"/>
          <w:sz w:val="28"/>
          <w:szCs w:val="28"/>
        </w:rPr>
        <w:t xml:space="preserve">цели, задачи и </w:t>
      </w:r>
      <w:r w:rsidR="00D348CD" w:rsidRPr="00D348CD">
        <w:rPr>
          <w:rFonts w:ascii="Times New Roman" w:eastAsia="Times New Roman" w:hAnsi="Times New Roman"/>
          <w:sz w:val="28"/>
          <w:szCs w:val="28"/>
        </w:rPr>
        <w:t xml:space="preserve">основные направления развития </w:t>
      </w:r>
      <w:r w:rsidRPr="00D348CD">
        <w:rPr>
          <w:rFonts w:ascii="Times New Roman" w:eastAsia="Times New Roman" w:hAnsi="Times New Roman"/>
          <w:sz w:val="28"/>
          <w:szCs w:val="28"/>
        </w:rPr>
        <w:t>энергосбережения и повышения энергетической эффективности на территории муниципального образования;</w:t>
      </w:r>
    </w:p>
    <w:p w:rsidR="0010370A" w:rsidRPr="00D348CD" w:rsidRDefault="0010370A" w:rsidP="002307B5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D348CD">
        <w:rPr>
          <w:rFonts w:ascii="Times New Roman" w:eastAsia="Times New Roman" w:hAnsi="Times New Roman"/>
          <w:sz w:val="28"/>
          <w:szCs w:val="28"/>
        </w:rPr>
        <w:t>перечень мероприятий по энергосбережению и повышению энергетической эффективности;</w:t>
      </w:r>
    </w:p>
    <w:p w:rsidR="0010370A" w:rsidRPr="00D348CD" w:rsidRDefault="0010370A" w:rsidP="002307B5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D348CD">
        <w:rPr>
          <w:rFonts w:ascii="Times New Roman" w:eastAsia="Times New Roman" w:hAnsi="Times New Roman"/>
          <w:sz w:val="28"/>
          <w:szCs w:val="28"/>
        </w:rPr>
        <w:t>значения целевых показателей в области энергосбережения и повышения энергетической эффективности, достижение которых обеспечивается в результате реализации программы;</w:t>
      </w:r>
    </w:p>
    <w:p w:rsidR="0010370A" w:rsidRPr="00D348CD" w:rsidRDefault="0010370A" w:rsidP="002307B5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D348CD">
        <w:rPr>
          <w:rFonts w:ascii="Times New Roman" w:eastAsia="Times New Roman" w:hAnsi="Times New Roman"/>
          <w:sz w:val="28"/>
          <w:szCs w:val="28"/>
        </w:rPr>
        <w:t>информацию об источниках финансирования мероприятий с указанием отдельно бюджетных и внебюджетных источников финансирования.</w:t>
      </w:r>
    </w:p>
    <w:p w:rsidR="00184D86" w:rsidRPr="006E4FDD" w:rsidRDefault="00D348CD" w:rsidP="007339CB">
      <w:pPr>
        <w:pStyle w:val="2"/>
        <w:keepNext w:val="0"/>
        <w:widowControl w:val="0"/>
        <w:numPr>
          <w:ilvl w:val="0"/>
          <w:numId w:val="33"/>
        </w:numPr>
        <w:suppressAutoHyphens/>
        <w:spacing w:before="120" w:after="120" w:line="240" w:lineRule="auto"/>
        <w:ind w:left="357" w:hanging="357"/>
        <w:rPr>
          <w:iCs w:val="0"/>
          <w:sz w:val="28"/>
          <w:szCs w:val="28"/>
          <w:lang w:val="ru-RU"/>
        </w:rPr>
      </w:pPr>
      <w:r w:rsidRPr="006E4FDD">
        <w:rPr>
          <w:sz w:val="28"/>
          <w:szCs w:val="28"/>
        </w:rPr>
        <w:br w:type="page"/>
      </w:r>
      <w:bookmarkStart w:id="17" w:name="_Toc70605669"/>
      <w:r w:rsidR="00184D86" w:rsidRPr="006E4FDD">
        <w:rPr>
          <w:iCs w:val="0"/>
          <w:sz w:val="28"/>
          <w:szCs w:val="28"/>
          <w:lang w:val="ru-RU"/>
        </w:rPr>
        <w:lastRenderedPageBreak/>
        <w:t xml:space="preserve">Краткая </w:t>
      </w:r>
      <w:bookmarkEnd w:id="16"/>
      <w:r w:rsidR="00043138" w:rsidRPr="006E4FDD">
        <w:rPr>
          <w:iCs w:val="0"/>
          <w:sz w:val="28"/>
          <w:szCs w:val="28"/>
          <w:lang w:val="ru-RU"/>
        </w:rPr>
        <w:t xml:space="preserve">характеристика </w:t>
      </w:r>
      <w:r w:rsidR="005F7FFA" w:rsidRPr="006E4FDD">
        <w:rPr>
          <w:iCs w:val="0"/>
          <w:sz w:val="28"/>
          <w:szCs w:val="28"/>
          <w:lang w:val="ru-RU"/>
        </w:rPr>
        <w:t xml:space="preserve">муниципального образования </w:t>
      </w:r>
      <w:r w:rsidR="006E4FDD" w:rsidRPr="006E4FDD">
        <w:rPr>
          <w:iCs w:val="0"/>
          <w:sz w:val="28"/>
          <w:szCs w:val="28"/>
          <w:lang w:val="ru-RU"/>
        </w:rPr>
        <w:t xml:space="preserve">– </w:t>
      </w:r>
      <w:r w:rsidR="006E1FD0">
        <w:rPr>
          <w:iCs w:val="0"/>
          <w:sz w:val="28"/>
          <w:szCs w:val="28"/>
          <w:lang w:val="ru-RU"/>
        </w:rPr>
        <w:t>Ибердусс</w:t>
      </w:r>
      <w:r w:rsidR="003052DF">
        <w:rPr>
          <w:iCs w:val="0"/>
          <w:sz w:val="28"/>
          <w:szCs w:val="28"/>
          <w:lang w:val="ru-RU"/>
        </w:rPr>
        <w:t>кое</w:t>
      </w:r>
      <w:r w:rsidR="005F7FFA" w:rsidRPr="006E4FDD">
        <w:rPr>
          <w:iCs w:val="0"/>
          <w:sz w:val="28"/>
          <w:szCs w:val="28"/>
          <w:lang w:val="ru-RU"/>
        </w:rPr>
        <w:t xml:space="preserve"> сельско</w:t>
      </w:r>
      <w:r w:rsidR="00E91F43" w:rsidRPr="006E4FDD">
        <w:rPr>
          <w:iCs w:val="0"/>
          <w:sz w:val="28"/>
          <w:szCs w:val="28"/>
          <w:lang w:val="ru-RU"/>
        </w:rPr>
        <w:t>е</w:t>
      </w:r>
      <w:r w:rsidR="005F7FFA" w:rsidRPr="006E4FDD">
        <w:rPr>
          <w:iCs w:val="0"/>
          <w:sz w:val="28"/>
          <w:szCs w:val="28"/>
          <w:lang w:val="ru-RU"/>
        </w:rPr>
        <w:t xml:space="preserve"> поселени</w:t>
      </w:r>
      <w:r w:rsidR="00E91F43" w:rsidRPr="006E4FDD">
        <w:rPr>
          <w:iCs w:val="0"/>
          <w:sz w:val="28"/>
          <w:szCs w:val="28"/>
          <w:lang w:val="ru-RU"/>
        </w:rPr>
        <w:t>е</w:t>
      </w:r>
      <w:r w:rsidR="005F7FFA" w:rsidRPr="006E4FDD">
        <w:rPr>
          <w:iCs w:val="0"/>
          <w:sz w:val="28"/>
          <w:szCs w:val="28"/>
          <w:lang w:val="ru-RU"/>
        </w:rPr>
        <w:t xml:space="preserve"> Касимовского муниципального района Рязанской области</w:t>
      </w:r>
      <w:r w:rsidR="00C55CC5" w:rsidRPr="006E4FDD">
        <w:rPr>
          <w:iCs w:val="0"/>
          <w:sz w:val="28"/>
          <w:szCs w:val="28"/>
          <w:lang w:val="ru-RU"/>
        </w:rPr>
        <w:t>.</w:t>
      </w:r>
      <w:bookmarkEnd w:id="17"/>
    </w:p>
    <w:p w:rsidR="008D03A8" w:rsidRPr="0010555D" w:rsidRDefault="008D03A8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 xml:space="preserve">Муниципальное образование – </w:t>
      </w:r>
      <w:r w:rsidR="006E1FD0">
        <w:rPr>
          <w:rFonts w:ascii="Times New Roman" w:eastAsia="Times New Roman" w:hAnsi="Times New Roman"/>
          <w:sz w:val="28"/>
          <w:szCs w:val="28"/>
        </w:rPr>
        <w:t>Ибердусс</w:t>
      </w:r>
      <w:r w:rsidR="003052DF">
        <w:rPr>
          <w:rFonts w:ascii="Times New Roman" w:eastAsia="Times New Roman" w:hAnsi="Times New Roman"/>
          <w:sz w:val="28"/>
          <w:szCs w:val="28"/>
        </w:rPr>
        <w:t>кое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сельское поселение является самостоятельным муниципальным образованием в составе Касимовского муниципального района.</w:t>
      </w:r>
    </w:p>
    <w:p w:rsidR="008D03A8" w:rsidRPr="0010555D" w:rsidRDefault="006E1FD0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Ибердусс</w:t>
      </w:r>
      <w:r w:rsidR="003052DF">
        <w:rPr>
          <w:rFonts w:ascii="Times New Roman" w:eastAsia="Times New Roman" w:hAnsi="Times New Roman"/>
          <w:sz w:val="28"/>
          <w:szCs w:val="28"/>
        </w:rPr>
        <w:t>кое</w:t>
      </w:r>
      <w:r w:rsidR="008D03A8" w:rsidRPr="0010555D">
        <w:rPr>
          <w:rFonts w:ascii="Times New Roman" w:eastAsia="Times New Roman" w:hAnsi="Times New Roman"/>
          <w:sz w:val="28"/>
          <w:szCs w:val="28"/>
        </w:rPr>
        <w:t xml:space="preserve"> сельское поселение образовано в соответствии с законом Рязанской области от 07.10.2004 года № 82-ОЗ «О наделении муниципального образования –</w:t>
      </w:r>
      <w:r w:rsidR="00EC77DD" w:rsidRPr="0010555D">
        <w:rPr>
          <w:rFonts w:ascii="Times New Roman" w:eastAsia="Times New Roman" w:hAnsi="Times New Roman"/>
          <w:sz w:val="28"/>
          <w:szCs w:val="28"/>
        </w:rPr>
        <w:t xml:space="preserve"> </w:t>
      </w:r>
      <w:r w:rsidR="008D03A8" w:rsidRPr="0010555D">
        <w:rPr>
          <w:rFonts w:ascii="Times New Roman" w:eastAsia="Times New Roman" w:hAnsi="Times New Roman"/>
          <w:sz w:val="28"/>
          <w:szCs w:val="28"/>
        </w:rPr>
        <w:t>Касимовский муниципальный район статусом муниципального района, об установлении его границ и границ муниципальных образований, входящих в его состав».</w:t>
      </w:r>
    </w:p>
    <w:p w:rsidR="00177D51" w:rsidRPr="0010555D" w:rsidRDefault="00177D51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 xml:space="preserve">Границы муниципального образования определены </w:t>
      </w:r>
      <w:r w:rsidR="00626667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Законе Рязанской области от 08 мая 2008 года №60-ОЗ </w:t>
      </w:r>
      <w:r w:rsidR="00805BD4" w:rsidRPr="0010555D">
        <w:rPr>
          <w:rFonts w:ascii="Times New Roman" w:eastAsia="Times New Roman" w:hAnsi="Times New Roman"/>
          <w:sz w:val="28"/>
          <w:szCs w:val="28"/>
        </w:rPr>
        <w:t>«Об утверждении границы муниципального образования – Касимовский муниципальный район Рязанской области и границы муниципальных образований, входящих в его состав».</w:t>
      </w:r>
    </w:p>
    <w:p w:rsidR="00805BD4" w:rsidRDefault="00805BD4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 xml:space="preserve">Территория муниципального образования </w:t>
      </w:r>
      <w:r w:rsidR="006E1FD0">
        <w:rPr>
          <w:rFonts w:ascii="Times New Roman" w:eastAsia="Times New Roman" w:hAnsi="Times New Roman"/>
          <w:sz w:val="28"/>
          <w:szCs w:val="28"/>
        </w:rPr>
        <w:t>Ибердусс</w:t>
      </w:r>
      <w:r w:rsidR="003052DF">
        <w:rPr>
          <w:rFonts w:ascii="Times New Roman" w:eastAsia="Times New Roman" w:hAnsi="Times New Roman"/>
          <w:sz w:val="28"/>
          <w:szCs w:val="28"/>
        </w:rPr>
        <w:t>кое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сельское поселение входит в состав Касимовского муниципального района Рязанской области. Поселение, расположено </w:t>
      </w:r>
      <w:r w:rsidR="002F63EF" w:rsidRPr="0010555D">
        <w:rPr>
          <w:rFonts w:ascii="Times New Roman" w:eastAsia="Times New Roman" w:hAnsi="Times New Roman"/>
          <w:sz w:val="28"/>
          <w:szCs w:val="28"/>
        </w:rPr>
        <w:t xml:space="preserve">в </w:t>
      </w:r>
      <w:r w:rsidR="002616E4">
        <w:rPr>
          <w:rFonts w:ascii="Times New Roman" w:eastAsia="Times New Roman" w:hAnsi="Times New Roman"/>
          <w:sz w:val="28"/>
          <w:szCs w:val="28"/>
        </w:rPr>
        <w:t>юго</w:t>
      </w:r>
      <w:r w:rsidR="00374DA1" w:rsidRPr="0010555D">
        <w:rPr>
          <w:rFonts w:ascii="Times New Roman" w:eastAsia="Times New Roman" w:hAnsi="Times New Roman"/>
          <w:sz w:val="28"/>
          <w:szCs w:val="28"/>
        </w:rPr>
        <w:t>-западной</w:t>
      </w:r>
      <w:r w:rsidR="00331C1B" w:rsidRPr="0010555D">
        <w:rPr>
          <w:rFonts w:ascii="Times New Roman" w:eastAsia="Times New Roman" w:hAnsi="Times New Roman"/>
          <w:sz w:val="28"/>
          <w:szCs w:val="28"/>
        </w:rPr>
        <w:t xml:space="preserve"> части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Касимовского муниципального района и граничит:</w:t>
      </w:r>
    </w:p>
    <w:tbl>
      <w:tblPr>
        <w:tblW w:w="9320" w:type="dxa"/>
        <w:jc w:val="center"/>
        <w:tblInd w:w="93" w:type="dxa"/>
        <w:tblLook w:val="04A0" w:firstRow="1" w:lastRow="0" w:firstColumn="1" w:lastColumn="0" w:noHBand="0" w:noVBand="1"/>
      </w:tblPr>
      <w:tblGrid>
        <w:gridCol w:w="2220"/>
        <w:gridCol w:w="7100"/>
      </w:tblGrid>
      <w:tr w:rsidR="00B22506" w:rsidRPr="00B22506" w:rsidTr="00B22506">
        <w:trPr>
          <w:trHeight w:val="620"/>
          <w:jc w:val="center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2506" w:rsidRPr="001806C5" w:rsidRDefault="00B22506" w:rsidP="00B22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западе</w:t>
            </w:r>
            <w:r w:rsidR="00D1075D"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северо-западе, севере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2506" w:rsidRPr="001806C5" w:rsidRDefault="00B22506" w:rsidP="00B22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территорией Погостинского сельского поселения Касимовского района Рязанской области;</w:t>
            </w:r>
          </w:p>
        </w:tc>
      </w:tr>
      <w:tr w:rsidR="00B22506" w:rsidRPr="00B22506" w:rsidTr="00B22506">
        <w:trPr>
          <w:trHeight w:val="620"/>
          <w:jc w:val="center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2506" w:rsidRPr="001806C5" w:rsidRDefault="00B22506" w:rsidP="00B22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северо-востоке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2506" w:rsidRPr="001806C5" w:rsidRDefault="00B22506" w:rsidP="00B22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территорией Гиблицкого сельского поселения Касимовского района Рязанской области;</w:t>
            </w:r>
          </w:p>
        </w:tc>
      </w:tr>
      <w:tr w:rsidR="00B22506" w:rsidRPr="00B22506" w:rsidTr="00B22506">
        <w:trPr>
          <w:trHeight w:val="620"/>
          <w:jc w:val="center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2506" w:rsidRPr="001806C5" w:rsidRDefault="00B22506" w:rsidP="00B22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востоке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2506" w:rsidRPr="001806C5" w:rsidRDefault="00B22506" w:rsidP="00B22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территорией Лашманского сельского поселения Касимовского района Рязанской области;</w:t>
            </w:r>
          </w:p>
        </w:tc>
      </w:tr>
      <w:tr w:rsidR="00B22506" w:rsidRPr="00B22506" w:rsidTr="00B22506">
        <w:trPr>
          <w:trHeight w:val="620"/>
          <w:jc w:val="center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2506" w:rsidRPr="001806C5" w:rsidRDefault="00B22506" w:rsidP="00B22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юго-востоке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2506" w:rsidRPr="001806C5" w:rsidRDefault="00B22506" w:rsidP="00B22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территорией Крутоярского сельского поселения Касимовского района Рязанской области;</w:t>
            </w:r>
          </w:p>
        </w:tc>
      </w:tr>
      <w:tr w:rsidR="00B22506" w:rsidRPr="00B22506" w:rsidTr="00B22506">
        <w:trPr>
          <w:trHeight w:val="620"/>
          <w:jc w:val="center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2506" w:rsidRPr="001806C5" w:rsidRDefault="00B22506" w:rsidP="00B22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юге</w:t>
            </w:r>
            <w:r w:rsidR="00D1075D"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юго-западе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2506" w:rsidRPr="001806C5" w:rsidRDefault="00B22506" w:rsidP="00B22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территорией Китовского сельского поселения Касимовского района Рязанской области;</w:t>
            </w:r>
          </w:p>
        </w:tc>
      </w:tr>
    </w:tbl>
    <w:p w:rsidR="001806C5" w:rsidRDefault="001806C5" w:rsidP="00E247D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247D5" w:rsidRDefault="00E247D5" w:rsidP="00E247D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575C3">
        <w:rPr>
          <w:rFonts w:ascii="Times New Roman" w:hAnsi="Times New Roman"/>
          <w:sz w:val="28"/>
          <w:szCs w:val="28"/>
        </w:rPr>
        <w:t>Административный це</w:t>
      </w:r>
      <w:r>
        <w:rPr>
          <w:rFonts w:ascii="Times New Roman" w:hAnsi="Times New Roman"/>
          <w:sz w:val="28"/>
          <w:szCs w:val="28"/>
        </w:rPr>
        <w:t xml:space="preserve">нтр поселения – </w:t>
      </w:r>
      <w:r w:rsidR="00E0451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ело</w:t>
      </w:r>
      <w:r w:rsidR="00D1075D">
        <w:rPr>
          <w:rFonts w:ascii="Times New Roman" w:hAnsi="Times New Roman"/>
          <w:sz w:val="28"/>
          <w:szCs w:val="28"/>
        </w:rPr>
        <w:t> Ибердус</w:t>
      </w:r>
      <w:r w:rsidRPr="005575C3">
        <w:rPr>
          <w:rFonts w:ascii="Times New Roman" w:hAnsi="Times New Roman"/>
          <w:sz w:val="28"/>
          <w:szCs w:val="28"/>
        </w:rPr>
        <w:t xml:space="preserve">. </w:t>
      </w:r>
    </w:p>
    <w:p w:rsidR="00E247D5" w:rsidRDefault="00E247D5" w:rsidP="00E247D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764C9">
        <w:rPr>
          <w:rFonts w:ascii="Times New Roman" w:hAnsi="Times New Roman"/>
          <w:sz w:val="28"/>
          <w:szCs w:val="28"/>
        </w:rPr>
        <w:t xml:space="preserve">В состав сельского поселения входят </w:t>
      </w:r>
      <w:r w:rsidR="00E453FB">
        <w:rPr>
          <w:rFonts w:ascii="Times New Roman" w:hAnsi="Times New Roman"/>
          <w:sz w:val="28"/>
          <w:szCs w:val="28"/>
        </w:rPr>
        <w:t>5</w:t>
      </w:r>
      <w:r w:rsidRPr="006764C9">
        <w:rPr>
          <w:rFonts w:ascii="Times New Roman" w:hAnsi="Times New Roman"/>
          <w:sz w:val="28"/>
          <w:szCs w:val="28"/>
        </w:rPr>
        <w:t xml:space="preserve"> населенных пунктов</w:t>
      </w:r>
      <w:r>
        <w:rPr>
          <w:rFonts w:ascii="Times New Roman" w:hAnsi="Times New Roman"/>
          <w:sz w:val="28"/>
          <w:szCs w:val="28"/>
        </w:rPr>
        <w:t>, в которых проживает</w:t>
      </w:r>
      <w:r w:rsidRPr="003C5F8B">
        <w:rPr>
          <w:rFonts w:ascii="Times New Roman" w:hAnsi="Times New Roman"/>
          <w:sz w:val="28"/>
          <w:szCs w:val="28"/>
        </w:rPr>
        <w:t xml:space="preserve"> </w:t>
      </w:r>
      <w:r w:rsidR="00D1075D">
        <w:rPr>
          <w:rFonts w:ascii="Times New Roman" w:hAnsi="Times New Roman"/>
          <w:sz w:val="28"/>
          <w:szCs w:val="28"/>
        </w:rPr>
        <w:t>(</w:t>
      </w:r>
      <w:r w:rsidR="006B18C8">
        <w:rPr>
          <w:rFonts w:ascii="Times New Roman" w:hAnsi="Times New Roman"/>
          <w:sz w:val="28"/>
          <w:szCs w:val="28"/>
        </w:rPr>
        <w:t>зарегистрировано</w:t>
      </w:r>
      <w:r w:rsidR="00D1075D">
        <w:rPr>
          <w:rFonts w:ascii="Times New Roman" w:hAnsi="Times New Roman"/>
          <w:sz w:val="28"/>
          <w:szCs w:val="28"/>
        </w:rPr>
        <w:t xml:space="preserve">) </w:t>
      </w:r>
      <w:r w:rsidR="00DF24AA">
        <w:rPr>
          <w:rFonts w:ascii="Times New Roman" w:hAnsi="Times New Roman"/>
          <w:sz w:val="28"/>
          <w:szCs w:val="28"/>
        </w:rPr>
        <w:t>355</w:t>
      </w:r>
      <w:r w:rsidRPr="003C5F8B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 (на 01.01.2021). </w:t>
      </w:r>
    </w:p>
    <w:p w:rsidR="00DF24AA" w:rsidRDefault="00DF24AA" w:rsidP="00E247D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4980" w:type="dxa"/>
        <w:jc w:val="center"/>
        <w:tblInd w:w="93" w:type="dxa"/>
        <w:tblLook w:val="04A0" w:firstRow="1" w:lastRow="0" w:firstColumn="1" w:lastColumn="0" w:noHBand="0" w:noVBand="1"/>
      </w:tblPr>
      <w:tblGrid>
        <w:gridCol w:w="2980"/>
        <w:gridCol w:w="2000"/>
      </w:tblGrid>
      <w:tr w:rsidR="00DF24AA" w:rsidRPr="001806C5" w:rsidTr="00DF24AA">
        <w:trPr>
          <w:trHeight w:val="360"/>
          <w:jc w:val="center"/>
        </w:trPr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4AA" w:rsidRPr="001806C5" w:rsidRDefault="00DF24AA" w:rsidP="00DF2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село Ибердус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4AA" w:rsidRPr="001806C5" w:rsidRDefault="00DF24AA" w:rsidP="00DF2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271 человек</w:t>
            </w:r>
          </w:p>
        </w:tc>
      </w:tr>
      <w:tr w:rsidR="00DF24AA" w:rsidRPr="001806C5" w:rsidTr="00DF24AA">
        <w:trPr>
          <w:trHeight w:val="360"/>
          <w:jc w:val="center"/>
        </w:trPr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4AA" w:rsidRPr="001806C5" w:rsidRDefault="00DF24AA" w:rsidP="00DF2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деревня Дуброво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4AA" w:rsidRPr="001806C5" w:rsidRDefault="00DF24AA" w:rsidP="00DF2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человек</w:t>
            </w:r>
          </w:p>
        </w:tc>
      </w:tr>
      <w:tr w:rsidR="00DF24AA" w:rsidRPr="001806C5" w:rsidTr="00DF24AA">
        <w:trPr>
          <w:trHeight w:val="360"/>
          <w:jc w:val="center"/>
        </w:trPr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4AA" w:rsidRPr="001806C5" w:rsidRDefault="00DF24AA" w:rsidP="00DF2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деревня Новики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4AA" w:rsidRPr="001806C5" w:rsidRDefault="00DF24AA" w:rsidP="00DF2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человека</w:t>
            </w:r>
          </w:p>
        </w:tc>
      </w:tr>
      <w:tr w:rsidR="00DF24AA" w:rsidRPr="001806C5" w:rsidTr="00DF24AA">
        <w:trPr>
          <w:trHeight w:val="360"/>
          <w:jc w:val="center"/>
        </w:trPr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4AA" w:rsidRPr="001806C5" w:rsidRDefault="00DF24AA" w:rsidP="00DF2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деревня Тимохино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4AA" w:rsidRPr="001806C5" w:rsidRDefault="00DF24AA" w:rsidP="00DF2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 человек</w:t>
            </w:r>
          </w:p>
        </w:tc>
      </w:tr>
      <w:tr w:rsidR="00DF24AA" w:rsidRPr="001806C5" w:rsidTr="00DF24AA">
        <w:trPr>
          <w:trHeight w:val="360"/>
          <w:jc w:val="center"/>
        </w:trPr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4AA" w:rsidRPr="001806C5" w:rsidRDefault="00DF24AA" w:rsidP="00DF2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деревня Чаруши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4AA" w:rsidRPr="001806C5" w:rsidRDefault="00DF24AA" w:rsidP="00DF2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человек</w:t>
            </w:r>
          </w:p>
        </w:tc>
      </w:tr>
    </w:tbl>
    <w:p w:rsidR="002616E4" w:rsidRPr="001806C5" w:rsidRDefault="002616E4" w:rsidP="002616E4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9F14A0" w:rsidRPr="0010555D" w:rsidRDefault="00DF24AA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Половина</w:t>
      </w:r>
      <w:r w:rsidR="00F81F29" w:rsidRPr="0010555D">
        <w:rPr>
          <w:rFonts w:ascii="Times New Roman" w:eastAsia="Times New Roman" w:hAnsi="Times New Roman"/>
          <w:sz w:val="28"/>
          <w:szCs w:val="28"/>
        </w:rPr>
        <w:t xml:space="preserve"> жилого фонда используется как дачи, поэтому в летний период население может увеличиваться 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F81F29" w:rsidRPr="0010555D">
        <w:rPr>
          <w:rFonts w:ascii="Times New Roman" w:eastAsia="Times New Roman" w:hAnsi="Times New Roman"/>
          <w:sz w:val="28"/>
          <w:szCs w:val="28"/>
        </w:rPr>
        <w:t xml:space="preserve"> раза.</w:t>
      </w:r>
    </w:p>
    <w:p w:rsidR="009E2EE5" w:rsidRPr="0010555D" w:rsidRDefault="00F11137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На территории сельского поселения</w:t>
      </w:r>
      <w:r w:rsidR="009E2EE5" w:rsidRPr="0010555D">
        <w:rPr>
          <w:rFonts w:ascii="Times New Roman" w:eastAsia="Times New Roman" w:hAnsi="Times New Roman"/>
          <w:sz w:val="28"/>
          <w:szCs w:val="28"/>
        </w:rPr>
        <w:t xml:space="preserve"> </w:t>
      </w:r>
      <w:r w:rsidR="00DF4EFA" w:rsidRPr="0010555D">
        <w:rPr>
          <w:rFonts w:ascii="Times New Roman" w:eastAsia="Times New Roman" w:hAnsi="Times New Roman"/>
          <w:sz w:val="28"/>
          <w:szCs w:val="28"/>
        </w:rPr>
        <w:t>действуют</w:t>
      </w:r>
      <w:r w:rsidRPr="0010555D">
        <w:rPr>
          <w:rFonts w:ascii="Times New Roman" w:eastAsia="Times New Roman" w:hAnsi="Times New Roman"/>
          <w:sz w:val="28"/>
          <w:szCs w:val="28"/>
        </w:rPr>
        <w:t>:</w:t>
      </w:r>
    </w:p>
    <w:p w:rsidR="00F11137" w:rsidRDefault="00350E82" w:rsidP="002307B5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Учреждения/о</w:t>
      </w:r>
      <w:r w:rsidR="009E2EE5" w:rsidRPr="00185F8F">
        <w:rPr>
          <w:rFonts w:ascii="Times New Roman" w:eastAsia="Times New Roman" w:hAnsi="Times New Roman"/>
          <w:sz w:val="28"/>
          <w:szCs w:val="28"/>
        </w:rPr>
        <w:t xml:space="preserve">рганизации муниципального </w:t>
      </w:r>
      <w:r>
        <w:rPr>
          <w:rFonts w:ascii="Times New Roman" w:eastAsia="Times New Roman" w:hAnsi="Times New Roman"/>
          <w:sz w:val="28"/>
          <w:szCs w:val="28"/>
        </w:rPr>
        <w:t xml:space="preserve">образования </w:t>
      </w:r>
      <w:r w:rsidR="009E2EE5" w:rsidRPr="00185F8F">
        <w:rPr>
          <w:rFonts w:ascii="Times New Roman" w:eastAsia="Times New Roman" w:hAnsi="Times New Roman"/>
          <w:sz w:val="28"/>
          <w:szCs w:val="28"/>
        </w:rPr>
        <w:t>(поселения):</w:t>
      </w:r>
      <w:r w:rsidR="00F11137" w:rsidRPr="00185F8F">
        <w:rPr>
          <w:rFonts w:ascii="Times New Roman" w:eastAsia="Times New Roman" w:hAnsi="Times New Roman"/>
          <w:sz w:val="28"/>
          <w:szCs w:val="28"/>
        </w:rPr>
        <w:t xml:space="preserve"> </w:t>
      </w:r>
    </w:p>
    <w:tbl>
      <w:tblPr>
        <w:tblW w:w="7173" w:type="dxa"/>
        <w:jc w:val="center"/>
        <w:tblLook w:val="04A0" w:firstRow="1" w:lastRow="0" w:firstColumn="1" w:lastColumn="0" w:noHBand="0" w:noVBand="1"/>
      </w:tblPr>
      <w:tblGrid>
        <w:gridCol w:w="7173"/>
      </w:tblGrid>
      <w:tr w:rsidR="00DF4EFA" w:rsidRPr="001806C5" w:rsidTr="00353FE4">
        <w:trPr>
          <w:trHeight w:val="360"/>
          <w:jc w:val="center"/>
        </w:trPr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EFA" w:rsidRPr="001806C5" w:rsidRDefault="00DF4EFA" w:rsidP="00DF24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353FE4"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DF24AA"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6E1FD0"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Ибердусс</w:t>
            </w:r>
            <w:r w:rsidR="003052DF"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кое</w:t>
            </w: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</w:t>
            </w:r>
            <w:r w:rsidR="00353FE4"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="00353FE4"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Касимовского му</w:t>
            </w:r>
            <w:r w:rsidR="00C17E32"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ниципального района Рязанской области</w:t>
            </w:r>
          </w:p>
        </w:tc>
      </w:tr>
    </w:tbl>
    <w:p w:rsidR="00A2452B" w:rsidRPr="001806C5" w:rsidRDefault="00A2452B" w:rsidP="00A2452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9E2EE5" w:rsidRDefault="00350E82" w:rsidP="002307B5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Учреждения/о</w:t>
      </w:r>
      <w:r w:rsidR="009E2EE5" w:rsidRPr="00185F8F">
        <w:rPr>
          <w:rFonts w:ascii="Times New Roman" w:eastAsia="Times New Roman" w:hAnsi="Times New Roman"/>
          <w:sz w:val="28"/>
          <w:szCs w:val="28"/>
        </w:rPr>
        <w:t>рганизации с участием государства или муниципального образования (района)</w:t>
      </w:r>
      <w:r w:rsidR="00527B19">
        <w:rPr>
          <w:rFonts w:ascii="Times New Roman" w:eastAsia="Times New Roman" w:hAnsi="Times New Roman"/>
          <w:sz w:val="28"/>
          <w:szCs w:val="28"/>
        </w:rPr>
        <w:t xml:space="preserve"> осуществляющие свою деятельность на территории поселения</w:t>
      </w:r>
    </w:p>
    <w:tbl>
      <w:tblPr>
        <w:tblW w:w="8039" w:type="dxa"/>
        <w:jc w:val="center"/>
        <w:tblInd w:w="93" w:type="dxa"/>
        <w:tblLook w:val="04A0" w:firstRow="1" w:lastRow="0" w:firstColumn="1" w:lastColumn="0" w:noHBand="0" w:noVBand="1"/>
      </w:tblPr>
      <w:tblGrid>
        <w:gridCol w:w="1237"/>
        <w:gridCol w:w="6802"/>
      </w:tblGrid>
      <w:tr w:rsidR="00D1075D" w:rsidRPr="00D1075D" w:rsidTr="001806C5">
        <w:trPr>
          <w:trHeight w:val="123"/>
          <w:jc w:val="center"/>
        </w:trPr>
        <w:tc>
          <w:tcPr>
            <w:tcW w:w="8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75D" w:rsidRPr="001806C5" w:rsidRDefault="00D1075D" w:rsidP="00D10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Учреждения культуры</w:t>
            </w:r>
          </w:p>
        </w:tc>
      </w:tr>
      <w:tr w:rsidR="00D1075D" w:rsidRPr="00D1075D" w:rsidTr="00770AB0">
        <w:trPr>
          <w:trHeight w:val="310"/>
          <w:jc w:val="center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75D" w:rsidRPr="001806C5" w:rsidRDefault="00D1075D" w:rsidP="00D10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75D" w:rsidRPr="001806C5" w:rsidRDefault="00D1075D" w:rsidP="00D10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Ибердусский СК (МУК МОМЦ Касимовского района Рязанской области)</w:t>
            </w:r>
          </w:p>
        </w:tc>
      </w:tr>
      <w:tr w:rsidR="00D1075D" w:rsidRPr="00D1075D" w:rsidTr="00770AB0">
        <w:trPr>
          <w:trHeight w:val="310"/>
          <w:jc w:val="center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75D" w:rsidRPr="001806C5" w:rsidRDefault="00D1075D" w:rsidP="00D10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75D" w:rsidRPr="001806C5" w:rsidRDefault="00D1075D" w:rsidP="00D10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Ибердусская сельская библиотека (МУК “Центральная районная межпоселенческая библиотека Касимовского муниципального района”)</w:t>
            </w:r>
          </w:p>
        </w:tc>
      </w:tr>
      <w:tr w:rsidR="00D1075D" w:rsidRPr="00D1075D" w:rsidTr="00770AB0">
        <w:trPr>
          <w:trHeight w:val="310"/>
          <w:jc w:val="center"/>
        </w:trPr>
        <w:tc>
          <w:tcPr>
            <w:tcW w:w="8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75D" w:rsidRPr="001806C5" w:rsidRDefault="00D1075D" w:rsidP="00D10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Учреждения образования</w:t>
            </w:r>
          </w:p>
        </w:tc>
      </w:tr>
      <w:tr w:rsidR="00D1075D" w:rsidRPr="00D1075D" w:rsidTr="00770AB0">
        <w:trPr>
          <w:trHeight w:val="310"/>
          <w:jc w:val="center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75D" w:rsidRPr="001806C5" w:rsidRDefault="00D1075D" w:rsidP="00D10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75D" w:rsidRPr="001806C5" w:rsidRDefault="00D1075D" w:rsidP="00D10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Ибердусская ООШ (МОУ "Гиблицкая средняя общеобразовательная школа")</w:t>
            </w:r>
          </w:p>
        </w:tc>
      </w:tr>
      <w:tr w:rsidR="00D1075D" w:rsidRPr="00D1075D" w:rsidTr="00770AB0">
        <w:trPr>
          <w:trHeight w:val="310"/>
          <w:jc w:val="center"/>
        </w:trPr>
        <w:tc>
          <w:tcPr>
            <w:tcW w:w="8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75D" w:rsidRPr="001806C5" w:rsidRDefault="00D1075D" w:rsidP="00D10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Учреждения здравоохранения</w:t>
            </w:r>
          </w:p>
        </w:tc>
      </w:tr>
      <w:tr w:rsidR="00D1075D" w:rsidRPr="00D1075D" w:rsidTr="00770AB0">
        <w:trPr>
          <w:trHeight w:val="310"/>
          <w:jc w:val="center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75D" w:rsidRPr="001806C5" w:rsidRDefault="00D1075D" w:rsidP="00D10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75D" w:rsidRPr="001806C5" w:rsidRDefault="006B18C8" w:rsidP="00D10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Ибердусский</w:t>
            </w:r>
            <w:r w:rsidR="00D1075D"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ФАП (ГБУ РО «Касимовский ММЦ»)</w:t>
            </w:r>
          </w:p>
        </w:tc>
      </w:tr>
      <w:tr w:rsidR="00D1075D" w:rsidRPr="00D1075D" w:rsidTr="00770AB0">
        <w:trPr>
          <w:trHeight w:val="310"/>
          <w:jc w:val="center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75D" w:rsidRPr="001806C5" w:rsidRDefault="00D1075D" w:rsidP="00D10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75D" w:rsidRPr="001806C5" w:rsidRDefault="00D1075D" w:rsidP="00D10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Тимохинский ФАП (ГБУ РО «Касимовский ММЦ»)</w:t>
            </w:r>
          </w:p>
        </w:tc>
      </w:tr>
      <w:tr w:rsidR="00D1075D" w:rsidRPr="00D1075D" w:rsidTr="00770AB0">
        <w:trPr>
          <w:trHeight w:val="310"/>
          <w:jc w:val="center"/>
        </w:trPr>
        <w:tc>
          <w:tcPr>
            <w:tcW w:w="8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75D" w:rsidRPr="001806C5" w:rsidRDefault="00D1075D" w:rsidP="00D10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Прочие</w:t>
            </w:r>
          </w:p>
        </w:tc>
      </w:tr>
      <w:tr w:rsidR="00D1075D" w:rsidRPr="00D1075D" w:rsidTr="00770AB0">
        <w:trPr>
          <w:trHeight w:val="310"/>
          <w:jc w:val="center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75D" w:rsidRPr="001806C5" w:rsidRDefault="00D1075D" w:rsidP="00D10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75D" w:rsidRPr="001806C5" w:rsidRDefault="00D1075D" w:rsidP="00D10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Почтовое отделение 391323 АО «Почта России»</w:t>
            </w:r>
          </w:p>
        </w:tc>
      </w:tr>
    </w:tbl>
    <w:p w:rsidR="00353FE4" w:rsidRDefault="00353FE4" w:rsidP="00353F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55261" w:rsidRDefault="001F10A7" w:rsidP="002307B5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A83C29" w:rsidRPr="009C496C">
        <w:rPr>
          <w:rFonts w:ascii="Times New Roman" w:eastAsia="Times New Roman" w:hAnsi="Times New Roman"/>
          <w:sz w:val="28"/>
          <w:szCs w:val="28"/>
        </w:rPr>
        <w:t>редприятия</w:t>
      </w:r>
      <w:r w:rsidR="00E57C16">
        <w:rPr>
          <w:rFonts w:ascii="Times New Roman" w:eastAsia="Times New Roman" w:hAnsi="Times New Roman"/>
          <w:sz w:val="28"/>
          <w:szCs w:val="28"/>
        </w:rPr>
        <w:t>/</w:t>
      </w:r>
      <w:r w:rsidR="00A83C29" w:rsidRPr="009C496C">
        <w:rPr>
          <w:rFonts w:ascii="Times New Roman" w:eastAsia="Times New Roman" w:hAnsi="Times New Roman"/>
          <w:sz w:val="28"/>
          <w:szCs w:val="28"/>
        </w:rPr>
        <w:t>организации</w:t>
      </w:r>
      <w:r w:rsidR="0062666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действующие</w:t>
      </w:r>
      <w:r w:rsidR="00E57C16">
        <w:rPr>
          <w:rFonts w:ascii="Times New Roman" w:eastAsia="Times New Roman" w:hAnsi="Times New Roman"/>
          <w:sz w:val="28"/>
          <w:szCs w:val="28"/>
        </w:rPr>
        <w:t>/зарегистрированные</w:t>
      </w:r>
      <w:r>
        <w:rPr>
          <w:rFonts w:ascii="Times New Roman" w:eastAsia="Times New Roman" w:hAnsi="Times New Roman"/>
          <w:sz w:val="28"/>
          <w:szCs w:val="28"/>
        </w:rPr>
        <w:t xml:space="preserve"> на территории</w:t>
      </w:r>
      <w:r w:rsidR="00045AEC">
        <w:rPr>
          <w:rFonts w:ascii="Times New Roman" w:eastAsia="Times New Roman" w:hAnsi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="00A83C29" w:rsidRPr="009C496C">
        <w:rPr>
          <w:rFonts w:ascii="Times New Roman" w:eastAsia="Times New Roman" w:hAnsi="Times New Roman"/>
          <w:sz w:val="28"/>
          <w:szCs w:val="28"/>
        </w:rPr>
        <w:t>:</w:t>
      </w:r>
    </w:p>
    <w:tbl>
      <w:tblPr>
        <w:tblW w:w="5667" w:type="dxa"/>
        <w:jc w:val="center"/>
        <w:tblInd w:w="93" w:type="dxa"/>
        <w:tblLook w:val="04A0" w:firstRow="1" w:lastRow="0" w:firstColumn="1" w:lastColumn="0" w:noHBand="0" w:noVBand="1"/>
      </w:tblPr>
      <w:tblGrid>
        <w:gridCol w:w="1411"/>
        <w:gridCol w:w="4256"/>
      </w:tblGrid>
      <w:tr w:rsidR="00770AB0" w:rsidRPr="001806C5" w:rsidTr="00770AB0">
        <w:trPr>
          <w:trHeight w:val="290"/>
          <w:jc w:val="center"/>
        </w:trPr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B0" w:rsidRPr="001806C5" w:rsidRDefault="00770AB0" w:rsidP="00770A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Сельское хозяйство</w:t>
            </w:r>
          </w:p>
        </w:tc>
      </w:tr>
      <w:tr w:rsidR="00770AB0" w:rsidRPr="001806C5" w:rsidTr="00770AB0">
        <w:trPr>
          <w:trHeight w:val="310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B0" w:rsidRPr="001806C5" w:rsidRDefault="00770AB0" w:rsidP="00770A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AB0" w:rsidRPr="001806C5" w:rsidRDefault="00770AB0" w:rsidP="00770A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«Ибердус»</w:t>
            </w:r>
          </w:p>
        </w:tc>
      </w:tr>
      <w:tr w:rsidR="00770AB0" w:rsidRPr="001806C5" w:rsidTr="00770AB0">
        <w:trPr>
          <w:trHeight w:val="310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B0" w:rsidRPr="001806C5" w:rsidRDefault="00770AB0" w:rsidP="00770A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AB0" w:rsidRPr="001806C5" w:rsidRDefault="00770AB0" w:rsidP="00770A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«Доброе поле»</w:t>
            </w:r>
          </w:p>
        </w:tc>
      </w:tr>
      <w:tr w:rsidR="00770AB0" w:rsidRPr="001806C5" w:rsidTr="00770AB0">
        <w:trPr>
          <w:trHeight w:val="310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B0" w:rsidRPr="001806C5" w:rsidRDefault="00770AB0" w:rsidP="00770A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AB0" w:rsidRPr="001806C5" w:rsidRDefault="00770AB0" w:rsidP="00770A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"Гусь Молочный"</w:t>
            </w:r>
          </w:p>
        </w:tc>
      </w:tr>
      <w:tr w:rsidR="00770AB0" w:rsidRPr="001806C5" w:rsidTr="00770AB0">
        <w:trPr>
          <w:trHeight w:val="310"/>
          <w:jc w:val="center"/>
        </w:trPr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B0" w:rsidRPr="001806C5" w:rsidRDefault="00770AB0" w:rsidP="00770A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Промышленность</w:t>
            </w:r>
          </w:p>
        </w:tc>
      </w:tr>
      <w:tr w:rsidR="00770AB0" w:rsidRPr="001806C5" w:rsidTr="00770AB0">
        <w:trPr>
          <w:trHeight w:val="310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B0" w:rsidRPr="001806C5" w:rsidRDefault="00770AB0" w:rsidP="00770A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AB0" w:rsidRPr="001806C5" w:rsidRDefault="00770AB0" w:rsidP="00770A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Производство мебели</w:t>
            </w:r>
          </w:p>
        </w:tc>
      </w:tr>
      <w:tr w:rsidR="00770AB0" w:rsidRPr="001806C5" w:rsidTr="00770AB0">
        <w:trPr>
          <w:trHeight w:val="310"/>
          <w:jc w:val="center"/>
        </w:trPr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B0" w:rsidRPr="001806C5" w:rsidRDefault="00770AB0" w:rsidP="00770A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Торговля</w:t>
            </w:r>
          </w:p>
        </w:tc>
      </w:tr>
      <w:tr w:rsidR="00770AB0" w:rsidRPr="001806C5" w:rsidTr="00770AB0">
        <w:trPr>
          <w:trHeight w:val="310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B0" w:rsidRPr="001806C5" w:rsidRDefault="00770AB0" w:rsidP="00770A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AB0" w:rsidRPr="001806C5" w:rsidRDefault="00770AB0" w:rsidP="00770A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магазин ООО «Алекс»</w:t>
            </w:r>
          </w:p>
        </w:tc>
      </w:tr>
      <w:tr w:rsidR="00770AB0" w:rsidRPr="001806C5" w:rsidTr="00770AB0">
        <w:trPr>
          <w:trHeight w:val="310"/>
          <w:jc w:val="center"/>
        </w:trPr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B0" w:rsidRPr="001806C5" w:rsidRDefault="00770AB0" w:rsidP="00770A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Услуги</w:t>
            </w:r>
          </w:p>
        </w:tc>
      </w:tr>
      <w:tr w:rsidR="00770AB0" w:rsidRPr="001806C5" w:rsidTr="00770AB0">
        <w:trPr>
          <w:trHeight w:val="310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B0" w:rsidRPr="001806C5" w:rsidRDefault="00770AB0" w:rsidP="00770A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AB0" w:rsidRPr="001806C5" w:rsidRDefault="00770AB0" w:rsidP="00770A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«Вязы»</w:t>
            </w:r>
          </w:p>
        </w:tc>
      </w:tr>
    </w:tbl>
    <w:p w:rsidR="00D1075D" w:rsidRPr="001806C5" w:rsidRDefault="00D1075D" w:rsidP="00D107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17E32" w:rsidRPr="0010555D" w:rsidRDefault="006B18C8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Организации топливно-энергетического комплекса и жилищно-коммунального хозяйства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действующие на территории поселения:</w:t>
      </w:r>
    </w:p>
    <w:tbl>
      <w:tblPr>
        <w:tblW w:w="8931" w:type="dxa"/>
        <w:tblInd w:w="675" w:type="dxa"/>
        <w:tblLook w:val="04A0" w:firstRow="1" w:lastRow="0" w:firstColumn="1" w:lastColumn="0" w:noHBand="0" w:noVBand="1"/>
      </w:tblPr>
      <w:tblGrid>
        <w:gridCol w:w="1134"/>
        <w:gridCol w:w="7797"/>
      </w:tblGrid>
      <w:tr w:rsidR="00F12BEA" w:rsidRPr="00F12BEA" w:rsidTr="00186AB6">
        <w:trPr>
          <w:trHeight w:val="31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BEA" w:rsidRPr="001806C5" w:rsidRDefault="00F12BEA" w:rsidP="00F12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Электроснабжение</w:t>
            </w:r>
          </w:p>
        </w:tc>
      </w:tr>
      <w:tr w:rsidR="00F12BEA" w:rsidRPr="00F12BEA" w:rsidTr="00186AB6">
        <w:trPr>
          <w:trHeight w:val="3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BEA" w:rsidRPr="001806C5" w:rsidRDefault="00F12BEA" w:rsidP="00F12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BEA" w:rsidRPr="001806C5" w:rsidRDefault="00F12BEA" w:rsidP="00F12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ПАО «Рязанская энергетическая сбытовая компания»</w:t>
            </w:r>
          </w:p>
        </w:tc>
      </w:tr>
      <w:tr w:rsidR="00F12BEA" w:rsidRPr="00F12BEA" w:rsidTr="00186AB6">
        <w:trPr>
          <w:trHeight w:val="3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BEA" w:rsidRPr="001806C5" w:rsidRDefault="00F12BEA" w:rsidP="00F12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BEA" w:rsidRPr="001806C5" w:rsidRDefault="00F12BEA" w:rsidP="00F12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Касимовский РЭС филиала «Рязаньэнерго» ПАО «МРСК Центра и Приволжья»</w:t>
            </w:r>
          </w:p>
        </w:tc>
      </w:tr>
      <w:tr w:rsidR="00F12BEA" w:rsidRPr="00F12BEA" w:rsidTr="00186AB6">
        <w:trPr>
          <w:trHeight w:val="31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BEA" w:rsidRPr="001806C5" w:rsidRDefault="00F12BEA" w:rsidP="00F12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Газоснабжение</w:t>
            </w:r>
          </w:p>
        </w:tc>
      </w:tr>
      <w:tr w:rsidR="00F12BEA" w:rsidRPr="00F12BEA" w:rsidTr="00186AB6">
        <w:trPr>
          <w:trHeight w:val="3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BEA" w:rsidRPr="001806C5" w:rsidRDefault="00F12BEA" w:rsidP="00F12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BEA" w:rsidRPr="001806C5" w:rsidRDefault="00F12BEA" w:rsidP="00F12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ООО «Газпром межрегионгаз Рязань»</w:t>
            </w:r>
          </w:p>
        </w:tc>
      </w:tr>
      <w:tr w:rsidR="00F12BEA" w:rsidRPr="00F12BEA" w:rsidTr="00186AB6">
        <w:trPr>
          <w:trHeight w:val="3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BEA" w:rsidRPr="001806C5" w:rsidRDefault="00F12BEA" w:rsidP="00F12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BEA" w:rsidRPr="001806C5" w:rsidRDefault="00F12BEA" w:rsidP="00F12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«Касимовгоргаз» филиал АО «Газпром газораспределение Рязанская область» </w:t>
            </w:r>
          </w:p>
        </w:tc>
      </w:tr>
      <w:tr w:rsidR="00F12BEA" w:rsidRPr="00F12BEA" w:rsidTr="00186AB6">
        <w:trPr>
          <w:trHeight w:val="31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BEA" w:rsidRPr="001806C5" w:rsidRDefault="00F12BEA" w:rsidP="00F12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Водоснабжение и водоотведение</w:t>
            </w:r>
          </w:p>
        </w:tc>
      </w:tr>
      <w:tr w:rsidR="00F12BEA" w:rsidRPr="00F12BEA" w:rsidTr="00186AB6">
        <w:trPr>
          <w:trHeight w:val="3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BEA" w:rsidRPr="001806C5" w:rsidRDefault="00F12BEA" w:rsidP="00F12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BEA" w:rsidRPr="001806C5" w:rsidRDefault="00E142CE" w:rsidP="00F12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МКП «Касимовское ЖКХ»</w:t>
            </w:r>
          </w:p>
        </w:tc>
      </w:tr>
      <w:tr w:rsidR="00F12BEA" w:rsidRPr="00F12BEA" w:rsidTr="00186AB6">
        <w:trPr>
          <w:trHeight w:val="31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BEA" w:rsidRPr="001806C5" w:rsidRDefault="00F12BEA" w:rsidP="00F12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Утилизация отходов</w:t>
            </w:r>
          </w:p>
        </w:tc>
      </w:tr>
      <w:tr w:rsidR="00F12BEA" w:rsidRPr="00F12BEA" w:rsidTr="00186AB6">
        <w:trPr>
          <w:trHeight w:val="3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BEA" w:rsidRPr="001806C5" w:rsidRDefault="00F12BEA" w:rsidP="00F12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BEA" w:rsidRPr="001806C5" w:rsidRDefault="00F12BEA" w:rsidP="00F12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«Эко-Пронск»</w:t>
            </w:r>
          </w:p>
        </w:tc>
      </w:tr>
    </w:tbl>
    <w:p w:rsidR="00322D33" w:rsidRPr="0010555D" w:rsidRDefault="00322D33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 xml:space="preserve">Жилищный фонд муниципального образования – </w:t>
      </w:r>
      <w:r w:rsidR="006E1FD0">
        <w:rPr>
          <w:rFonts w:ascii="Times New Roman" w:eastAsia="Times New Roman" w:hAnsi="Times New Roman"/>
          <w:sz w:val="28"/>
          <w:szCs w:val="28"/>
        </w:rPr>
        <w:t>Ибердусс</w:t>
      </w:r>
      <w:r w:rsidR="003052DF">
        <w:rPr>
          <w:rFonts w:ascii="Times New Roman" w:eastAsia="Times New Roman" w:hAnsi="Times New Roman"/>
          <w:sz w:val="28"/>
          <w:szCs w:val="28"/>
        </w:rPr>
        <w:t>кое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сельское  поселение насчитывает </w:t>
      </w:r>
      <w:r w:rsidR="00770AB0" w:rsidRPr="00770AB0">
        <w:rPr>
          <w:rFonts w:ascii="Times New Roman" w:eastAsia="Times New Roman" w:hAnsi="Times New Roman"/>
          <w:sz w:val="28"/>
          <w:szCs w:val="28"/>
        </w:rPr>
        <w:t>487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дом</w:t>
      </w:r>
      <w:r w:rsidR="00E142CE">
        <w:rPr>
          <w:rFonts w:ascii="Times New Roman" w:eastAsia="Times New Roman" w:hAnsi="Times New Roman"/>
          <w:sz w:val="28"/>
          <w:szCs w:val="28"/>
        </w:rPr>
        <w:t>ов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81D4D" w:rsidRPr="0010555D" w:rsidRDefault="00181D4D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 xml:space="preserve">Состояние </w:t>
      </w:r>
      <w:r w:rsidR="00186AB6">
        <w:rPr>
          <w:rFonts w:ascii="Times New Roman" w:eastAsia="Times New Roman" w:hAnsi="Times New Roman"/>
          <w:sz w:val="28"/>
          <w:szCs w:val="28"/>
        </w:rPr>
        <w:t>ЖКХ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поселения представлено в таблице 1.</w:t>
      </w:r>
    </w:p>
    <w:p w:rsidR="00181D4D" w:rsidRDefault="00181D4D" w:rsidP="00706B5E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 w:rsidRPr="00A47E34">
        <w:rPr>
          <w:rFonts w:ascii="Times New Roman" w:hAnsi="Times New Roman"/>
          <w:sz w:val="28"/>
          <w:szCs w:val="28"/>
        </w:rPr>
        <w:t>Таблица 1.</w:t>
      </w:r>
    </w:p>
    <w:tbl>
      <w:tblPr>
        <w:tblW w:w="10233" w:type="dxa"/>
        <w:tblInd w:w="93" w:type="dxa"/>
        <w:tblLook w:val="04A0" w:firstRow="1" w:lastRow="0" w:firstColumn="1" w:lastColumn="0" w:noHBand="0" w:noVBand="1"/>
      </w:tblPr>
      <w:tblGrid>
        <w:gridCol w:w="6394"/>
        <w:gridCol w:w="2419"/>
        <w:gridCol w:w="1420"/>
      </w:tblGrid>
      <w:tr w:rsidR="003E1D8A" w:rsidRPr="001806C5" w:rsidTr="00706B5E">
        <w:trPr>
          <w:trHeight w:val="320"/>
          <w:tblHeader/>
        </w:trPr>
        <w:tc>
          <w:tcPr>
            <w:tcW w:w="6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1D8A" w:rsidRPr="001806C5" w:rsidRDefault="003E1D8A" w:rsidP="003E1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4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1D8A" w:rsidRPr="001806C5" w:rsidRDefault="003E1D8A" w:rsidP="003E1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1D8A" w:rsidRPr="001806C5" w:rsidRDefault="003E1D8A" w:rsidP="003E1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736C3E" w:rsidRPr="001806C5" w:rsidTr="00706B5E">
        <w:trPr>
          <w:trHeight w:val="330"/>
        </w:trPr>
        <w:tc>
          <w:tcPr>
            <w:tcW w:w="63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жилищного фонда - всего             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тыс. кв. м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736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</w:tr>
      <w:tr w:rsidR="00736C3E" w:rsidRPr="001806C5" w:rsidTr="00706B5E">
        <w:trPr>
          <w:trHeight w:val="320"/>
        </w:trPr>
        <w:tc>
          <w:tcPr>
            <w:tcW w:w="63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                                     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736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6C3E" w:rsidRPr="001806C5" w:rsidTr="00706B5E">
        <w:trPr>
          <w:trHeight w:val="320"/>
        </w:trPr>
        <w:tc>
          <w:tcPr>
            <w:tcW w:w="63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муниципальный жилищный фонд                       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тыс. кв. м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736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6C3E" w:rsidRPr="001806C5" w:rsidTr="00706B5E">
        <w:trPr>
          <w:trHeight w:val="320"/>
        </w:trPr>
        <w:tc>
          <w:tcPr>
            <w:tcW w:w="63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ведомственный жилищный фонд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тыс. кв. м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736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6C3E" w:rsidRPr="001806C5" w:rsidTr="00706B5E">
        <w:trPr>
          <w:trHeight w:val="280"/>
        </w:trPr>
        <w:tc>
          <w:tcPr>
            <w:tcW w:w="63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жилищный фонд, находящийся в личной собственности  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тыс. кв. м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736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6C3E" w:rsidRPr="001806C5" w:rsidTr="00706B5E">
        <w:trPr>
          <w:trHeight w:val="320"/>
        </w:trPr>
        <w:tc>
          <w:tcPr>
            <w:tcW w:w="63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Число домовладений (квартир)                      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единиц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736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</w:tr>
      <w:tr w:rsidR="00736C3E" w:rsidRPr="001806C5" w:rsidTr="00706B5E">
        <w:trPr>
          <w:trHeight w:val="630"/>
        </w:trPr>
        <w:tc>
          <w:tcPr>
            <w:tcW w:w="63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жилищного фонда, находящегося в   ветхом и аварийном состоянии, всего         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тыс. кв. м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736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6C3E" w:rsidRPr="001806C5" w:rsidTr="00E3331D">
        <w:trPr>
          <w:trHeight w:val="107"/>
        </w:trPr>
        <w:tc>
          <w:tcPr>
            <w:tcW w:w="63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-муниципального                                     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тыс. кв. м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736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6C3E" w:rsidRPr="001806C5" w:rsidTr="00A2452B">
        <w:trPr>
          <w:trHeight w:val="175"/>
        </w:trPr>
        <w:tc>
          <w:tcPr>
            <w:tcW w:w="63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Оборудование жилищного фонда (в % к размеру общей площади)       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736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6C3E" w:rsidRPr="001806C5" w:rsidTr="00706B5E">
        <w:trPr>
          <w:trHeight w:val="320"/>
        </w:trPr>
        <w:tc>
          <w:tcPr>
            <w:tcW w:w="63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водопроводом                                      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%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736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</w:tr>
      <w:tr w:rsidR="00736C3E" w:rsidRPr="001806C5" w:rsidTr="00706B5E">
        <w:trPr>
          <w:trHeight w:val="320"/>
        </w:trPr>
        <w:tc>
          <w:tcPr>
            <w:tcW w:w="63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канализацией                                      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%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736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36C3E" w:rsidRPr="001806C5" w:rsidTr="00706B5E">
        <w:trPr>
          <w:trHeight w:val="320"/>
        </w:trPr>
        <w:tc>
          <w:tcPr>
            <w:tcW w:w="63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горячим водоснабжением                            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%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736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36C3E" w:rsidRPr="001806C5" w:rsidTr="00706B5E">
        <w:trPr>
          <w:trHeight w:val="320"/>
        </w:trPr>
        <w:tc>
          <w:tcPr>
            <w:tcW w:w="63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газоснабжением                                    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%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736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92,6</w:t>
            </w:r>
          </w:p>
        </w:tc>
      </w:tr>
      <w:tr w:rsidR="00736C3E" w:rsidRPr="001806C5" w:rsidTr="00706B5E">
        <w:trPr>
          <w:trHeight w:val="320"/>
        </w:trPr>
        <w:tc>
          <w:tcPr>
            <w:tcW w:w="63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центральным отоплением                            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%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736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36C3E" w:rsidRPr="001806C5" w:rsidTr="00E3331D">
        <w:trPr>
          <w:trHeight w:val="40"/>
        </w:trPr>
        <w:tc>
          <w:tcPr>
            <w:tcW w:w="63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736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6C3E" w:rsidRPr="001806C5" w:rsidTr="00706B5E">
        <w:trPr>
          <w:trHeight w:val="320"/>
        </w:trPr>
        <w:tc>
          <w:tcPr>
            <w:tcW w:w="63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Водоснабжение                                     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736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  <w:tr w:rsidR="00736C3E" w:rsidRPr="001806C5" w:rsidTr="00706B5E">
        <w:trPr>
          <w:trHeight w:val="320"/>
        </w:trPr>
        <w:tc>
          <w:tcPr>
            <w:tcW w:w="63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Мощность водозаборных сооружений                  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тыс. куб. м в сутки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736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7,291</w:t>
            </w:r>
          </w:p>
        </w:tc>
      </w:tr>
      <w:tr w:rsidR="00736C3E" w:rsidRPr="001806C5" w:rsidTr="00706B5E">
        <w:trPr>
          <w:trHeight w:val="320"/>
        </w:trPr>
        <w:tc>
          <w:tcPr>
            <w:tcW w:w="63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Протяженность уличной водопроводной сети          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км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736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6C3E" w:rsidRPr="001806C5" w:rsidTr="00706B5E">
        <w:trPr>
          <w:trHeight w:val="320"/>
        </w:trPr>
        <w:tc>
          <w:tcPr>
            <w:tcW w:w="63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Канализация                                       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736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6C3E" w:rsidRPr="001806C5" w:rsidTr="00706B5E">
        <w:trPr>
          <w:trHeight w:val="320"/>
        </w:trPr>
        <w:tc>
          <w:tcPr>
            <w:tcW w:w="63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Мощность очистных сооружений                      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тыс. куб. м в сутки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736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36C3E" w:rsidRPr="001806C5" w:rsidTr="00706B5E">
        <w:trPr>
          <w:trHeight w:val="320"/>
        </w:trPr>
        <w:tc>
          <w:tcPr>
            <w:tcW w:w="63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Протяженность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км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736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36C3E" w:rsidRPr="001806C5" w:rsidTr="00706B5E">
        <w:trPr>
          <w:trHeight w:val="320"/>
        </w:trPr>
        <w:tc>
          <w:tcPr>
            <w:tcW w:w="63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Теплоснабжение                                    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736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6C3E" w:rsidRPr="001806C5" w:rsidTr="00706B5E">
        <w:trPr>
          <w:trHeight w:val="320"/>
        </w:trPr>
        <w:tc>
          <w:tcPr>
            <w:tcW w:w="63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Мощность источников теплоснабжения*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Гкал/час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736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36C3E" w:rsidRPr="001806C5" w:rsidTr="00706B5E">
        <w:trPr>
          <w:trHeight w:val="320"/>
        </w:trPr>
        <w:tc>
          <w:tcPr>
            <w:tcW w:w="63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Протяженность тепловых сетей*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км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736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36C3E" w:rsidRPr="001806C5" w:rsidTr="00706B5E">
        <w:trPr>
          <w:trHeight w:val="320"/>
        </w:trPr>
        <w:tc>
          <w:tcPr>
            <w:tcW w:w="63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Газификация                                       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736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6C3E" w:rsidRPr="001806C5" w:rsidTr="00706B5E">
        <w:trPr>
          <w:trHeight w:val="320"/>
        </w:trPr>
        <w:tc>
          <w:tcPr>
            <w:tcW w:w="63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Протяженность газовых сетей                       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км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736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6C3E" w:rsidRPr="001806C5" w:rsidTr="00706B5E">
        <w:trPr>
          <w:trHeight w:val="290"/>
        </w:trPr>
        <w:tc>
          <w:tcPr>
            <w:tcW w:w="63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Число газифицированных жилых домов (квартир), всего:             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единиц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736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736C3E" w:rsidRPr="001806C5" w:rsidTr="00706B5E">
        <w:trPr>
          <w:trHeight w:val="320"/>
        </w:trPr>
        <w:tc>
          <w:tcPr>
            <w:tcW w:w="63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                                     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736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</w:tr>
      <w:tr w:rsidR="00736C3E" w:rsidRPr="001806C5" w:rsidTr="00706B5E">
        <w:trPr>
          <w:trHeight w:val="320"/>
        </w:trPr>
        <w:tc>
          <w:tcPr>
            <w:tcW w:w="63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сетевым газом                                     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единиц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6C3E" w:rsidRPr="001806C5" w:rsidRDefault="00736C3E" w:rsidP="00736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6AB6" w:rsidRPr="001806C5" w:rsidTr="00706B5E">
        <w:trPr>
          <w:trHeight w:val="320"/>
        </w:trPr>
        <w:tc>
          <w:tcPr>
            <w:tcW w:w="639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AB6" w:rsidRPr="001806C5" w:rsidRDefault="00186AB6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сжиженным газом                                   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AB6" w:rsidRPr="001806C5" w:rsidRDefault="00186AB6" w:rsidP="003E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единиц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6AB6" w:rsidRPr="001806C5" w:rsidRDefault="00736C3E" w:rsidP="00186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6E4FDD" w:rsidRDefault="004B1A68" w:rsidP="007339CB">
      <w:pPr>
        <w:pStyle w:val="2"/>
        <w:keepNext w:val="0"/>
        <w:widowControl w:val="0"/>
        <w:numPr>
          <w:ilvl w:val="0"/>
          <w:numId w:val="33"/>
        </w:numPr>
        <w:suppressAutoHyphens/>
        <w:spacing w:after="120" w:line="240" w:lineRule="auto"/>
        <w:ind w:left="357" w:hanging="357"/>
        <w:rPr>
          <w:iCs w:val="0"/>
          <w:sz w:val="28"/>
          <w:szCs w:val="28"/>
          <w:lang w:val="ru-RU"/>
        </w:rPr>
      </w:pPr>
      <w:r>
        <w:rPr>
          <w:sz w:val="28"/>
          <w:szCs w:val="28"/>
        </w:rPr>
        <w:br w:type="page"/>
      </w:r>
      <w:bookmarkStart w:id="18" w:name="_Toc70605670"/>
      <w:bookmarkEnd w:id="11"/>
      <w:bookmarkEnd w:id="12"/>
      <w:r w:rsidR="006E4FDD">
        <w:rPr>
          <w:iCs w:val="0"/>
          <w:sz w:val="28"/>
          <w:szCs w:val="28"/>
          <w:lang w:val="ru-RU"/>
        </w:rPr>
        <w:lastRenderedPageBreak/>
        <w:t>А</w:t>
      </w:r>
      <w:r w:rsidR="006E4FDD" w:rsidRPr="006E4FDD">
        <w:rPr>
          <w:iCs w:val="0"/>
          <w:sz w:val="28"/>
          <w:szCs w:val="28"/>
          <w:lang w:val="ru-RU"/>
        </w:rPr>
        <w:t>нализ проблем, задачи, основные направления развития, перечень мероприятий в сфере энергосбережения и повышения энергетической эффективности на территории муниципального образования</w:t>
      </w:r>
      <w:r w:rsidR="006E4FDD">
        <w:rPr>
          <w:iCs w:val="0"/>
          <w:sz w:val="28"/>
          <w:szCs w:val="28"/>
          <w:lang w:val="ru-RU"/>
        </w:rPr>
        <w:t>.</w:t>
      </w:r>
      <w:bookmarkEnd w:id="18"/>
    </w:p>
    <w:p w:rsidR="006E4FDD" w:rsidRPr="006E4FDD" w:rsidRDefault="006E4FDD" w:rsidP="001F5FEC">
      <w:pPr>
        <w:pStyle w:val="2"/>
        <w:keepNext w:val="0"/>
        <w:widowControl w:val="0"/>
        <w:numPr>
          <w:ilvl w:val="1"/>
          <w:numId w:val="34"/>
        </w:numPr>
        <w:suppressAutoHyphens/>
        <w:spacing w:before="120" w:after="0" w:line="240" w:lineRule="auto"/>
        <w:ind w:left="941"/>
        <w:rPr>
          <w:iCs w:val="0"/>
          <w:sz w:val="28"/>
          <w:szCs w:val="28"/>
          <w:lang w:val="ru-RU"/>
        </w:rPr>
      </w:pPr>
      <w:bookmarkStart w:id="19" w:name="_Toc70605671"/>
      <w:r w:rsidRPr="006E4FDD">
        <w:rPr>
          <w:iCs w:val="0"/>
          <w:sz w:val="28"/>
          <w:szCs w:val="28"/>
          <w:lang w:val="ru-RU"/>
        </w:rPr>
        <w:t>Жил</w:t>
      </w:r>
      <w:r w:rsidR="00E30C6C">
        <w:rPr>
          <w:iCs w:val="0"/>
          <w:sz w:val="28"/>
          <w:szCs w:val="28"/>
          <w:lang w:val="ru-RU"/>
        </w:rPr>
        <w:t>ой фонд и инфраструктура.</w:t>
      </w:r>
      <w:bookmarkEnd w:id="19"/>
    </w:p>
    <w:p w:rsidR="009403B1" w:rsidRPr="0010555D" w:rsidRDefault="009403B1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 xml:space="preserve">Жилищный фонд муниципального образования – </w:t>
      </w:r>
      <w:r w:rsidR="006E1FD0">
        <w:rPr>
          <w:rFonts w:ascii="Times New Roman" w:eastAsia="Times New Roman" w:hAnsi="Times New Roman"/>
          <w:sz w:val="28"/>
          <w:szCs w:val="28"/>
        </w:rPr>
        <w:t>Ибердусс</w:t>
      </w:r>
      <w:r w:rsidR="003052DF">
        <w:rPr>
          <w:rFonts w:ascii="Times New Roman" w:eastAsia="Times New Roman" w:hAnsi="Times New Roman"/>
          <w:sz w:val="28"/>
          <w:szCs w:val="28"/>
        </w:rPr>
        <w:t>кое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сельское  поселение насчитывает </w:t>
      </w:r>
      <w:r w:rsidR="00736C3E" w:rsidRPr="00736C3E">
        <w:rPr>
          <w:rFonts w:ascii="Times New Roman" w:eastAsia="Times New Roman" w:hAnsi="Times New Roman"/>
          <w:sz w:val="28"/>
          <w:szCs w:val="28"/>
        </w:rPr>
        <w:t>487</w:t>
      </w:r>
      <w:r w:rsidR="0002351D" w:rsidRPr="0010555D">
        <w:rPr>
          <w:rFonts w:ascii="Times New Roman" w:eastAsia="Times New Roman" w:hAnsi="Times New Roman"/>
          <w:sz w:val="28"/>
          <w:szCs w:val="28"/>
        </w:rPr>
        <w:t xml:space="preserve"> </w:t>
      </w:r>
      <w:r w:rsidR="00AA04A6">
        <w:rPr>
          <w:rFonts w:ascii="Times New Roman" w:eastAsia="Times New Roman" w:hAnsi="Times New Roman"/>
          <w:sz w:val="28"/>
          <w:szCs w:val="28"/>
        </w:rPr>
        <w:t>домохозяйств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различного типа:</w:t>
      </w:r>
    </w:p>
    <w:p w:rsidR="0002351D" w:rsidRDefault="006D72E3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Третья</w:t>
      </w:r>
      <w:r w:rsidR="004E3871" w:rsidRPr="0010555D">
        <w:rPr>
          <w:rFonts w:ascii="Times New Roman" w:eastAsia="Times New Roman" w:hAnsi="Times New Roman"/>
          <w:sz w:val="28"/>
          <w:szCs w:val="28"/>
        </w:rPr>
        <w:t xml:space="preserve"> часть домов используется как дачи преимущественно в летний сезон, и не имеет постоянных проживающих.</w:t>
      </w:r>
    </w:p>
    <w:p w:rsidR="004E3871" w:rsidRDefault="001F5FEC" w:rsidP="001F5FEC">
      <w:pPr>
        <w:spacing w:after="0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W w:w="9513" w:type="dxa"/>
        <w:jc w:val="center"/>
        <w:tblInd w:w="93" w:type="dxa"/>
        <w:tblLook w:val="04A0" w:firstRow="1" w:lastRow="0" w:firstColumn="1" w:lastColumn="0" w:noHBand="0" w:noVBand="1"/>
      </w:tblPr>
      <w:tblGrid>
        <w:gridCol w:w="3134"/>
        <w:gridCol w:w="2977"/>
        <w:gridCol w:w="3402"/>
      </w:tblGrid>
      <w:tr w:rsidR="00186AB6" w:rsidRPr="00186AB6" w:rsidTr="00186AB6">
        <w:trPr>
          <w:trHeight w:val="850"/>
          <w:jc w:val="center"/>
        </w:trPr>
        <w:tc>
          <w:tcPr>
            <w:tcW w:w="31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AB6" w:rsidRPr="001806C5" w:rsidRDefault="00186AB6" w:rsidP="00186A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Населенные пункты</w:t>
            </w:r>
          </w:p>
        </w:tc>
        <w:tc>
          <w:tcPr>
            <w:tcW w:w="297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AB6" w:rsidRPr="001806C5" w:rsidRDefault="00186AB6" w:rsidP="00186A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жилых домов всего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86AB6" w:rsidRPr="001806C5" w:rsidRDefault="00186AB6" w:rsidP="00186A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хозяйств используемых как дачи, штук</w:t>
            </w:r>
          </w:p>
        </w:tc>
      </w:tr>
      <w:tr w:rsidR="00186AB6" w:rsidRPr="00186AB6" w:rsidTr="00186AB6">
        <w:trPr>
          <w:trHeight w:val="320"/>
          <w:jc w:val="center"/>
        </w:trPr>
        <w:tc>
          <w:tcPr>
            <w:tcW w:w="313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6AB6" w:rsidRPr="00186AB6" w:rsidRDefault="00186AB6" w:rsidP="00186AB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186AB6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6AB6" w:rsidRPr="00186AB6" w:rsidRDefault="00186AB6" w:rsidP="00186AB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186AB6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186AB6" w:rsidRPr="00186AB6" w:rsidRDefault="00186AB6" w:rsidP="00186AB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186AB6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6C3E" w:rsidRPr="00186AB6" w:rsidTr="00F47D6B">
        <w:trPr>
          <w:trHeight w:val="320"/>
          <w:jc w:val="center"/>
        </w:trPr>
        <w:tc>
          <w:tcPr>
            <w:tcW w:w="313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36C3E" w:rsidRPr="001806C5" w:rsidRDefault="00736C3E" w:rsidP="00736C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село Ибердус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6C3E" w:rsidRPr="001806C5" w:rsidRDefault="00736C3E" w:rsidP="00736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36C3E" w:rsidRPr="001806C5" w:rsidRDefault="00736C3E" w:rsidP="00736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736C3E" w:rsidRPr="00186AB6" w:rsidTr="00F47D6B">
        <w:trPr>
          <w:trHeight w:val="320"/>
          <w:jc w:val="center"/>
        </w:trPr>
        <w:tc>
          <w:tcPr>
            <w:tcW w:w="313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36C3E" w:rsidRPr="001806C5" w:rsidRDefault="00736C3E" w:rsidP="00736C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деревня Дуброво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6C3E" w:rsidRPr="001806C5" w:rsidRDefault="00736C3E" w:rsidP="00736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36C3E" w:rsidRPr="001806C5" w:rsidRDefault="00736C3E" w:rsidP="00736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736C3E" w:rsidRPr="00186AB6" w:rsidTr="00F47D6B">
        <w:trPr>
          <w:trHeight w:val="320"/>
          <w:jc w:val="center"/>
        </w:trPr>
        <w:tc>
          <w:tcPr>
            <w:tcW w:w="313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36C3E" w:rsidRPr="001806C5" w:rsidRDefault="00736C3E" w:rsidP="00736C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деревня Новики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6C3E" w:rsidRPr="001806C5" w:rsidRDefault="00736C3E" w:rsidP="00736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36C3E" w:rsidRPr="001806C5" w:rsidRDefault="00736C3E" w:rsidP="00736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36C3E" w:rsidRPr="00186AB6" w:rsidTr="00F47D6B">
        <w:trPr>
          <w:trHeight w:val="320"/>
          <w:jc w:val="center"/>
        </w:trPr>
        <w:tc>
          <w:tcPr>
            <w:tcW w:w="313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36C3E" w:rsidRPr="001806C5" w:rsidRDefault="00736C3E" w:rsidP="00736C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деревня Тимохино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6C3E" w:rsidRPr="001806C5" w:rsidRDefault="00736C3E" w:rsidP="00736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36C3E" w:rsidRPr="001806C5" w:rsidRDefault="00736C3E" w:rsidP="00736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736C3E" w:rsidRPr="00186AB6" w:rsidTr="00F47D6B">
        <w:trPr>
          <w:trHeight w:val="320"/>
          <w:jc w:val="center"/>
        </w:trPr>
        <w:tc>
          <w:tcPr>
            <w:tcW w:w="313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36C3E" w:rsidRPr="001806C5" w:rsidRDefault="00736C3E" w:rsidP="00736C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деревня Чаруши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6C3E" w:rsidRPr="001806C5" w:rsidRDefault="00736C3E" w:rsidP="00736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36C3E" w:rsidRPr="001806C5" w:rsidRDefault="00736C3E" w:rsidP="00736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:rsidR="004E3871" w:rsidRPr="0010555D" w:rsidRDefault="004E3871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Суммарная площадь жилых помещений составля</w:t>
      </w:r>
      <w:r w:rsidR="00736C3E">
        <w:rPr>
          <w:rFonts w:ascii="Times New Roman" w:eastAsia="Times New Roman" w:hAnsi="Times New Roman"/>
          <w:sz w:val="28"/>
          <w:szCs w:val="28"/>
        </w:rPr>
        <w:t>ет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</w:t>
      </w:r>
      <w:r w:rsidR="00736C3E" w:rsidRPr="00736C3E">
        <w:rPr>
          <w:rFonts w:ascii="Times New Roman" w:eastAsia="Times New Roman" w:hAnsi="Times New Roman"/>
          <w:sz w:val="28"/>
          <w:szCs w:val="28"/>
        </w:rPr>
        <w:t>23,8</w:t>
      </w:r>
      <w:r w:rsidR="00186AB6">
        <w:rPr>
          <w:rFonts w:ascii="Times New Roman" w:eastAsia="Times New Roman" w:hAnsi="Times New Roman"/>
          <w:sz w:val="28"/>
          <w:szCs w:val="28"/>
        </w:rPr>
        <w:t xml:space="preserve"> </w:t>
      </w:r>
      <w:r w:rsidRPr="0010555D">
        <w:rPr>
          <w:rFonts w:ascii="Times New Roman" w:eastAsia="Times New Roman" w:hAnsi="Times New Roman"/>
          <w:sz w:val="28"/>
          <w:szCs w:val="28"/>
        </w:rPr>
        <w:t>тыс. кв. м.</w:t>
      </w:r>
    </w:p>
    <w:p w:rsidR="006E4FDD" w:rsidRPr="0010555D" w:rsidRDefault="004459A0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 xml:space="preserve">Жилищный фонд полностью </w:t>
      </w:r>
      <w:r w:rsidR="00892258" w:rsidRPr="0010555D">
        <w:rPr>
          <w:rFonts w:ascii="Times New Roman" w:eastAsia="Times New Roman" w:hAnsi="Times New Roman"/>
          <w:sz w:val="28"/>
          <w:szCs w:val="28"/>
        </w:rPr>
        <w:t>электрифицирован</w:t>
      </w:r>
      <w:r w:rsidRPr="0010555D">
        <w:rPr>
          <w:rFonts w:ascii="Times New Roman" w:eastAsia="Times New Roman" w:hAnsi="Times New Roman"/>
          <w:sz w:val="28"/>
          <w:szCs w:val="28"/>
        </w:rPr>
        <w:t>.</w:t>
      </w:r>
    </w:p>
    <w:p w:rsidR="004459A0" w:rsidRPr="0010555D" w:rsidRDefault="004459A0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Теплоснабжение домохозяйств индивидуальное использующие в качестве топлива природный газ (</w:t>
      </w:r>
      <w:r w:rsidR="00736C3E" w:rsidRPr="00736C3E">
        <w:rPr>
          <w:rFonts w:ascii="Times New Roman" w:eastAsia="Times New Roman" w:hAnsi="Times New Roman"/>
          <w:sz w:val="28"/>
          <w:szCs w:val="28"/>
        </w:rPr>
        <w:t>451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домохозя</w:t>
      </w:r>
      <w:r w:rsidR="00626667">
        <w:rPr>
          <w:rFonts w:ascii="Times New Roman" w:eastAsia="Times New Roman" w:hAnsi="Times New Roman"/>
          <w:sz w:val="28"/>
          <w:szCs w:val="28"/>
        </w:rPr>
        <w:t>йств) и твердое топливо (дрова).</w:t>
      </w:r>
    </w:p>
    <w:p w:rsidR="006E4FDD" w:rsidRPr="0010555D" w:rsidRDefault="004459A0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 xml:space="preserve">Централизованным водоснабжением охвачено </w:t>
      </w:r>
      <w:r w:rsidR="00736C3E">
        <w:rPr>
          <w:rFonts w:ascii="Times New Roman" w:eastAsia="Times New Roman" w:hAnsi="Times New Roman"/>
          <w:sz w:val="28"/>
          <w:szCs w:val="28"/>
        </w:rPr>
        <w:t>63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% жилого фонда поселения, более </w:t>
      </w:r>
      <w:r w:rsidR="00736C3E">
        <w:rPr>
          <w:rFonts w:ascii="Times New Roman" w:eastAsia="Times New Roman" w:hAnsi="Times New Roman"/>
          <w:sz w:val="28"/>
          <w:szCs w:val="28"/>
        </w:rPr>
        <w:t>94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% </w:t>
      </w:r>
      <w:r w:rsidR="003E6C83">
        <w:rPr>
          <w:rFonts w:ascii="Times New Roman" w:eastAsia="Times New Roman" w:hAnsi="Times New Roman"/>
          <w:sz w:val="28"/>
          <w:szCs w:val="28"/>
        </w:rPr>
        <w:t>домохозяйств, находящихся в з</w:t>
      </w:r>
      <w:r w:rsidR="0018361C">
        <w:rPr>
          <w:rFonts w:ascii="Times New Roman" w:eastAsia="Times New Roman" w:hAnsi="Times New Roman"/>
          <w:sz w:val="28"/>
          <w:szCs w:val="28"/>
        </w:rPr>
        <w:t>о</w:t>
      </w:r>
      <w:r w:rsidR="003E6C83">
        <w:rPr>
          <w:rFonts w:ascii="Times New Roman" w:eastAsia="Times New Roman" w:hAnsi="Times New Roman"/>
          <w:sz w:val="28"/>
          <w:szCs w:val="28"/>
        </w:rPr>
        <w:t>н</w:t>
      </w:r>
      <w:r w:rsidR="00736C3E">
        <w:rPr>
          <w:rFonts w:ascii="Times New Roman" w:eastAsia="Times New Roman" w:hAnsi="Times New Roman"/>
          <w:sz w:val="28"/>
          <w:szCs w:val="28"/>
        </w:rPr>
        <w:t>е</w:t>
      </w:r>
      <w:r w:rsidR="003E6C83">
        <w:rPr>
          <w:rFonts w:ascii="Times New Roman" w:eastAsia="Times New Roman" w:hAnsi="Times New Roman"/>
          <w:sz w:val="28"/>
          <w:szCs w:val="28"/>
        </w:rPr>
        <w:t xml:space="preserve"> централизованного водоснабжения, </w:t>
      </w:r>
      <w:r w:rsidRPr="0010555D">
        <w:rPr>
          <w:rFonts w:ascii="Times New Roman" w:eastAsia="Times New Roman" w:hAnsi="Times New Roman"/>
          <w:sz w:val="28"/>
          <w:szCs w:val="28"/>
        </w:rPr>
        <w:t>имеет вводы в водопроводную сеть.</w:t>
      </w:r>
    </w:p>
    <w:p w:rsidR="00AA04A6" w:rsidRDefault="00AA04A6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 xml:space="preserve">Муниципальных предприятий жилищно-коммунального хозяйства на территории сельского поселения нет. Благоустройство </w:t>
      </w:r>
      <w:r>
        <w:rPr>
          <w:rFonts w:ascii="Times New Roman" w:eastAsia="Times New Roman" w:hAnsi="Times New Roman"/>
          <w:sz w:val="28"/>
          <w:szCs w:val="28"/>
        </w:rPr>
        <w:t xml:space="preserve">поселения 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и уличное освещение </w:t>
      </w:r>
      <w:r>
        <w:rPr>
          <w:rFonts w:ascii="Times New Roman" w:eastAsia="Times New Roman" w:hAnsi="Times New Roman"/>
          <w:sz w:val="28"/>
          <w:szCs w:val="28"/>
        </w:rPr>
        <w:t xml:space="preserve">населенных пунктов </w:t>
      </w:r>
      <w:r w:rsidRPr="0010555D">
        <w:rPr>
          <w:rFonts w:ascii="Times New Roman" w:eastAsia="Times New Roman" w:hAnsi="Times New Roman"/>
          <w:sz w:val="28"/>
          <w:szCs w:val="28"/>
        </w:rPr>
        <w:t>обеспечивает администрация сельского поселения.</w:t>
      </w:r>
    </w:p>
    <w:p w:rsidR="004E3871" w:rsidRPr="0010555D" w:rsidRDefault="006E4FDD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 xml:space="preserve">Обеспеченность жилищного фонда </w:t>
      </w:r>
      <w:r w:rsidR="00AA04A6">
        <w:rPr>
          <w:rFonts w:ascii="Times New Roman" w:eastAsia="Times New Roman" w:hAnsi="Times New Roman"/>
          <w:sz w:val="28"/>
          <w:szCs w:val="28"/>
        </w:rPr>
        <w:t xml:space="preserve">и организациями </w:t>
      </w:r>
      <w:r w:rsidRPr="0010555D">
        <w:rPr>
          <w:rFonts w:ascii="Times New Roman" w:eastAsia="Times New Roman" w:hAnsi="Times New Roman"/>
          <w:sz w:val="28"/>
          <w:szCs w:val="28"/>
        </w:rPr>
        <w:t>приборами учета неоднородна по различным видам потребляемых ресурсов. Приборами учета электрической энергии (индивидуальными) и природного газа оборудованы все жилые</w:t>
      </w:r>
      <w:r w:rsidR="006D72E3">
        <w:rPr>
          <w:rFonts w:ascii="Times New Roman" w:eastAsia="Times New Roman" w:hAnsi="Times New Roman"/>
          <w:sz w:val="28"/>
          <w:szCs w:val="28"/>
        </w:rPr>
        <w:t xml:space="preserve"> </w:t>
      </w:r>
      <w:r w:rsidRPr="0010555D">
        <w:rPr>
          <w:rFonts w:ascii="Times New Roman" w:eastAsia="Times New Roman" w:hAnsi="Times New Roman"/>
          <w:sz w:val="28"/>
          <w:szCs w:val="28"/>
        </w:rPr>
        <w:t>дома</w:t>
      </w:r>
      <w:r w:rsidR="00AA04A6">
        <w:rPr>
          <w:rFonts w:ascii="Times New Roman" w:eastAsia="Times New Roman" w:hAnsi="Times New Roman"/>
          <w:sz w:val="28"/>
          <w:szCs w:val="28"/>
        </w:rPr>
        <w:t xml:space="preserve"> и административные здания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. Приборами учета воды </w:t>
      </w:r>
      <w:r w:rsidR="004E3871" w:rsidRPr="0010555D">
        <w:rPr>
          <w:rFonts w:ascii="Times New Roman" w:eastAsia="Times New Roman" w:hAnsi="Times New Roman"/>
          <w:sz w:val="28"/>
          <w:szCs w:val="28"/>
        </w:rPr>
        <w:t>домохозяйства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оснащены </w:t>
      </w:r>
      <w:r w:rsidR="004E3871" w:rsidRPr="0010555D">
        <w:rPr>
          <w:rFonts w:ascii="Times New Roman" w:eastAsia="Times New Roman" w:hAnsi="Times New Roman"/>
          <w:sz w:val="28"/>
          <w:szCs w:val="28"/>
        </w:rPr>
        <w:t>частично (~</w:t>
      </w:r>
      <w:r w:rsidR="00736C3E">
        <w:rPr>
          <w:rFonts w:ascii="Times New Roman" w:eastAsia="Times New Roman" w:hAnsi="Times New Roman"/>
          <w:sz w:val="28"/>
          <w:szCs w:val="28"/>
        </w:rPr>
        <w:t>63</w:t>
      </w:r>
      <w:r w:rsidR="004E3871" w:rsidRPr="0010555D">
        <w:rPr>
          <w:rFonts w:ascii="Times New Roman" w:eastAsia="Times New Roman" w:hAnsi="Times New Roman"/>
          <w:sz w:val="28"/>
          <w:szCs w:val="28"/>
        </w:rPr>
        <w:t>%)</w:t>
      </w:r>
      <w:r w:rsidRPr="0010555D">
        <w:rPr>
          <w:rFonts w:ascii="Times New Roman" w:eastAsia="Times New Roman" w:hAnsi="Times New Roman"/>
          <w:sz w:val="28"/>
          <w:szCs w:val="28"/>
        </w:rPr>
        <w:t>.</w:t>
      </w:r>
    </w:p>
    <w:p w:rsidR="006E4FDD" w:rsidRPr="0010555D" w:rsidRDefault="006E4FDD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Наличие приборного учета энергетических ресурсов и воды является основным условием мотивации к повышению рационального использования данных ресурсов и энергосбережению в жилищном фонде.</w:t>
      </w:r>
    </w:p>
    <w:p w:rsidR="004E3871" w:rsidRPr="0010555D" w:rsidRDefault="006E4FDD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 xml:space="preserve">Федеральным законом от 23.11.2009 г. № 261-ФЗ «Об энергосбережении и о повышении энергетической эффективности и внесении изменений в отдельные законодательные акты Российской Федерации» </w:t>
      </w:r>
      <w:r w:rsidR="004E3871" w:rsidRPr="0010555D">
        <w:rPr>
          <w:rFonts w:ascii="Times New Roman" w:eastAsia="Times New Roman" w:hAnsi="Times New Roman"/>
          <w:sz w:val="28"/>
          <w:szCs w:val="28"/>
        </w:rPr>
        <w:t xml:space="preserve">был 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предусмотрен переход на полный приборный учет в жилищном фонде до 01.01.2012 г. </w:t>
      </w:r>
    </w:p>
    <w:p w:rsidR="00122F88" w:rsidRPr="0010555D" w:rsidRDefault="00122F88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lastRenderedPageBreak/>
        <w:t>На энергоэффективность жилого фонда большое влияние оказывает состояние ограждающих конструкций и внутренних инженерных систем.</w:t>
      </w:r>
    </w:p>
    <w:p w:rsidR="004E3871" w:rsidRPr="0010555D" w:rsidRDefault="00DA7F8F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Значительную долю жилищного фонда занимают дома до 1990-х годов постройки, многие из которых требуют текущих и капитальных ремонтов.</w:t>
      </w:r>
    </w:p>
    <w:p w:rsidR="00DA7F8F" w:rsidRPr="0010555D" w:rsidRDefault="00122F88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Проведение мероприятий по энергосбережению и повышению энергетич</w:t>
      </w:r>
      <w:r w:rsidR="00626667">
        <w:rPr>
          <w:rFonts w:ascii="Times New Roman" w:eastAsia="Times New Roman" w:hAnsi="Times New Roman"/>
          <w:sz w:val="28"/>
          <w:szCs w:val="28"/>
        </w:rPr>
        <w:t>е</w:t>
      </w:r>
      <w:r w:rsidRPr="0010555D">
        <w:rPr>
          <w:rFonts w:ascii="Times New Roman" w:eastAsia="Times New Roman" w:hAnsi="Times New Roman"/>
          <w:sz w:val="28"/>
          <w:szCs w:val="28"/>
        </w:rPr>
        <w:t>ской эффективности в жилом фонде ограничена зонами ответственности (собственники жилья, ведомственные помещения и т.п.).</w:t>
      </w:r>
    </w:p>
    <w:p w:rsidR="00122F88" w:rsidRPr="0010555D" w:rsidRDefault="00E04516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Таким образом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основным мероприятием Программы является:</w:t>
      </w:r>
    </w:p>
    <w:p w:rsidR="004E3871" w:rsidRDefault="00DA7F8F" w:rsidP="00122F88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122F88">
        <w:rPr>
          <w:rFonts w:ascii="Times New Roman" w:eastAsia="Times New Roman" w:hAnsi="Times New Roman"/>
          <w:sz w:val="28"/>
          <w:szCs w:val="28"/>
        </w:rPr>
        <w:t>информационно</w:t>
      </w:r>
      <w:r w:rsidR="00122F88" w:rsidRPr="00122F88">
        <w:rPr>
          <w:rFonts w:ascii="Times New Roman" w:eastAsia="Times New Roman" w:hAnsi="Times New Roman"/>
          <w:sz w:val="28"/>
          <w:szCs w:val="28"/>
        </w:rPr>
        <w:t>е</w:t>
      </w:r>
      <w:r w:rsidRPr="00122F88">
        <w:rPr>
          <w:rFonts w:ascii="Times New Roman" w:eastAsia="Times New Roman" w:hAnsi="Times New Roman"/>
          <w:sz w:val="28"/>
          <w:szCs w:val="28"/>
        </w:rPr>
        <w:t xml:space="preserve"> обеспечени</w:t>
      </w:r>
      <w:r w:rsidR="00122F88" w:rsidRPr="00122F88">
        <w:rPr>
          <w:rFonts w:ascii="Times New Roman" w:eastAsia="Times New Roman" w:hAnsi="Times New Roman"/>
          <w:sz w:val="28"/>
          <w:szCs w:val="28"/>
        </w:rPr>
        <w:t xml:space="preserve">е </w:t>
      </w:r>
      <w:r w:rsidRPr="00122F88">
        <w:rPr>
          <w:rFonts w:ascii="Times New Roman" w:eastAsia="Times New Roman" w:hAnsi="Times New Roman"/>
          <w:sz w:val="28"/>
          <w:szCs w:val="28"/>
        </w:rPr>
        <w:t>мероприятий, в том числе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эффективности.</w:t>
      </w:r>
    </w:p>
    <w:p w:rsidR="00122F88" w:rsidRPr="0010555D" w:rsidRDefault="00122F88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А также, согласование мероприятий с программами энергосбережения и энергетической эф</w:t>
      </w:r>
      <w:r w:rsidR="000E4346">
        <w:rPr>
          <w:rFonts w:ascii="Times New Roman" w:eastAsia="Times New Roman" w:hAnsi="Times New Roman"/>
          <w:sz w:val="28"/>
          <w:szCs w:val="28"/>
        </w:rPr>
        <w:t>ф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ективности управляющих компаний и инвестиционными программами ресурсоснабжающих организаций. </w:t>
      </w:r>
    </w:p>
    <w:p w:rsidR="00266459" w:rsidRPr="00266459" w:rsidRDefault="005A1646" w:rsidP="001F5FEC">
      <w:pPr>
        <w:pStyle w:val="2"/>
        <w:keepNext w:val="0"/>
        <w:widowControl w:val="0"/>
        <w:numPr>
          <w:ilvl w:val="1"/>
          <w:numId w:val="34"/>
        </w:numPr>
        <w:suppressAutoHyphens/>
        <w:spacing w:before="120" w:after="0" w:line="240" w:lineRule="auto"/>
        <w:ind w:left="941"/>
        <w:rPr>
          <w:iCs w:val="0"/>
          <w:sz w:val="28"/>
          <w:szCs w:val="28"/>
          <w:lang w:val="ru-RU"/>
        </w:rPr>
      </w:pPr>
      <w:bookmarkStart w:id="20" w:name="_Toc70605672"/>
      <w:r>
        <w:rPr>
          <w:iCs w:val="0"/>
          <w:sz w:val="28"/>
          <w:szCs w:val="28"/>
          <w:lang w:val="ru-RU"/>
        </w:rPr>
        <w:t>Системы т</w:t>
      </w:r>
      <w:r w:rsidR="00266459" w:rsidRPr="00266459">
        <w:rPr>
          <w:iCs w:val="0"/>
          <w:sz w:val="28"/>
          <w:szCs w:val="28"/>
          <w:lang w:val="ru-RU"/>
        </w:rPr>
        <w:t>еплоснабжение муниципального образования</w:t>
      </w:r>
      <w:bookmarkEnd w:id="20"/>
    </w:p>
    <w:p w:rsidR="00266459" w:rsidRPr="0010555D" w:rsidRDefault="00266459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Систем</w:t>
      </w:r>
      <w:r w:rsidR="005A1646" w:rsidRPr="0010555D">
        <w:rPr>
          <w:rFonts w:ascii="Times New Roman" w:eastAsia="Times New Roman" w:hAnsi="Times New Roman"/>
          <w:sz w:val="28"/>
          <w:szCs w:val="28"/>
        </w:rPr>
        <w:t>ы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теплоснабжения бюджетных учреждений и жилищно-коммунальной сферы </w:t>
      </w:r>
      <w:r w:rsidR="006E1FD0">
        <w:rPr>
          <w:rFonts w:ascii="Times New Roman" w:eastAsia="Times New Roman" w:hAnsi="Times New Roman"/>
          <w:sz w:val="28"/>
          <w:szCs w:val="28"/>
        </w:rPr>
        <w:t>Ибердусс</w:t>
      </w:r>
      <w:r w:rsidR="003052DF">
        <w:rPr>
          <w:rFonts w:ascii="Times New Roman" w:eastAsia="Times New Roman" w:hAnsi="Times New Roman"/>
          <w:sz w:val="28"/>
          <w:szCs w:val="28"/>
        </w:rPr>
        <w:t>к</w:t>
      </w:r>
      <w:r w:rsidRPr="0010555D">
        <w:rPr>
          <w:rFonts w:ascii="Times New Roman" w:eastAsia="Times New Roman" w:hAnsi="Times New Roman"/>
          <w:sz w:val="28"/>
          <w:szCs w:val="28"/>
        </w:rPr>
        <w:t>ого сельского поселения индивидуальн</w:t>
      </w:r>
      <w:r w:rsidR="005A1646" w:rsidRPr="0010555D">
        <w:rPr>
          <w:rFonts w:ascii="Times New Roman" w:eastAsia="Times New Roman" w:hAnsi="Times New Roman"/>
          <w:sz w:val="28"/>
          <w:szCs w:val="28"/>
        </w:rPr>
        <w:t>ые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66459" w:rsidRPr="0010555D" w:rsidRDefault="00266459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 xml:space="preserve">Теплоснабжение </w:t>
      </w:r>
      <w:r w:rsidR="00736C3E" w:rsidRPr="00736C3E">
        <w:rPr>
          <w:rFonts w:ascii="Times New Roman" w:eastAsia="Times New Roman" w:hAnsi="Times New Roman"/>
          <w:sz w:val="28"/>
          <w:szCs w:val="28"/>
        </w:rPr>
        <w:t>451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газифицированных домовладений </w:t>
      </w:r>
      <w:r w:rsidR="005A1646" w:rsidRPr="0010555D">
        <w:rPr>
          <w:rFonts w:ascii="Times New Roman" w:eastAsia="Times New Roman" w:hAnsi="Times New Roman"/>
          <w:sz w:val="28"/>
          <w:szCs w:val="28"/>
        </w:rPr>
        <w:t xml:space="preserve">и учреждений </w:t>
      </w:r>
      <w:r w:rsidRPr="0010555D">
        <w:rPr>
          <w:rFonts w:ascii="Times New Roman" w:eastAsia="Times New Roman" w:hAnsi="Times New Roman"/>
          <w:sz w:val="28"/>
          <w:szCs w:val="28"/>
        </w:rPr>
        <w:t>осуществляется от индивидуальных газовых котлов (</w:t>
      </w:r>
      <w:r w:rsidR="00FF120D" w:rsidRPr="0010555D">
        <w:rPr>
          <w:rFonts w:ascii="Times New Roman" w:eastAsia="Times New Roman" w:hAnsi="Times New Roman"/>
          <w:sz w:val="28"/>
          <w:szCs w:val="28"/>
        </w:rPr>
        <w:t>в среднем 10-25 кВт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). </w:t>
      </w:r>
      <w:r w:rsidR="005A1646" w:rsidRPr="0010555D">
        <w:rPr>
          <w:rFonts w:ascii="Times New Roman" w:eastAsia="Times New Roman" w:hAnsi="Times New Roman"/>
          <w:sz w:val="28"/>
          <w:szCs w:val="28"/>
        </w:rPr>
        <w:t>Т</w:t>
      </w:r>
      <w:r w:rsidRPr="0010555D">
        <w:rPr>
          <w:rFonts w:ascii="Times New Roman" w:eastAsia="Times New Roman" w:hAnsi="Times New Roman"/>
          <w:sz w:val="28"/>
          <w:szCs w:val="28"/>
        </w:rPr>
        <w:t>еплоснабжени</w:t>
      </w:r>
      <w:r w:rsidR="000E4346">
        <w:rPr>
          <w:rFonts w:ascii="Times New Roman" w:eastAsia="Times New Roman" w:hAnsi="Times New Roman"/>
          <w:sz w:val="28"/>
          <w:szCs w:val="28"/>
        </w:rPr>
        <w:t>е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остальных домовладений </w:t>
      </w:r>
      <w:r w:rsidR="005A1646" w:rsidRPr="0010555D">
        <w:rPr>
          <w:rFonts w:ascii="Times New Roman" w:eastAsia="Times New Roman" w:hAnsi="Times New Roman"/>
          <w:sz w:val="28"/>
          <w:szCs w:val="28"/>
        </w:rPr>
        <w:t xml:space="preserve">осуществляется с </w:t>
      </w:r>
      <w:r w:rsidRPr="0010555D">
        <w:rPr>
          <w:rFonts w:ascii="Times New Roman" w:eastAsia="Times New Roman" w:hAnsi="Times New Roman"/>
          <w:sz w:val="28"/>
          <w:szCs w:val="28"/>
        </w:rPr>
        <w:t>использ</w:t>
      </w:r>
      <w:r w:rsidR="005A1646" w:rsidRPr="0010555D">
        <w:rPr>
          <w:rFonts w:ascii="Times New Roman" w:eastAsia="Times New Roman" w:hAnsi="Times New Roman"/>
          <w:sz w:val="28"/>
          <w:szCs w:val="28"/>
        </w:rPr>
        <w:t>ованием твердого топлива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(</w:t>
      </w:r>
      <w:r w:rsidR="005A1646" w:rsidRPr="0010555D">
        <w:rPr>
          <w:rFonts w:ascii="Times New Roman" w:eastAsia="Times New Roman" w:hAnsi="Times New Roman"/>
          <w:sz w:val="28"/>
          <w:szCs w:val="28"/>
        </w:rPr>
        <w:t>дрова</w:t>
      </w:r>
      <w:r w:rsidRPr="0010555D">
        <w:rPr>
          <w:rFonts w:ascii="Times New Roman" w:eastAsia="Times New Roman" w:hAnsi="Times New Roman"/>
          <w:sz w:val="28"/>
          <w:szCs w:val="28"/>
        </w:rPr>
        <w:t>).</w:t>
      </w:r>
    </w:p>
    <w:p w:rsidR="00266459" w:rsidRPr="0010555D" w:rsidRDefault="005A1646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П</w:t>
      </w:r>
      <w:r w:rsidR="00266459" w:rsidRPr="0010555D">
        <w:rPr>
          <w:rFonts w:ascii="Times New Roman" w:eastAsia="Times New Roman" w:hAnsi="Times New Roman"/>
          <w:sz w:val="28"/>
          <w:szCs w:val="28"/>
        </w:rPr>
        <w:t xml:space="preserve">рименяемая в </w:t>
      </w:r>
      <w:r w:rsidR="006E1FD0">
        <w:rPr>
          <w:rFonts w:ascii="Times New Roman" w:eastAsia="Times New Roman" w:hAnsi="Times New Roman"/>
          <w:sz w:val="28"/>
          <w:szCs w:val="28"/>
        </w:rPr>
        <w:t>Ибердусс</w:t>
      </w:r>
      <w:r w:rsidR="003052DF">
        <w:rPr>
          <w:rFonts w:ascii="Times New Roman" w:eastAsia="Times New Roman" w:hAnsi="Times New Roman"/>
          <w:sz w:val="28"/>
          <w:szCs w:val="28"/>
        </w:rPr>
        <w:t>к</w:t>
      </w:r>
      <w:r w:rsidR="00266459" w:rsidRPr="0010555D">
        <w:rPr>
          <w:rFonts w:ascii="Times New Roman" w:eastAsia="Times New Roman" w:hAnsi="Times New Roman"/>
          <w:sz w:val="28"/>
          <w:szCs w:val="28"/>
        </w:rPr>
        <w:t xml:space="preserve">ом сельском поселении индивидуальная система отопления не позволяет проводить точный учет расходования тепловой энергии и выявлять источники наибольших технически необоснованных потерь энергии, однако по результатам анализа данных по времени строительства основной части жилых домов можно сделать вывод, что жилищный фонд характеризуется значительной энергоемкостью, что свидетельствуют о наличии потенциала энергосбережения в домах </w:t>
      </w:r>
      <w:r w:rsidR="006E1FD0">
        <w:rPr>
          <w:rFonts w:ascii="Times New Roman" w:eastAsia="Times New Roman" w:hAnsi="Times New Roman"/>
          <w:sz w:val="28"/>
          <w:szCs w:val="28"/>
        </w:rPr>
        <w:t>Ибердусс</w:t>
      </w:r>
      <w:r w:rsidR="003052DF">
        <w:rPr>
          <w:rFonts w:ascii="Times New Roman" w:eastAsia="Times New Roman" w:hAnsi="Times New Roman"/>
          <w:sz w:val="28"/>
          <w:szCs w:val="28"/>
        </w:rPr>
        <w:t>к</w:t>
      </w:r>
      <w:r w:rsidR="00266459" w:rsidRPr="0010555D">
        <w:rPr>
          <w:rFonts w:ascii="Times New Roman" w:eastAsia="Times New Roman" w:hAnsi="Times New Roman"/>
          <w:sz w:val="28"/>
          <w:szCs w:val="28"/>
        </w:rPr>
        <w:t>ого сельского поселения.</w:t>
      </w:r>
    </w:p>
    <w:p w:rsidR="00266459" w:rsidRPr="0010555D" w:rsidRDefault="00266459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Основными проблемами в состоянии систем теплоснабжения, влияющими на уровень энергоэффективности и характеризующими потенциал ресурсосбережения, является несоответствие в части энергоэффективности сущес</w:t>
      </w:r>
      <w:r w:rsidR="000E4346">
        <w:rPr>
          <w:rFonts w:ascii="Times New Roman" w:eastAsia="Times New Roman" w:hAnsi="Times New Roman"/>
          <w:sz w:val="28"/>
          <w:szCs w:val="28"/>
        </w:rPr>
        <w:t>твующих ограждающих конструкций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современным требованиям. </w:t>
      </w:r>
    </w:p>
    <w:p w:rsidR="00266459" w:rsidRPr="0010555D" w:rsidRDefault="00266459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Основными мероприятиями в системе теплоснабжения, направленными на энергосбережение (с учетом продолжающейся газификации и более широким использованием индивидуальных газовых отопительных установок), являются:</w:t>
      </w:r>
    </w:p>
    <w:p w:rsidR="00266459" w:rsidRPr="00BA6CDD" w:rsidRDefault="00266459" w:rsidP="00BA6CDD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A6CDD">
        <w:rPr>
          <w:rFonts w:ascii="Times New Roman" w:eastAsia="Times New Roman" w:hAnsi="Times New Roman"/>
          <w:sz w:val="28"/>
          <w:szCs w:val="28"/>
        </w:rPr>
        <w:t>своевременное проведение модернизации зданий (реконструкций, ремонтов) с утеплением ограждающих конструкций, применением теплоотражающих экранов и энергосберегающих окон, утеплением дверей;</w:t>
      </w:r>
    </w:p>
    <w:p w:rsidR="00266459" w:rsidRPr="00BA6CDD" w:rsidRDefault="00266459" w:rsidP="00BA6CDD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A6CDD">
        <w:rPr>
          <w:rFonts w:ascii="Times New Roman" w:eastAsia="Times New Roman" w:hAnsi="Times New Roman"/>
          <w:sz w:val="28"/>
          <w:szCs w:val="28"/>
        </w:rPr>
        <w:t>своевременная модернизация, ремонт, наладка и регулирование оборудования отопительных газовых установок, в т.ч. автоматики горелок;</w:t>
      </w:r>
    </w:p>
    <w:p w:rsidR="00266459" w:rsidRDefault="00266459" w:rsidP="00BA6CDD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A6CDD">
        <w:rPr>
          <w:rFonts w:ascii="Times New Roman" w:eastAsia="Times New Roman" w:hAnsi="Times New Roman"/>
          <w:sz w:val="28"/>
          <w:szCs w:val="28"/>
        </w:rPr>
        <w:lastRenderedPageBreak/>
        <w:t>своевременная промывка внутренних тепловых сетей, установка автоматических регуляторов теплового потока и изолирующих материалов.</w:t>
      </w:r>
    </w:p>
    <w:p w:rsidR="00BA6CDD" w:rsidRPr="0010555D" w:rsidRDefault="00BA6CDD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Проведение мероприятий по энергосбережению и повышению энергетич</w:t>
      </w:r>
      <w:r w:rsidR="000E4346">
        <w:rPr>
          <w:rFonts w:ascii="Times New Roman" w:eastAsia="Times New Roman" w:hAnsi="Times New Roman"/>
          <w:sz w:val="28"/>
          <w:szCs w:val="28"/>
        </w:rPr>
        <w:t>е</w:t>
      </w:r>
      <w:r w:rsidRPr="0010555D">
        <w:rPr>
          <w:rFonts w:ascii="Times New Roman" w:eastAsia="Times New Roman" w:hAnsi="Times New Roman"/>
          <w:sz w:val="28"/>
          <w:szCs w:val="28"/>
        </w:rPr>
        <w:t>ской эффективности ограничена зонами ответственности (собственники жилья, ведомственные помещения и т.п.).</w:t>
      </w:r>
    </w:p>
    <w:p w:rsidR="00FF120D" w:rsidRPr="0010555D" w:rsidRDefault="00E04516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Согласно №261-ФЗ «Об энергосбережении и о повышении энергетической эффективности…….» организации с участием государства или муниципального образования, организации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осуществляющие регулируемые виды деятельности разрабатывают и реализуют свои программы энергосбережения и повышения энергетической эффективности.</w:t>
      </w:r>
    </w:p>
    <w:p w:rsidR="00BA6CDD" w:rsidRPr="0010555D" w:rsidRDefault="00E04516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Таким образом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основным мероприятием Программы является:</w:t>
      </w:r>
    </w:p>
    <w:p w:rsidR="00BA6CDD" w:rsidRDefault="00BA6CDD" w:rsidP="00BA6CDD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проведение мероприятий по энергосбережению в сфере теплоснабжения на объектах муниципального образования</w:t>
      </w:r>
      <w:r w:rsidR="00FF120D">
        <w:rPr>
          <w:rFonts w:ascii="Times New Roman" w:eastAsia="Times New Roman" w:hAnsi="Times New Roman"/>
          <w:sz w:val="28"/>
          <w:szCs w:val="28"/>
        </w:rPr>
        <w:t xml:space="preserve"> (здание Администрации)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A6CDD" w:rsidRDefault="00BA6CDD" w:rsidP="00BA6CDD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122F88">
        <w:rPr>
          <w:rFonts w:ascii="Times New Roman" w:eastAsia="Times New Roman" w:hAnsi="Times New Roman"/>
          <w:sz w:val="28"/>
          <w:szCs w:val="28"/>
        </w:rPr>
        <w:t>информационное обеспечение мероприятий, в том числе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эффективности.</w:t>
      </w:r>
    </w:p>
    <w:p w:rsidR="00BA6CDD" w:rsidRPr="0010555D" w:rsidRDefault="00E04516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А также, согласование мероприятий с программами энергосбережения и энергетической эффективности организаций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осуществляющих свою деятельность на территории поселения, управляющих компаний и инвестиционными программами ресурсоснабжающих организаций.</w:t>
      </w:r>
    </w:p>
    <w:p w:rsidR="00266459" w:rsidRPr="00266459" w:rsidRDefault="00266459" w:rsidP="001F5FEC">
      <w:pPr>
        <w:pStyle w:val="2"/>
        <w:keepNext w:val="0"/>
        <w:widowControl w:val="0"/>
        <w:numPr>
          <w:ilvl w:val="1"/>
          <w:numId w:val="34"/>
        </w:numPr>
        <w:suppressAutoHyphens/>
        <w:spacing w:before="120" w:after="0" w:line="240" w:lineRule="auto"/>
        <w:ind w:left="941"/>
        <w:rPr>
          <w:iCs w:val="0"/>
          <w:sz w:val="28"/>
          <w:szCs w:val="28"/>
          <w:lang w:val="ru-RU"/>
        </w:rPr>
      </w:pPr>
      <w:bookmarkStart w:id="21" w:name="_Toc70605673"/>
      <w:r w:rsidRPr="00266459">
        <w:rPr>
          <w:iCs w:val="0"/>
          <w:sz w:val="28"/>
          <w:szCs w:val="28"/>
          <w:lang w:val="ru-RU"/>
        </w:rPr>
        <w:t>Электроснабжение муниципального образования</w:t>
      </w:r>
      <w:bookmarkEnd w:id="21"/>
    </w:p>
    <w:p w:rsidR="00BA6CDD" w:rsidRPr="0010555D" w:rsidRDefault="00266459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 xml:space="preserve">Электроснабжение потребителей </w:t>
      </w:r>
      <w:r w:rsidR="006E1FD0">
        <w:rPr>
          <w:rFonts w:ascii="Times New Roman" w:eastAsia="Times New Roman" w:hAnsi="Times New Roman"/>
          <w:sz w:val="28"/>
          <w:szCs w:val="28"/>
        </w:rPr>
        <w:t>Ибердусс</w:t>
      </w:r>
      <w:r w:rsidR="003052DF">
        <w:rPr>
          <w:rFonts w:ascii="Times New Roman" w:eastAsia="Times New Roman" w:hAnsi="Times New Roman"/>
          <w:sz w:val="28"/>
          <w:szCs w:val="28"/>
        </w:rPr>
        <w:t>к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ого сельского поселения централизованное, </w:t>
      </w:r>
      <w:r w:rsidR="00BA6CDD" w:rsidRPr="0010555D">
        <w:rPr>
          <w:rFonts w:ascii="Times New Roman" w:eastAsia="Times New Roman" w:hAnsi="Times New Roman"/>
          <w:sz w:val="28"/>
          <w:szCs w:val="28"/>
        </w:rPr>
        <w:t>обеспечивает</w:t>
      </w:r>
      <w:r w:rsidR="009E1F07" w:rsidRPr="0010555D">
        <w:rPr>
          <w:rFonts w:ascii="Times New Roman" w:eastAsia="Times New Roman" w:hAnsi="Times New Roman"/>
          <w:sz w:val="28"/>
          <w:szCs w:val="28"/>
        </w:rPr>
        <w:t>:</w:t>
      </w:r>
    </w:p>
    <w:p w:rsidR="00BA6CDD" w:rsidRPr="00BA6CDD" w:rsidRDefault="00BA6CDD" w:rsidP="00BA6CDD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A6CDD">
        <w:rPr>
          <w:rFonts w:ascii="Times New Roman" w:eastAsia="Times New Roman" w:hAnsi="Times New Roman"/>
          <w:sz w:val="28"/>
          <w:szCs w:val="28"/>
        </w:rPr>
        <w:t xml:space="preserve">ПАО «Рязанская энергетическая сбытовая компания». </w:t>
      </w:r>
    </w:p>
    <w:p w:rsidR="00BA6CDD" w:rsidRPr="0010555D" w:rsidRDefault="009E1F07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П</w:t>
      </w:r>
      <w:r w:rsidR="00BA6CDD" w:rsidRPr="0010555D">
        <w:rPr>
          <w:rFonts w:ascii="Times New Roman" w:eastAsia="Times New Roman" w:hAnsi="Times New Roman"/>
          <w:sz w:val="28"/>
          <w:szCs w:val="28"/>
        </w:rPr>
        <w:t>ередач</w:t>
      </w:r>
      <w:r w:rsidRPr="0010555D">
        <w:rPr>
          <w:rFonts w:ascii="Times New Roman" w:eastAsia="Times New Roman" w:hAnsi="Times New Roman"/>
          <w:sz w:val="28"/>
          <w:szCs w:val="28"/>
        </w:rPr>
        <w:t>у</w:t>
      </w:r>
      <w:r w:rsidR="00BA6CDD" w:rsidRPr="0010555D">
        <w:rPr>
          <w:rFonts w:ascii="Times New Roman" w:eastAsia="Times New Roman" w:hAnsi="Times New Roman"/>
          <w:sz w:val="28"/>
          <w:szCs w:val="28"/>
        </w:rPr>
        <w:t xml:space="preserve"> электроэнергии</w:t>
      </w:r>
      <w:r w:rsidRPr="0010555D">
        <w:rPr>
          <w:rFonts w:ascii="Times New Roman" w:eastAsia="Times New Roman" w:hAnsi="Times New Roman"/>
          <w:sz w:val="28"/>
          <w:szCs w:val="28"/>
        </w:rPr>
        <w:t>,</w:t>
      </w:r>
      <w:r w:rsidR="00BA6CDD" w:rsidRPr="0010555D">
        <w:rPr>
          <w:rFonts w:ascii="Times New Roman" w:eastAsia="Times New Roman" w:hAnsi="Times New Roman"/>
          <w:sz w:val="28"/>
          <w:szCs w:val="28"/>
        </w:rPr>
        <w:t xml:space="preserve"> технологическо</w:t>
      </w:r>
      <w:r w:rsidRPr="0010555D">
        <w:rPr>
          <w:rFonts w:ascii="Times New Roman" w:eastAsia="Times New Roman" w:hAnsi="Times New Roman"/>
          <w:sz w:val="28"/>
          <w:szCs w:val="28"/>
        </w:rPr>
        <w:t>е</w:t>
      </w:r>
      <w:r w:rsidR="00BA6CDD" w:rsidRPr="0010555D">
        <w:rPr>
          <w:rFonts w:ascii="Times New Roman" w:eastAsia="Times New Roman" w:hAnsi="Times New Roman"/>
          <w:sz w:val="28"/>
          <w:szCs w:val="28"/>
        </w:rPr>
        <w:t xml:space="preserve"> присоединени</w:t>
      </w:r>
      <w:r w:rsidRPr="0010555D">
        <w:rPr>
          <w:rFonts w:ascii="Times New Roman" w:eastAsia="Times New Roman" w:hAnsi="Times New Roman"/>
          <w:sz w:val="28"/>
          <w:szCs w:val="28"/>
        </w:rPr>
        <w:t>е и обслуживание сетей</w:t>
      </w:r>
      <w:r w:rsidR="00BA6CDD" w:rsidRPr="0010555D">
        <w:rPr>
          <w:rFonts w:ascii="Times New Roman" w:eastAsia="Times New Roman" w:hAnsi="Times New Roman"/>
          <w:sz w:val="28"/>
          <w:szCs w:val="28"/>
        </w:rPr>
        <w:t xml:space="preserve"> о</w:t>
      </w:r>
      <w:r w:rsidRPr="0010555D">
        <w:rPr>
          <w:rFonts w:ascii="Times New Roman" w:eastAsia="Times New Roman" w:hAnsi="Times New Roman"/>
          <w:sz w:val="28"/>
          <w:szCs w:val="28"/>
        </w:rPr>
        <w:t>беспечивает:</w:t>
      </w:r>
      <w:r w:rsidR="00BA6CDD" w:rsidRPr="0010555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A6CDD" w:rsidRPr="00BA6CDD" w:rsidRDefault="00BA6CDD" w:rsidP="00BA6CDD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A6CDD">
        <w:rPr>
          <w:rFonts w:ascii="Times New Roman" w:eastAsia="Times New Roman" w:hAnsi="Times New Roman"/>
          <w:sz w:val="28"/>
          <w:szCs w:val="28"/>
        </w:rPr>
        <w:t>Касимовский РЭС филиала «Рязаньэнерго» ПАО «МРСК Центра и Приволжья».</w:t>
      </w:r>
    </w:p>
    <w:p w:rsidR="00266459" w:rsidRPr="0010555D" w:rsidRDefault="00E04516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В эксплуатации РЭС на территории поселения находятся трансформаторные подстанции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питающие электрические сети жилых и общественных зданий, производственные помещения предприятий, оборудование сетевых организаций (газ, вода) и системы уличного освещения поселения.</w:t>
      </w:r>
    </w:p>
    <w:p w:rsidR="00266459" w:rsidRPr="0010555D" w:rsidRDefault="00266459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 xml:space="preserve">Принимая во внимание, что мероприятия Программы в основном направлены на обеспечение надежности и качества энергоснабжения </w:t>
      </w:r>
      <w:r w:rsidR="006E1FD0">
        <w:rPr>
          <w:rFonts w:ascii="Times New Roman" w:eastAsia="Times New Roman" w:hAnsi="Times New Roman"/>
          <w:sz w:val="28"/>
          <w:szCs w:val="28"/>
        </w:rPr>
        <w:t>Ибердусс</w:t>
      </w:r>
      <w:r w:rsidR="003052DF">
        <w:rPr>
          <w:rFonts w:ascii="Times New Roman" w:eastAsia="Times New Roman" w:hAnsi="Times New Roman"/>
          <w:sz w:val="28"/>
          <w:szCs w:val="28"/>
        </w:rPr>
        <w:t>к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ого сельского поселения, их реализация должна осуществляться в рамках инвестиционных программ (проектов) развития электросетевой организации. При этом необходимо учитывать мероприятия по энергосбережению. </w:t>
      </w:r>
    </w:p>
    <w:p w:rsidR="00B82492" w:rsidRPr="0010555D" w:rsidRDefault="00B82492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 xml:space="preserve">Основное потребление электрической энергии в жилищном фонде происходит внутри жилых помещений на бытовые нужды населения. Основным фактором, влияющим на уровень потребления и рационального использования </w:t>
      </w:r>
      <w:r w:rsidRPr="0010555D">
        <w:rPr>
          <w:rFonts w:ascii="Times New Roman" w:eastAsia="Times New Roman" w:hAnsi="Times New Roman"/>
          <w:sz w:val="28"/>
          <w:szCs w:val="28"/>
        </w:rPr>
        <w:lastRenderedPageBreak/>
        <w:t xml:space="preserve">электроэнергии населением, является количество и энергоэффективность бытовых электроприборов. По сравнению с периодом строительства основной части жилищного фонда за последние годы, спектр использования бытовых электроприборов существенно расширился. Следствием этого является рост удельного потребления электрической энергии населением. </w:t>
      </w:r>
    </w:p>
    <w:p w:rsidR="00886B95" w:rsidRDefault="00266459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 xml:space="preserve">В структуре потребителей электрической энергии в </w:t>
      </w:r>
      <w:r w:rsidR="006E1FD0">
        <w:rPr>
          <w:rFonts w:ascii="Times New Roman" w:eastAsia="Times New Roman" w:hAnsi="Times New Roman"/>
          <w:sz w:val="28"/>
          <w:szCs w:val="28"/>
        </w:rPr>
        <w:t>Ибердусс</w:t>
      </w:r>
      <w:r w:rsidR="003052DF">
        <w:rPr>
          <w:rFonts w:ascii="Times New Roman" w:eastAsia="Times New Roman" w:hAnsi="Times New Roman"/>
          <w:sz w:val="28"/>
          <w:szCs w:val="28"/>
        </w:rPr>
        <w:t>к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ом сельском поселении население составляет около </w:t>
      </w:r>
      <w:r w:rsidR="00886B95" w:rsidRPr="0010555D">
        <w:rPr>
          <w:rFonts w:ascii="Times New Roman" w:eastAsia="Times New Roman" w:hAnsi="Times New Roman"/>
          <w:sz w:val="28"/>
          <w:szCs w:val="28"/>
        </w:rPr>
        <w:t>~</w:t>
      </w:r>
      <w:r w:rsidRPr="0010555D">
        <w:rPr>
          <w:rFonts w:ascii="Times New Roman" w:eastAsia="Times New Roman" w:hAnsi="Times New Roman"/>
          <w:sz w:val="28"/>
          <w:szCs w:val="28"/>
        </w:rPr>
        <w:t>9</w:t>
      </w:r>
      <w:r w:rsidR="00322B41">
        <w:rPr>
          <w:rFonts w:ascii="Times New Roman" w:eastAsia="Times New Roman" w:hAnsi="Times New Roman"/>
          <w:sz w:val="28"/>
          <w:szCs w:val="28"/>
        </w:rPr>
        <w:t>5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% от общего объема потребления. Потребление бюджетных учреждений составляет около </w:t>
      </w:r>
      <w:r w:rsidR="00322B41">
        <w:rPr>
          <w:rFonts w:ascii="Times New Roman" w:eastAsia="Times New Roman" w:hAnsi="Times New Roman"/>
          <w:sz w:val="28"/>
          <w:szCs w:val="28"/>
        </w:rPr>
        <w:t>3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%. </w:t>
      </w:r>
    </w:p>
    <w:p w:rsidR="00736C3E" w:rsidRDefault="00736C3E" w:rsidP="00736C3E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0DE7B4" wp14:editId="687E9026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42848" w:rsidRDefault="00042848" w:rsidP="00042848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6850E5" w:rsidRPr="0010555D" w:rsidRDefault="006850E5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 xml:space="preserve">Обеспеченность приборами учета потребителей электрической энергии в целом по муниципальному образованию составляет около </w:t>
      </w:r>
      <w:r w:rsidR="005D72B1">
        <w:rPr>
          <w:rFonts w:ascii="Times New Roman" w:eastAsia="Times New Roman" w:hAnsi="Times New Roman"/>
          <w:sz w:val="28"/>
          <w:szCs w:val="28"/>
        </w:rPr>
        <w:t>100</w:t>
      </w:r>
      <w:r w:rsidRPr="0010555D">
        <w:rPr>
          <w:rFonts w:ascii="Times New Roman" w:eastAsia="Times New Roman" w:hAnsi="Times New Roman"/>
          <w:sz w:val="28"/>
          <w:szCs w:val="28"/>
        </w:rPr>
        <w:t>%.</w:t>
      </w:r>
      <w:r w:rsidR="005D72B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66459" w:rsidRPr="0010555D" w:rsidRDefault="00886B95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Проведение мероприятий по энергосбережению и повышению энергетической эффективности ограничена зонами ответственности (собственники жилья, ведомственные помещения и т.п.).</w:t>
      </w:r>
      <w:r w:rsidR="00266459" w:rsidRPr="0010555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66459" w:rsidRPr="0010555D" w:rsidRDefault="00266459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Общий объем потребления электроэнергии достаточно стабилен. Экономия электрической энергии населением может быть достигнута (при условии сохранения качества электроснабжения) за счет сокращения общедомового потребления в многоквартирных домах, а также применения бытовых приборов и осветительного оборудования с невысокой энергоемкостью.</w:t>
      </w:r>
    </w:p>
    <w:p w:rsidR="006850E5" w:rsidRPr="0010555D" w:rsidRDefault="00E04516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Согласно №261-ФЗ «Об энергосбережении и о повышении энергетической эффективности…….» организации с участием государства или муниципального образования, организации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осуществляющие регулируемые виды деятельности разрабатывают и реализуют свои программы энергосбережения и повышения энергетической эффективности.</w:t>
      </w:r>
    </w:p>
    <w:p w:rsidR="006850E5" w:rsidRPr="0010555D" w:rsidRDefault="006850E5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Зоной ответственности в сфере электроснабжения поселения является системы уличного освещения.</w:t>
      </w:r>
    </w:p>
    <w:p w:rsidR="009F03B4" w:rsidRPr="0010555D" w:rsidRDefault="009F03B4" w:rsidP="009F03B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 xml:space="preserve">Потребление электроэнергии на цели уличного освещения поселения в год </w:t>
      </w:r>
      <w:r w:rsidR="008F4E6F" w:rsidRPr="0010555D">
        <w:rPr>
          <w:rFonts w:ascii="Times New Roman" w:eastAsia="Times New Roman" w:hAnsi="Times New Roman"/>
          <w:sz w:val="28"/>
          <w:szCs w:val="28"/>
        </w:rPr>
        <w:t>составля</w:t>
      </w:r>
      <w:r w:rsidR="008F4E6F">
        <w:rPr>
          <w:rFonts w:ascii="Times New Roman" w:eastAsia="Times New Roman" w:hAnsi="Times New Roman"/>
          <w:sz w:val="28"/>
          <w:szCs w:val="28"/>
        </w:rPr>
        <w:t>ет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</w:t>
      </w:r>
      <w:r w:rsidRPr="004C143C">
        <w:rPr>
          <w:rFonts w:ascii="Times New Roman" w:eastAsia="Times New Roman" w:hAnsi="Times New Roman"/>
          <w:sz w:val="28"/>
          <w:szCs w:val="28"/>
        </w:rPr>
        <w:t>~</w:t>
      </w:r>
      <w:r w:rsidR="00322B41" w:rsidRPr="00322B41">
        <w:rPr>
          <w:rFonts w:ascii="Times New Roman" w:eastAsia="Times New Roman" w:hAnsi="Times New Roman"/>
          <w:sz w:val="28"/>
          <w:szCs w:val="28"/>
        </w:rPr>
        <w:t>3</w:t>
      </w:r>
      <w:r w:rsidR="00322B41">
        <w:rPr>
          <w:rFonts w:ascii="Times New Roman" w:eastAsia="Times New Roman" w:hAnsi="Times New Roman"/>
          <w:sz w:val="28"/>
          <w:szCs w:val="28"/>
        </w:rPr>
        <w:t>,</w:t>
      </w:r>
      <w:r w:rsidR="00322B41" w:rsidRPr="00322B41">
        <w:rPr>
          <w:rFonts w:ascii="Times New Roman" w:eastAsia="Times New Roman" w:hAnsi="Times New Roman"/>
          <w:sz w:val="28"/>
          <w:szCs w:val="28"/>
        </w:rPr>
        <w:t>5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тыс.кВт.ч</w:t>
      </w:r>
    </w:p>
    <w:p w:rsidR="009F03B4" w:rsidRPr="0010555D" w:rsidRDefault="009F03B4" w:rsidP="009F03B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lastRenderedPageBreak/>
        <w:t>Характеристика систем уличного освещения поселения в таблице 3.</w:t>
      </w:r>
    </w:p>
    <w:p w:rsidR="009F03B4" w:rsidRDefault="009F03B4" w:rsidP="009F03B4">
      <w:pPr>
        <w:spacing w:after="0"/>
        <w:ind w:firstLine="72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3.</w:t>
      </w:r>
    </w:p>
    <w:tbl>
      <w:tblPr>
        <w:tblW w:w="10080" w:type="dxa"/>
        <w:jc w:val="center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42"/>
        <w:gridCol w:w="3118"/>
        <w:gridCol w:w="2410"/>
        <w:gridCol w:w="2410"/>
      </w:tblGrid>
      <w:tr w:rsidR="00796EDC" w:rsidRPr="00796EDC" w:rsidTr="00796EDC">
        <w:trPr>
          <w:trHeight w:val="330"/>
          <w:jc w:val="center"/>
        </w:trPr>
        <w:tc>
          <w:tcPr>
            <w:tcW w:w="2142" w:type="dxa"/>
            <w:shd w:val="clear" w:color="auto" w:fill="auto"/>
            <w:vAlign w:val="center"/>
            <w:hideMark/>
          </w:tcPr>
          <w:p w:rsidR="00796EDC" w:rsidRPr="001806C5" w:rsidRDefault="00796EDC" w:rsidP="0079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96EDC" w:rsidRPr="001806C5" w:rsidRDefault="00796EDC" w:rsidP="0079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Тип осветительного прибора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6EDC" w:rsidRPr="001806C5" w:rsidRDefault="00796EDC" w:rsidP="0079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Мощность, Вт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6EDC" w:rsidRPr="001806C5" w:rsidRDefault="00796EDC" w:rsidP="0079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Количество, шт</w:t>
            </w:r>
          </w:p>
        </w:tc>
      </w:tr>
      <w:tr w:rsidR="00796EDC" w:rsidRPr="00796EDC" w:rsidTr="00796EDC">
        <w:trPr>
          <w:trHeight w:val="320"/>
          <w:jc w:val="center"/>
        </w:trPr>
        <w:tc>
          <w:tcPr>
            <w:tcW w:w="2142" w:type="dxa"/>
            <w:shd w:val="clear" w:color="auto" w:fill="auto"/>
            <w:vAlign w:val="center"/>
            <w:hideMark/>
          </w:tcPr>
          <w:p w:rsidR="00796EDC" w:rsidRPr="001806C5" w:rsidRDefault="00796EDC" w:rsidP="00796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96EDC" w:rsidRPr="001806C5" w:rsidRDefault="00796EDC" w:rsidP="00796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6EDC" w:rsidRPr="001806C5" w:rsidRDefault="00796EDC" w:rsidP="00796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6EDC" w:rsidRPr="001806C5" w:rsidRDefault="00796EDC" w:rsidP="00796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2B41" w:rsidRPr="00796EDC" w:rsidTr="00796EDC">
        <w:trPr>
          <w:trHeight w:val="320"/>
          <w:jc w:val="center"/>
        </w:trPr>
        <w:tc>
          <w:tcPr>
            <w:tcW w:w="2142" w:type="dxa"/>
            <w:shd w:val="clear" w:color="auto" w:fill="auto"/>
            <w:vAlign w:val="center"/>
            <w:hideMark/>
          </w:tcPr>
          <w:p w:rsidR="00322B41" w:rsidRPr="001806C5" w:rsidRDefault="00322B41" w:rsidP="00322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село Ибердус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22B41" w:rsidRPr="001806C5" w:rsidRDefault="00322B41" w:rsidP="00322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светильники с лампой светодиодной 50WЕ27 6500К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22B41" w:rsidRPr="001806C5" w:rsidRDefault="00322B41" w:rsidP="0032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22B41" w:rsidRPr="001806C5" w:rsidRDefault="00322B41" w:rsidP="0032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322B41" w:rsidRPr="00796EDC" w:rsidTr="00796EDC">
        <w:trPr>
          <w:trHeight w:val="320"/>
          <w:jc w:val="center"/>
        </w:trPr>
        <w:tc>
          <w:tcPr>
            <w:tcW w:w="2142" w:type="dxa"/>
            <w:shd w:val="clear" w:color="auto" w:fill="auto"/>
            <w:vAlign w:val="center"/>
            <w:hideMark/>
          </w:tcPr>
          <w:p w:rsidR="00322B41" w:rsidRPr="001806C5" w:rsidRDefault="00322B41" w:rsidP="00322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деревня Дуброво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22B41" w:rsidRPr="001806C5" w:rsidRDefault="00322B41" w:rsidP="00322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светильники с лампой светодиодной 50WЕ27 6500К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22B41" w:rsidRPr="001806C5" w:rsidRDefault="00322B41" w:rsidP="0032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22B41" w:rsidRPr="001806C5" w:rsidRDefault="00322B41" w:rsidP="0032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22B41" w:rsidRPr="00796EDC" w:rsidTr="00796EDC">
        <w:trPr>
          <w:trHeight w:val="320"/>
          <w:jc w:val="center"/>
        </w:trPr>
        <w:tc>
          <w:tcPr>
            <w:tcW w:w="2142" w:type="dxa"/>
            <w:shd w:val="clear" w:color="auto" w:fill="auto"/>
            <w:vAlign w:val="center"/>
            <w:hideMark/>
          </w:tcPr>
          <w:p w:rsidR="00322B41" w:rsidRPr="001806C5" w:rsidRDefault="00322B41" w:rsidP="00322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деревня Новики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22B41" w:rsidRPr="001806C5" w:rsidRDefault="00322B41" w:rsidP="00322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светильники с лампой светодиодной 50WЕ27 6500К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22B41" w:rsidRPr="001806C5" w:rsidRDefault="00322B41" w:rsidP="0032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22B41" w:rsidRPr="001806C5" w:rsidRDefault="00322B41" w:rsidP="0032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22B41" w:rsidRPr="00796EDC" w:rsidTr="00796EDC">
        <w:trPr>
          <w:trHeight w:val="320"/>
          <w:jc w:val="center"/>
        </w:trPr>
        <w:tc>
          <w:tcPr>
            <w:tcW w:w="2142" w:type="dxa"/>
            <w:shd w:val="clear" w:color="auto" w:fill="auto"/>
            <w:vAlign w:val="center"/>
            <w:hideMark/>
          </w:tcPr>
          <w:p w:rsidR="00322B41" w:rsidRPr="001806C5" w:rsidRDefault="00322B41" w:rsidP="00322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деревня Тимохино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22B41" w:rsidRPr="001806C5" w:rsidRDefault="00322B41" w:rsidP="00322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светильники с лампой светодиодной 50WЕ27 6500К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22B41" w:rsidRPr="001806C5" w:rsidRDefault="00322B41" w:rsidP="0032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22B41" w:rsidRPr="001806C5" w:rsidRDefault="00322B41" w:rsidP="0032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22B41" w:rsidRPr="00796EDC" w:rsidTr="00796EDC">
        <w:trPr>
          <w:trHeight w:val="320"/>
          <w:jc w:val="center"/>
        </w:trPr>
        <w:tc>
          <w:tcPr>
            <w:tcW w:w="2142" w:type="dxa"/>
            <w:shd w:val="clear" w:color="auto" w:fill="auto"/>
            <w:vAlign w:val="center"/>
            <w:hideMark/>
          </w:tcPr>
          <w:p w:rsidR="00322B41" w:rsidRPr="001806C5" w:rsidRDefault="00322B41" w:rsidP="00322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деревня Чаруши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22B41" w:rsidRPr="001806C5" w:rsidRDefault="00322B41" w:rsidP="00322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светильники с лампой светодиодной 50WЕ27 6500К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22B41" w:rsidRPr="001806C5" w:rsidRDefault="00322B41" w:rsidP="0032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22B41" w:rsidRPr="001806C5" w:rsidRDefault="00322B41" w:rsidP="0032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AA04A6" w:rsidRDefault="00AA04A6" w:rsidP="009F03B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F03B4" w:rsidRPr="0010555D" w:rsidRDefault="009F03B4" w:rsidP="009F03B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 xml:space="preserve">Приборный учет потребляемой электроэнергии на цели освещения не ведется. Систем автоматического включения </w:t>
      </w:r>
      <w:r>
        <w:rPr>
          <w:rFonts w:ascii="Times New Roman" w:eastAsia="Times New Roman" w:hAnsi="Times New Roman"/>
          <w:sz w:val="28"/>
          <w:szCs w:val="28"/>
        </w:rPr>
        <w:t>– фотоэлементы.</w:t>
      </w:r>
    </w:p>
    <w:p w:rsidR="009F03B4" w:rsidRPr="0010555D" w:rsidRDefault="009F03B4" w:rsidP="009F03B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 xml:space="preserve">Жилые дома полностью оснащены индивидуальными приборами учета. </w:t>
      </w:r>
    </w:p>
    <w:p w:rsidR="009F03B4" w:rsidRDefault="009F03B4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47D6B" w:rsidRDefault="00266459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Основными направлениями энергосбережения в системе электроснабжения являются</w:t>
      </w:r>
      <w:r w:rsidR="004C3FD7" w:rsidRPr="0010555D">
        <w:rPr>
          <w:rFonts w:ascii="Times New Roman" w:eastAsia="Times New Roman" w:hAnsi="Times New Roman"/>
          <w:sz w:val="28"/>
          <w:szCs w:val="28"/>
        </w:rPr>
        <w:t xml:space="preserve"> замена осветительных приборов на более эффективные светодиодные.</w:t>
      </w:r>
      <w:r w:rsidR="00796ED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66459" w:rsidRPr="0010555D" w:rsidRDefault="00796EDC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системах уличного освещения </w:t>
      </w:r>
      <w:r w:rsidR="00F47D6B">
        <w:rPr>
          <w:rFonts w:ascii="Times New Roman" w:eastAsia="Times New Roman" w:hAnsi="Times New Roman"/>
          <w:sz w:val="28"/>
          <w:szCs w:val="28"/>
        </w:rPr>
        <w:t xml:space="preserve">Ибердусского сельского поселения, </w:t>
      </w:r>
      <w:r w:rsidR="00F47D6B" w:rsidRPr="00F47D6B">
        <w:rPr>
          <w:rFonts w:ascii="Times New Roman" w:eastAsia="Times New Roman" w:hAnsi="Times New Roman"/>
          <w:sz w:val="28"/>
          <w:szCs w:val="28"/>
        </w:rPr>
        <w:t>в период действия предыдущих программ энергосбережения</w:t>
      </w:r>
      <w:r w:rsidR="00F47D6B">
        <w:rPr>
          <w:rFonts w:ascii="Times New Roman" w:eastAsia="Times New Roman" w:hAnsi="Times New Roman"/>
          <w:sz w:val="28"/>
          <w:szCs w:val="28"/>
        </w:rPr>
        <w:t>,</w:t>
      </w:r>
      <w:r w:rsidR="00F47D6B" w:rsidRPr="00F47D6B">
        <w:rPr>
          <w:rFonts w:ascii="Times New Roman" w:eastAsia="Times New Roman" w:hAnsi="Times New Roman"/>
          <w:sz w:val="28"/>
          <w:szCs w:val="28"/>
        </w:rPr>
        <w:t xml:space="preserve"> повсеместно установлены </w:t>
      </w:r>
      <w:r>
        <w:rPr>
          <w:rFonts w:ascii="Times New Roman" w:eastAsia="Times New Roman" w:hAnsi="Times New Roman"/>
          <w:sz w:val="28"/>
          <w:szCs w:val="28"/>
        </w:rPr>
        <w:t xml:space="preserve">светодиодные источники света. </w:t>
      </w:r>
    </w:p>
    <w:p w:rsidR="00CB15C8" w:rsidRPr="0010555D" w:rsidRDefault="00E04516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Таким образом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основным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/>
          <w:sz w:val="28"/>
          <w:szCs w:val="28"/>
        </w:rPr>
        <w:t>ями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Программы является:</w:t>
      </w:r>
    </w:p>
    <w:p w:rsidR="00CB15C8" w:rsidRDefault="00CB15C8" w:rsidP="00CB15C8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проведение мероприятий по энергосбережению в сфере электроснабжения на объектах муниципального образования (</w:t>
      </w:r>
      <w:r w:rsidR="00796EDC">
        <w:rPr>
          <w:rFonts w:ascii="Times New Roman" w:eastAsia="Times New Roman" w:hAnsi="Times New Roman"/>
          <w:sz w:val="28"/>
          <w:szCs w:val="28"/>
        </w:rPr>
        <w:t>Администрация поселения)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B15C8" w:rsidRDefault="00CB15C8" w:rsidP="00CB15C8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122F88">
        <w:rPr>
          <w:rFonts w:ascii="Times New Roman" w:eastAsia="Times New Roman" w:hAnsi="Times New Roman"/>
          <w:sz w:val="28"/>
          <w:szCs w:val="28"/>
        </w:rPr>
        <w:t>информационное обеспечение мероприятий, в том числе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эффективности.</w:t>
      </w:r>
    </w:p>
    <w:p w:rsidR="00CB15C8" w:rsidRPr="0010555D" w:rsidRDefault="00E04516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А также, согласование мероприятий с программами энергосбережения и энергетической эффективности организаций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осуществляющих свою деятельность на территории поселения, управляющих компаний и инвестиционными программами ресурсоснабжающих организаций.</w:t>
      </w:r>
    </w:p>
    <w:p w:rsidR="00266459" w:rsidRPr="00266459" w:rsidRDefault="00CB15C8" w:rsidP="001F5FEC">
      <w:pPr>
        <w:pStyle w:val="2"/>
        <w:keepNext w:val="0"/>
        <w:widowControl w:val="0"/>
        <w:numPr>
          <w:ilvl w:val="1"/>
          <w:numId w:val="34"/>
        </w:numPr>
        <w:suppressAutoHyphens/>
        <w:spacing w:before="120" w:after="0" w:line="240" w:lineRule="auto"/>
        <w:ind w:left="941"/>
        <w:rPr>
          <w:iCs w:val="0"/>
          <w:sz w:val="28"/>
          <w:szCs w:val="28"/>
          <w:lang w:val="ru-RU"/>
        </w:rPr>
      </w:pPr>
      <w:bookmarkStart w:id="22" w:name="_Toc70605674"/>
      <w:r>
        <w:rPr>
          <w:iCs w:val="0"/>
          <w:sz w:val="28"/>
          <w:szCs w:val="28"/>
          <w:lang w:val="ru-RU"/>
        </w:rPr>
        <w:t>Системы г</w:t>
      </w:r>
      <w:r w:rsidR="00266459" w:rsidRPr="00266459">
        <w:rPr>
          <w:iCs w:val="0"/>
          <w:sz w:val="28"/>
          <w:szCs w:val="28"/>
          <w:lang w:val="ru-RU"/>
        </w:rPr>
        <w:t>азоснабжение муниципального образования</w:t>
      </w:r>
      <w:bookmarkEnd w:id="22"/>
    </w:p>
    <w:p w:rsidR="0091123F" w:rsidRPr="0010555D" w:rsidRDefault="0091123F" w:rsidP="00796ED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На сегодняшний день газовые сети подведены в</w:t>
      </w:r>
      <w:r w:rsidR="00322B41">
        <w:rPr>
          <w:rFonts w:ascii="Times New Roman" w:eastAsia="Times New Roman" w:hAnsi="Times New Roman"/>
          <w:sz w:val="28"/>
          <w:szCs w:val="28"/>
        </w:rPr>
        <w:t>о всех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населенных пунктах </w:t>
      </w:r>
      <w:r w:rsidR="00322B41" w:rsidRPr="00322B41">
        <w:rPr>
          <w:rFonts w:ascii="Times New Roman" w:eastAsia="Times New Roman" w:hAnsi="Times New Roman"/>
          <w:sz w:val="28"/>
          <w:szCs w:val="28"/>
        </w:rPr>
        <w:t xml:space="preserve">Ибердусского сельского </w:t>
      </w:r>
      <w:r w:rsidRPr="0010555D">
        <w:rPr>
          <w:rFonts w:ascii="Times New Roman" w:eastAsia="Times New Roman" w:hAnsi="Times New Roman"/>
          <w:sz w:val="28"/>
          <w:szCs w:val="28"/>
        </w:rPr>
        <w:t>поселения.</w:t>
      </w:r>
    </w:p>
    <w:p w:rsidR="0091123F" w:rsidRPr="0010555D" w:rsidRDefault="0091123F" w:rsidP="0091123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 xml:space="preserve">Газоснабжение в поселении обеспечивает: </w:t>
      </w:r>
    </w:p>
    <w:p w:rsidR="0091123F" w:rsidRDefault="0091123F" w:rsidP="0091123F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156A05">
        <w:rPr>
          <w:rFonts w:ascii="Times New Roman" w:eastAsia="Times New Roman" w:hAnsi="Times New Roman"/>
          <w:sz w:val="28"/>
          <w:szCs w:val="28"/>
        </w:rPr>
        <w:lastRenderedPageBreak/>
        <w:t>ООО «Газпром межрегионгаз Рязань».</w:t>
      </w:r>
    </w:p>
    <w:p w:rsidR="0091123F" w:rsidRPr="00A31A1B" w:rsidRDefault="0091123F" w:rsidP="009112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31A1B">
        <w:rPr>
          <w:rFonts w:ascii="Times New Roman" w:hAnsi="Times New Roman"/>
          <w:sz w:val="28"/>
          <w:szCs w:val="28"/>
        </w:rPr>
        <w:t xml:space="preserve">Услуги по транспортировке природного газа оказывает: </w:t>
      </w:r>
    </w:p>
    <w:p w:rsidR="0091123F" w:rsidRPr="00156A05" w:rsidRDefault="0091123F" w:rsidP="0091123F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156A05">
        <w:rPr>
          <w:rFonts w:ascii="Times New Roman" w:eastAsia="Times New Roman" w:hAnsi="Times New Roman"/>
          <w:sz w:val="28"/>
          <w:szCs w:val="28"/>
        </w:rPr>
        <w:t>филиал АО «Газпром газораспределение Рязанская область» «Касимовгоргаз».</w:t>
      </w:r>
    </w:p>
    <w:p w:rsidR="0091123F" w:rsidRPr="0010555D" w:rsidRDefault="0091123F" w:rsidP="0091123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 xml:space="preserve">На территории </w:t>
      </w:r>
      <w:r w:rsidR="006E1FD0">
        <w:rPr>
          <w:rFonts w:ascii="Times New Roman" w:eastAsia="Times New Roman" w:hAnsi="Times New Roman"/>
          <w:sz w:val="28"/>
          <w:szCs w:val="28"/>
        </w:rPr>
        <w:t>Ибердусс</w:t>
      </w:r>
      <w:r w:rsidR="003052DF">
        <w:rPr>
          <w:rFonts w:ascii="Times New Roman" w:eastAsia="Times New Roman" w:hAnsi="Times New Roman"/>
          <w:sz w:val="28"/>
          <w:szCs w:val="28"/>
        </w:rPr>
        <w:t>к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ого сельского поселения эксплуатируется </w:t>
      </w:r>
      <w:r w:rsidR="00322B41">
        <w:rPr>
          <w:rFonts w:ascii="Times New Roman" w:eastAsia="Times New Roman" w:hAnsi="Times New Roman"/>
          <w:sz w:val="28"/>
          <w:szCs w:val="28"/>
        </w:rPr>
        <w:t>44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км газовых сетей различного значения. Газовые сети находятся в удовлетворительном состоянии. </w:t>
      </w:r>
    </w:p>
    <w:p w:rsidR="0091123F" w:rsidRPr="0010555D" w:rsidRDefault="0091123F" w:rsidP="0091123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 xml:space="preserve">В настоящее время в </w:t>
      </w:r>
      <w:r w:rsidR="006E1FD0">
        <w:rPr>
          <w:rFonts w:ascii="Times New Roman" w:eastAsia="Times New Roman" w:hAnsi="Times New Roman"/>
          <w:sz w:val="28"/>
          <w:szCs w:val="28"/>
        </w:rPr>
        <w:t>Ибердусс</w:t>
      </w:r>
      <w:r w:rsidR="003052DF">
        <w:rPr>
          <w:rFonts w:ascii="Times New Roman" w:eastAsia="Times New Roman" w:hAnsi="Times New Roman"/>
          <w:sz w:val="28"/>
          <w:szCs w:val="28"/>
        </w:rPr>
        <w:t>к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ом сельском поселении газифицировано природным газом </w:t>
      </w:r>
      <w:r w:rsidR="00322B41" w:rsidRPr="00322B41">
        <w:rPr>
          <w:rFonts w:ascii="Times New Roman" w:eastAsia="Times New Roman" w:hAnsi="Times New Roman"/>
          <w:sz w:val="28"/>
          <w:szCs w:val="28"/>
        </w:rPr>
        <w:t>451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домовладения и все учреждения. </w:t>
      </w:r>
    </w:p>
    <w:p w:rsidR="0091123F" w:rsidRPr="0010555D" w:rsidRDefault="00E04516" w:rsidP="0091123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Уровень газификации ж</w:t>
      </w:r>
      <w:r>
        <w:rPr>
          <w:rFonts w:ascii="Times New Roman" w:eastAsia="Times New Roman" w:hAnsi="Times New Roman"/>
          <w:sz w:val="28"/>
          <w:szCs w:val="28"/>
        </w:rPr>
        <w:t>илого фонда поселения отображен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в таблице 4.</w:t>
      </w:r>
    </w:p>
    <w:p w:rsidR="0091123F" w:rsidRDefault="0091123F" w:rsidP="0091123F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4.</w:t>
      </w:r>
    </w:p>
    <w:tbl>
      <w:tblPr>
        <w:tblW w:w="9640" w:type="dxa"/>
        <w:jc w:val="center"/>
        <w:tblInd w:w="93" w:type="dxa"/>
        <w:tblLook w:val="04A0" w:firstRow="1" w:lastRow="0" w:firstColumn="1" w:lastColumn="0" w:noHBand="0" w:noVBand="1"/>
      </w:tblPr>
      <w:tblGrid>
        <w:gridCol w:w="2340"/>
        <w:gridCol w:w="3340"/>
        <w:gridCol w:w="3960"/>
      </w:tblGrid>
      <w:tr w:rsidR="00F36D20" w:rsidRPr="00F36D20" w:rsidTr="00F36D20">
        <w:trPr>
          <w:trHeight w:val="820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20" w:rsidRPr="001806C5" w:rsidRDefault="00F36D20" w:rsidP="00F36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Населенные пункты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20" w:rsidRPr="001806C5" w:rsidRDefault="00F36D20" w:rsidP="00F36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жилых домов всего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D20" w:rsidRPr="001806C5" w:rsidRDefault="00F36D20" w:rsidP="00F36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домохозяйств/квартир с централизованным </w:t>
            </w: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газоснабжением</w:t>
            </w:r>
          </w:p>
        </w:tc>
      </w:tr>
      <w:tr w:rsidR="00F36D20" w:rsidRPr="00F36D20" w:rsidTr="00F36D20">
        <w:trPr>
          <w:trHeight w:val="320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20" w:rsidRPr="001806C5" w:rsidRDefault="00F36D20" w:rsidP="00F36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20" w:rsidRPr="001806C5" w:rsidRDefault="00F36D20" w:rsidP="00F36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D20" w:rsidRPr="001806C5" w:rsidRDefault="00F36D20" w:rsidP="00F36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2B41" w:rsidRPr="00F36D20" w:rsidTr="00F36D20">
        <w:trPr>
          <w:trHeight w:val="310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41" w:rsidRPr="001806C5" w:rsidRDefault="00322B41" w:rsidP="00322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село Ибердус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41" w:rsidRPr="001806C5" w:rsidRDefault="00322B41" w:rsidP="0032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B41" w:rsidRPr="001806C5" w:rsidRDefault="00322B41" w:rsidP="0032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</w:tr>
      <w:tr w:rsidR="00322B41" w:rsidRPr="00F36D20" w:rsidTr="00F36D20">
        <w:trPr>
          <w:trHeight w:val="310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41" w:rsidRPr="001806C5" w:rsidRDefault="00322B41" w:rsidP="00322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деревня Дуброво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41" w:rsidRPr="001806C5" w:rsidRDefault="00322B41" w:rsidP="0032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B41" w:rsidRPr="001806C5" w:rsidRDefault="00322B41" w:rsidP="0032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22B41" w:rsidRPr="00F36D20" w:rsidTr="00F36D20">
        <w:trPr>
          <w:trHeight w:val="310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41" w:rsidRPr="001806C5" w:rsidRDefault="00322B41" w:rsidP="00322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деревня Новики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41" w:rsidRPr="001806C5" w:rsidRDefault="00322B41" w:rsidP="0032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B41" w:rsidRPr="001806C5" w:rsidRDefault="00322B41" w:rsidP="0032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22B41" w:rsidRPr="00F36D20" w:rsidTr="00F36D20">
        <w:trPr>
          <w:trHeight w:val="310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41" w:rsidRPr="001806C5" w:rsidRDefault="00322B41" w:rsidP="00322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деревня Тимохино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41" w:rsidRPr="001806C5" w:rsidRDefault="00322B41" w:rsidP="0032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B41" w:rsidRPr="001806C5" w:rsidRDefault="00322B41" w:rsidP="0032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322B41" w:rsidRPr="00F36D20" w:rsidTr="00F36D20">
        <w:trPr>
          <w:trHeight w:val="310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41" w:rsidRPr="001806C5" w:rsidRDefault="00322B41" w:rsidP="00322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деревня Чаруши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41" w:rsidRPr="001806C5" w:rsidRDefault="00322B41" w:rsidP="0032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B41" w:rsidRPr="001806C5" w:rsidRDefault="00322B41" w:rsidP="0032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91123F" w:rsidRPr="0010555D" w:rsidRDefault="0091123F" w:rsidP="0091123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С применением приборов учета реализуется 100% объемов газа.</w:t>
      </w:r>
    </w:p>
    <w:p w:rsidR="00266459" w:rsidRPr="0010555D" w:rsidRDefault="00266459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 xml:space="preserve">На территории </w:t>
      </w:r>
      <w:r w:rsidR="006E1FD0">
        <w:rPr>
          <w:rFonts w:ascii="Times New Roman" w:eastAsia="Times New Roman" w:hAnsi="Times New Roman"/>
          <w:sz w:val="28"/>
          <w:szCs w:val="28"/>
        </w:rPr>
        <w:t>Ибердусс</w:t>
      </w:r>
      <w:r w:rsidR="003052DF">
        <w:rPr>
          <w:rFonts w:ascii="Times New Roman" w:eastAsia="Times New Roman" w:hAnsi="Times New Roman"/>
          <w:sz w:val="28"/>
          <w:szCs w:val="28"/>
        </w:rPr>
        <w:t>к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ого сельского поселения автозаправочных газовых станций нет, ближайшие автозаправочные газовые станции, обеспечивающие сжиженным углеводородным газом автомобили, находится на расстоянии </w:t>
      </w:r>
      <w:r w:rsidR="0091123F" w:rsidRPr="0091123F">
        <w:rPr>
          <w:rFonts w:ascii="Times New Roman" w:eastAsia="Times New Roman" w:hAnsi="Times New Roman"/>
          <w:sz w:val="28"/>
          <w:szCs w:val="28"/>
        </w:rPr>
        <w:t>~</w:t>
      </w:r>
      <w:r w:rsidR="00322B41">
        <w:rPr>
          <w:rFonts w:ascii="Times New Roman" w:eastAsia="Times New Roman" w:hAnsi="Times New Roman"/>
          <w:sz w:val="28"/>
          <w:szCs w:val="28"/>
        </w:rPr>
        <w:t>45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км. </w:t>
      </w:r>
    </w:p>
    <w:p w:rsidR="00266459" w:rsidRPr="0010555D" w:rsidRDefault="00266459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 xml:space="preserve">Энергосбережение в сфере газоснабжения </w:t>
      </w:r>
      <w:r w:rsidR="006E1FD0">
        <w:rPr>
          <w:rFonts w:ascii="Times New Roman" w:eastAsia="Times New Roman" w:hAnsi="Times New Roman"/>
          <w:sz w:val="28"/>
          <w:szCs w:val="28"/>
        </w:rPr>
        <w:t>Ибердусс</w:t>
      </w:r>
      <w:r w:rsidR="003052DF">
        <w:rPr>
          <w:rFonts w:ascii="Times New Roman" w:eastAsia="Times New Roman" w:hAnsi="Times New Roman"/>
          <w:sz w:val="28"/>
          <w:szCs w:val="28"/>
        </w:rPr>
        <w:t>к</w:t>
      </w:r>
      <w:r w:rsidRPr="0010555D">
        <w:rPr>
          <w:rFonts w:ascii="Times New Roman" w:eastAsia="Times New Roman" w:hAnsi="Times New Roman"/>
          <w:sz w:val="28"/>
          <w:szCs w:val="28"/>
        </w:rPr>
        <w:t>ого сельского поселения целесообразно проводить по следующим направлениям:</w:t>
      </w:r>
    </w:p>
    <w:p w:rsidR="00266459" w:rsidRPr="00266459" w:rsidRDefault="00266459" w:rsidP="00B7652A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266459">
        <w:rPr>
          <w:rFonts w:ascii="Times New Roman" w:eastAsia="Times New Roman" w:hAnsi="Times New Roman"/>
          <w:sz w:val="28"/>
          <w:szCs w:val="28"/>
        </w:rPr>
        <w:t>снижение потребления и повышение эффективности использования газа у потребителей, в т.ч. при выработке тепловой энергии в индивидуальных источниках тепла</w:t>
      </w:r>
      <w:r w:rsidR="00B7652A">
        <w:rPr>
          <w:rFonts w:ascii="Times New Roman" w:eastAsia="Times New Roman" w:hAnsi="Times New Roman"/>
          <w:sz w:val="28"/>
          <w:szCs w:val="28"/>
        </w:rPr>
        <w:t>.</w:t>
      </w:r>
      <w:r w:rsidRPr="0026645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7652A" w:rsidRPr="0010555D" w:rsidRDefault="00B7652A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Проведение мероприятий по энергосбережению и повышению энергетич</w:t>
      </w:r>
      <w:r w:rsidR="00EF6D30">
        <w:rPr>
          <w:rFonts w:ascii="Times New Roman" w:eastAsia="Times New Roman" w:hAnsi="Times New Roman"/>
          <w:sz w:val="28"/>
          <w:szCs w:val="28"/>
        </w:rPr>
        <w:t>е</w:t>
      </w:r>
      <w:r w:rsidRPr="0010555D">
        <w:rPr>
          <w:rFonts w:ascii="Times New Roman" w:eastAsia="Times New Roman" w:hAnsi="Times New Roman"/>
          <w:sz w:val="28"/>
          <w:szCs w:val="28"/>
        </w:rPr>
        <w:t>ской эффективности ограничена зонами ответственности (собственники жилья, ведомственные помещения и т.п.).</w:t>
      </w:r>
    </w:p>
    <w:p w:rsidR="00B7652A" w:rsidRPr="0010555D" w:rsidRDefault="00E04516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Согласно №261-ФЗ «Об энергосбережении и о повышении энергетической эффективности…….» организации с участием государства или муниципального образования, организации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осуществляющие регулируемые виды деятельности разрабатывают и реализуют свои программы энергосбережения и повышения энергетической эффективности.</w:t>
      </w:r>
    </w:p>
    <w:p w:rsidR="00B7652A" w:rsidRPr="0010555D" w:rsidRDefault="00B7652A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Таким образом</w:t>
      </w:r>
      <w:r w:rsidR="00EF6D30">
        <w:rPr>
          <w:rFonts w:ascii="Times New Roman" w:eastAsia="Times New Roman" w:hAnsi="Times New Roman"/>
          <w:sz w:val="28"/>
          <w:szCs w:val="28"/>
        </w:rPr>
        <w:t>,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основным мероприятием Программы является:</w:t>
      </w:r>
    </w:p>
    <w:p w:rsidR="00B7652A" w:rsidRDefault="00B7652A" w:rsidP="00B7652A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проведение мероприятий по энергосбережению в сфере теплоснабжения на объектах муниципального образования (здание Администрации);</w:t>
      </w:r>
    </w:p>
    <w:p w:rsidR="00B7652A" w:rsidRDefault="00B7652A" w:rsidP="00B7652A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122F88">
        <w:rPr>
          <w:rFonts w:ascii="Times New Roman" w:eastAsia="Times New Roman" w:hAnsi="Times New Roman"/>
          <w:sz w:val="28"/>
          <w:szCs w:val="28"/>
        </w:rPr>
        <w:lastRenderedPageBreak/>
        <w:t>информационное обеспечение мероприятий, в том числе информировани</w:t>
      </w:r>
      <w:r w:rsidR="00EF6D30">
        <w:rPr>
          <w:rFonts w:ascii="Times New Roman" w:eastAsia="Times New Roman" w:hAnsi="Times New Roman"/>
          <w:sz w:val="28"/>
          <w:szCs w:val="28"/>
        </w:rPr>
        <w:t>е</w:t>
      </w:r>
      <w:r w:rsidRPr="00122F88">
        <w:rPr>
          <w:rFonts w:ascii="Times New Roman" w:eastAsia="Times New Roman" w:hAnsi="Times New Roman"/>
          <w:sz w:val="28"/>
          <w:szCs w:val="28"/>
        </w:rPr>
        <w:t xml:space="preserve"> потребителей энергетических ресурсов об указанных мероприятиях и о способах энергосбережения и повышения энергетической эффективности.</w:t>
      </w:r>
    </w:p>
    <w:p w:rsidR="00B7652A" w:rsidRPr="0010555D" w:rsidRDefault="00E04516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А также, согласование мероприятий с программами энергосбережения и энергетической эффективности организаций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осуществляющих свою деятельность на территории поселения, управляющих компаний и инвестиционными программами ресурсоснабжающих организаций.</w:t>
      </w:r>
    </w:p>
    <w:p w:rsidR="00266459" w:rsidRPr="00266459" w:rsidRDefault="00266459" w:rsidP="001F5FEC">
      <w:pPr>
        <w:pStyle w:val="2"/>
        <w:keepNext w:val="0"/>
        <w:widowControl w:val="0"/>
        <w:numPr>
          <w:ilvl w:val="1"/>
          <w:numId w:val="34"/>
        </w:numPr>
        <w:suppressAutoHyphens/>
        <w:spacing w:before="120" w:after="0" w:line="240" w:lineRule="auto"/>
        <w:ind w:left="941"/>
        <w:rPr>
          <w:iCs w:val="0"/>
          <w:sz w:val="28"/>
          <w:szCs w:val="28"/>
          <w:lang w:val="ru-RU"/>
        </w:rPr>
      </w:pPr>
      <w:bookmarkStart w:id="23" w:name="_Toc70605675"/>
      <w:r w:rsidRPr="00266459">
        <w:rPr>
          <w:iCs w:val="0"/>
          <w:sz w:val="28"/>
          <w:szCs w:val="28"/>
          <w:lang w:val="ru-RU"/>
        </w:rPr>
        <w:t>Водоснабжение и водоотведение муниципального образования</w:t>
      </w:r>
      <w:bookmarkEnd w:id="23"/>
    </w:p>
    <w:p w:rsidR="0091123F" w:rsidRDefault="0091123F" w:rsidP="008D2A2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 xml:space="preserve">Централизованное водоснабжение потребителей в </w:t>
      </w:r>
      <w:r w:rsidR="006E1FD0">
        <w:rPr>
          <w:rFonts w:ascii="Times New Roman" w:eastAsia="Times New Roman" w:hAnsi="Times New Roman"/>
          <w:sz w:val="28"/>
          <w:szCs w:val="28"/>
        </w:rPr>
        <w:t>Ибердусс</w:t>
      </w:r>
      <w:r w:rsidR="003052DF">
        <w:rPr>
          <w:rFonts w:ascii="Times New Roman" w:eastAsia="Times New Roman" w:hAnsi="Times New Roman"/>
          <w:sz w:val="28"/>
          <w:szCs w:val="28"/>
        </w:rPr>
        <w:t>к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ом сельском поселении существует в </w:t>
      </w:r>
      <w:r w:rsidR="0029780F">
        <w:rPr>
          <w:rFonts w:ascii="Times New Roman" w:eastAsia="Times New Roman" w:hAnsi="Times New Roman"/>
          <w:sz w:val="28"/>
          <w:szCs w:val="28"/>
        </w:rPr>
        <w:t>одном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населенн</w:t>
      </w:r>
      <w:r w:rsidR="0029780F">
        <w:rPr>
          <w:rFonts w:ascii="Times New Roman" w:eastAsia="Times New Roman" w:hAnsi="Times New Roman"/>
          <w:sz w:val="28"/>
          <w:szCs w:val="28"/>
        </w:rPr>
        <w:t>ом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пункт (</w:t>
      </w:r>
      <w:r w:rsidR="008D2A26" w:rsidRPr="008D2A26">
        <w:rPr>
          <w:rFonts w:ascii="Times New Roman" w:eastAsia="Times New Roman" w:hAnsi="Times New Roman"/>
          <w:sz w:val="28"/>
          <w:szCs w:val="28"/>
        </w:rPr>
        <w:t xml:space="preserve">село </w:t>
      </w:r>
      <w:r w:rsidR="0029780F">
        <w:rPr>
          <w:rFonts w:ascii="Times New Roman" w:eastAsia="Times New Roman" w:hAnsi="Times New Roman"/>
          <w:sz w:val="28"/>
          <w:szCs w:val="28"/>
        </w:rPr>
        <w:t>Ибердус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), в остальных населенных пунктах </w:t>
      </w:r>
      <w:r w:rsidR="006E1FD0">
        <w:rPr>
          <w:rFonts w:ascii="Times New Roman" w:eastAsia="Times New Roman" w:hAnsi="Times New Roman"/>
          <w:sz w:val="28"/>
          <w:szCs w:val="28"/>
        </w:rPr>
        <w:t>Ибердусс</w:t>
      </w:r>
      <w:r w:rsidR="003052DF">
        <w:rPr>
          <w:rFonts w:ascii="Times New Roman" w:eastAsia="Times New Roman" w:hAnsi="Times New Roman"/>
          <w:sz w:val="28"/>
          <w:szCs w:val="28"/>
        </w:rPr>
        <w:t>к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ого сельского поселения используются шахтные колодцы или индивидуальные </w:t>
      </w:r>
      <w:r>
        <w:rPr>
          <w:rFonts w:ascii="Times New Roman" w:eastAsia="Times New Roman" w:hAnsi="Times New Roman"/>
          <w:sz w:val="28"/>
          <w:szCs w:val="28"/>
        </w:rPr>
        <w:t>источники водоснабжения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1123F" w:rsidRPr="0010555D" w:rsidRDefault="0091123F" w:rsidP="0091123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 xml:space="preserve">Водоотведение </w:t>
      </w:r>
      <w:r>
        <w:rPr>
          <w:rFonts w:ascii="Times New Roman" w:eastAsia="Times New Roman" w:hAnsi="Times New Roman"/>
          <w:sz w:val="28"/>
          <w:szCs w:val="28"/>
        </w:rPr>
        <w:t xml:space="preserve">во всём поселении </w:t>
      </w:r>
      <w:r w:rsidRPr="0010555D">
        <w:rPr>
          <w:rFonts w:ascii="Times New Roman" w:eastAsia="Times New Roman" w:hAnsi="Times New Roman"/>
          <w:sz w:val="28"/>
          <w:szCs w:val="28"/>
        </w:rPr>
        <w:t>индивидуальное (выгребные ямы).</w:t>
      </w:r>
    </w:p>
    <w:p w:rsidR="0091123F" w:rsidRPr="0010555D" w:rsidRDefault="0091123F" w:rsidP="0091123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Согласно схеме водоснабжения ц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ентрализованное водоснабжение потребителей </w:t>
      </w:r>
      <w:r w:rsidR="006E1FD0">
        <w:rPr>
          <w:rFonts w:ascii="Times New Roman" w:eastAsia="Times New Roman" w:hAnsi="Times New Roman"/>
          <w:sz w:val="28"/>
          <w:szCs w:val="28"/>
        </w:rPr>
        <w:t>Ибердусс</w:t>
      </w:r>
      <w:r w:rsidR="003052DF">
        <w:rPr>
          <w:rFonts w:ascii="Times New Roman" w:eastAsia="Times New Roman" w:hAnsi="Times New Roman"/>
          <w:sz w:val="28"/>
          <w:szCs w:val="28"/>
        </w:rPr>
        <w:t>к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ого сельского поселения обеспечивают </w:t>
      </w:r>
      <w:r>
        <w:rPr>
          <w:rFonts w:ascii="Times New Roman" w:eastAsia="Times New Roman" w:hAnsi="Times New Roman"/>
          <w:sz w:val="28"/>
          <w:szCs w:val="28"/>
        </w:rPr>
        <w:t xml:space="preserve">ВЗУ с </w:t>
      </w:r>
      <w:r w:rsidR="0029780F">
        <w:rPr>
          <w:rFonts w:ascii="Times New Roman" w:eastAsia="Times New Roman" w:hAnsi="Times New Roman"/>
          <w:sz w:val="28"/>
          <w:szCs w:val="28"/>
        </w:rPr>
        <w:t xml:space="preserve">двумя </w:t>
      </w:r>
      <w:r w:rsidRPr="0010555D">
        <w:rPr>
          <w:rFonts w:ascii="Times New Roman" w:eastAsia="Times New Roman" w:hAnsi="Times New Roman"/>
          <w:sz w:val="28"/>
          <w:szCs w:val="28"/>
        </w:rPr>
        <w:t>артезиански</w:t>
      </w:r>
      <w:r>
        <w:rPr>
          <w:rFonts w:ascii="Times New Roman" w:eastAsia="Times New Roman" w:hAnsi="Times New Roman"/>
          <w:sz w:val="28"/>
          <w:szCs w:val="28"/>
        </w:rPr>
        <w:t>ми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скважин</w:t>
      </w:r>
      <w:r>
        <w:rPr>
          <w:rFonts w:ascii="Times New Roman" w:eastAsia="Times New Roman" w:hAnsi="Times New Roman"/>
          <w:sz w:val="28"/>
          <w:szCs w:val="28"/>
        </w:rPr>
        <w:t>ами</w:t>
      </w:r>
      <w:r w:rsidR="008D2A26">
        <w:rPr>
          <w:rFonts w:ascii="Times New Roman" w:eastAsia="Times New Roman" w:hAnsi="Times New Roman"/>
          <w:sz w:val="28"/>
          <w:szCs w:val="28"/>
        </w:rPr>
        <w:t xml:space="preserve"> и водонапорн</w:t>
      </w:r>
      <w:r w:rsidR="0029780F">
        <w:rPr>
          <w:rFonts w:ascii="Times New Roman" w:eastAsia="Times New Roman" w:hAnsi="Times New Roman"/>
          <w:sz w:val="28"/>
          <w:szCs w:val="28"/>
        </w:rPr>
        <w:t>ой</w:t>
      </w:r>
      <w:r w:rsidR="008D2A26">
        <w:rPr>
          <w:rFonts w:ascii="Times New Roman" w:eastAsia="Times New Roman" w:hAnsi="Times New Roman"/>
          <w:sz w:val="28"/>
          <w:szCs w:val="28"/>
        </w:rPr>
        <w:t xml:space="preserve"> башн</w:t>
      </w:r>
      <w:r w:rsidR="0029780F">
        <w:rPr>
          <w:rFonts w:ascii="Times New Roman" w:eastAsia="Times New Roman" w:hAnsi="Times New Roman"/>
          <w:sz w:val="28"/>
          <w:szCs w:val="28"/>
        </w:rPr>
        <w:t>ей</w:t>
      </w:r>
      <w:r>
        <w:rPr>
          <w:rFonts w:ascii="Times New Roman" w:eastAsia="Times New Roman" w:hAnsi="Times New Roman"/>
          <w:sz w:val="28"/>
          <w:szCs w:val="28"/>
        </w:rPr>
        <w:t>, оснащенными электрическими погружными насосами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и водопроводные сети общей протяженностью </w:t>
      </w:r>
      <w:r w:rsidR="0029780F" w:rsidRPr="0029780F">
        <w:rPr>
          <w:rFonts w:ascii="Times New Roman" w:eastAsia="Times New Roman" w:hAnsi="Times New Roman"/>
          <w:sz w:val="28"/>
          <w:szCs w:val="28"/>
        </w:rPr>
        <w:t>7</w:t>
      </w:r>
      <w:r w:rsidR="0029780F">
        <w:rPr>
          <w:rFonts w:ascii="Times New Roman" w:eastAsia="Times New Roman" w:hAnsi="Times New Roman"/>
          <w:sz w:val="28"/>
          <w:szCs w:val="28"/>
        </w:rPr>
        <w:t>,</w:t>
      </w:r>
      <w:r w:rsidR="0029780F" w:rsidRPr="0029780F">
        <w:rPr>
          <w:rFonts w:ascii="Times New Roman" w:eastAsia="Times New Roman" w:hAnsi="Times New Roman"/>
          <w:sz w:val="28"/>
          <w:szCs w:val="28"/>
        </w:rPr>
        <w:t>291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км.</w:t>
      </w:r>
    </w:p>
    <w:p w:rsidR="00AA04A6" w:rsidRDefault="00AA04A6" w:rsidP="0091123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 xml:space="preserve">Состояние водопроводной сети </w:t>
      </w:r>
      <w:r w:rsidR="0029780F">
        <w:rPr>
          <w:rFonts w:ascii="Times New Roman" w:eastAsia="Times New Roman" w:hAnsi="Times New Roman"/>
          <w:sz w:val="28"/>
          <w:szCs w:val="28"/>
        </w:rPr>
        <w:t>не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удовлетворительное. </w:t>
      </w:r>
      <w:r w:rsidR="0029780F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меется много участков </w:t>
      </w:r>
      <w:r w:rsidRPr="0010555D">
        <w:rPr>
          <w:rFonts w:ascii="Times New Roman" w:eastAsia="Times New Roman" w:hAnsi="Times New Roman"/>
          <w:sz w:val="28"/>
          <w:szCs w:val="28"/>
        </w:rPr>
        <w:t>водопроводных сетей</w:t>
      </w:r>
      <w:r>
        <w:rPr>
          <w:rFonts w:ascii="Times New Roman" w:eastAsia="Times New Roman" w:hAnsi="Times New Roman"/>
          <w:sz w:val="28"/>
          <w:szCs w:val="28"/>
        </w:rPr>
        <w:t xml:space="preserve"> н</w:t>
      </w:r>
      <w:r w:rsidRPr="0010555D">
        <w:rPr>
          <w:rFonts w:ascii="Times New Roman" w:eastAsia="Times New Roman" w:hAnsi="Times New Roman"/>
          <w:sz w:val="28"/>
          <w:szCs w:val="28"/>
        </w:rPr>
        <w:t>ужда</w:t>
      </w:r>
      <w:r>
        <w:rPr>
          <w:rFonts w:ascii="Times New Roman" w:eastAsia="Times New Roman" w:hAnsi="Times New Roman"/>
          <w:sz w:val="28"/>
          <w:szCs w:val="28"/>
        </w:rPr>
        <w:t>ющихся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в замене</w:t>
      </w:r>
      <w:r w:rsidR="0029780F">
        <w:rPr>
          <w:rFonts w:ascii="Times New Roman" w:eastAsia="Times New Roman" w:hAnsi="Times New Roman"/>
          <w:sz w:val="28"/>
          <w:szCs w:val="28"/>
        </w:rPr>
        <w:t xml:space="preserve"> (80%)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. Значительное количество требующих замены водопроводных сетей приводит к увеличению количества аварий в сетях, в результате значительно растут потери воды и эксплуатационные расходы на содержание систем водоснабжения.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производственной программе обслуживающей организации </w:t>
      </w:r>
      <w:r>
        <w:rPr>
          <w:rFonts w:ascii="Times New Roman" w:eastAsia="Times New Roman" w:hAnsi="Times New Roman"/>
          <w:sz w:val="28"/>
          <w:szCs w:val="28"/>
        </w:rPr>
        <w:t xml:space="preserve">потери 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составляют </w:t>
      </w:r>
      <w:r>
        <w:rPr>
          <w:rFonts w:ascii="Times New Roman" w:eastAsia="Times New Roman" w:hAnsi="Times New Roman"/>
          <w:sz w:val="28"/>
          <w:szCs w:val="28"/>
        </w:rPr>
        <w:t>4,</w:t>
      </w:r>
      <w:r w:rsidRPr="0010555D">
        <w:rPr>
          <w:rFonts w:ascii="Times New Roman" w:eastAsia="Times New Roman" w:hAnsi="Times New Roman"/>
          <w:sz w:val="28"/>
          <w:szCs w:val="28"/>
        </w:rPr>
        <w:t>5%</w:t>
      </w:r>
      <w:r w:rsidR="0029780F">
        <w:rPr>
          <w:rFonts w:ascii="Times New Roman" w:eastAsia="Times New Roman" w:hAnsi="Times New Roman"/>
          <w:sz w:val="28"/>
          <w:szCs w:val="28"/>
        </w:rPr>
        <w:t>, в реальности на территории поселения они больше</w:t>
      </w:r>
      <w:r w:rsidRPr="0010555D">
        <w:rPr>
          <w:rFonts w:ascii="Times New Roman" w:eastAsia="Times New Roman" w:hAnsi="Times New Roman"/>
          <w:sz w:val="28"/>
          <w:szCs w:val="28"/>
        </w:rPr>
        <w:t>.</w:t>
      </w:r>
    </w:p>
    <w:p w:rsidR="0091123F" w:rsidRPr="0010555D" w:rsidRDefault="0091123F" w:rsidP="0091123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Водоснабжение в поселении, техническое присоединение, обслуживание водопроводных сетей и ВЗУ обеспечивает:</w:t>
      </w:r>
    </w:p>
    <w:p w:rsidR="0091123F" w:rsidRDefault="0091123F" w:rsidP="0091123F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015B0">
        <w:rPr>
          <w:rFonts w:ascii="Times New Roman" w:eastAsia="Times New Roman" w:hAnsi="Times New Roman"/>
          <w:sz w:val="28"/>
          <w:szCs w:val="28"/>
        </w:rPr>
        <w:t>МКП «Касимовское ЖКХ»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1123F" w:rsidRDefault="0091123F" w:rsidP="0091123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/>
          <w:sz w:val="28"/>
          <w:szCs w:val="28"/>
        </w:rPr>
        <w:t xml:space="preserve">схеме водоснабжения поселения нормативный структурный баланс 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потребление воды в </w:t>
      </w:r>
      <w:r w:rsidR="006E1FD0">
        <w:rPr>
          <w:rFonts w:ascii="Times New Roman" w:eastAsia="Times New Roman" w:hAnsi="Times New Roman"/>
          <w:sz w:val="28"/>
          <w:szCs w:val="28"/>
        </w:rPr>
        <w:t>Ибердусс</w:t>
      </w:r>
      <w:r w:rsidR="003052DF">
        <w:rPr>
          <w:rFonts w:ascii="Times New Roman" w:eastAsia="Times New Roman" w:hAnsi="Times New Roman"/>
          <w:sz w:val="28"/>
          <w:szCs w:val="28"/>
        </w:rPr>
        <w:t>к</w:t>
      </w:r>
      <w:r w:rsidRPr="0010555D">
        <w:rPr>
          <w:rFonts w:ascii="Times New Roman" w:eastAsia="Times New Roman" w:hAnsi="Times New Roman"/>
          <w:sz w:val="28"/>
          <w:szCs w:val="28"/>
        </w:rPr>
        <w:t>ом поселении в среднем отображен</w:t>
      </w:r>
      <w:r>
        <w:rPr>
          <w:rFonts w:ascii="Times New Roman" w:eastAsia="Times New Roman" w:hAnsi="Times New Roman"/>
          <w:sz w:val="28"/>
          <w:szCs w:val="28"/>
        </w:rPr>
        <w:t xml:space="preserve"> на диаграмме.</w:t>
      </w:r>
    </w:p>
    <w:p w:rsidR="0029780F" w:rsidRDefault="0029780F" w:rsidP="0029780F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A6CDEA4" wp14:editId="1DA61571">
            <wp:extent cx="4883150" cy="3206750"/>
            <wp:effectExtent l="0" t="0" r="12700" b="127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1123F" w:rsidRPr="0010555D" w:rsidRDefault="0091123F" w:rsidP="0091123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Основная доля потребления воды приходится на население (</w:t>
      </w:r>
      <w:r>
        <w:rPr>
          <w:rFonts w:ascii="Times New Roman" w:eastAsia="Times New Roman" w:hAnsi="Times New Roman"/>
          <w:sz w:val="28"/>
          <w:szCs w:val="28"/>
        </w:rPr>
        <w:t xml:space="preserve">более </w:t>
      </w:r>
      <w:r w:rsidRPr="0010555D">
        <w:rPr>
          <w:rFonts w:ascii="Times New Roman" w:eastAsia="Times New Roman" w:hAnsi="Times New Roman"/>
          <w:sz w:val="28"/>
          <w:szCs w:val="28"/>
        </w:rPr>
        <w:t>70%).</w:t>
      </w:r>
    </w:p>
    <w:p w:rsidR="0091123F" w:rsidRPr="0010555D" w:rsidRDefault="0091123F" w:rsidP="0091123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Доля домохозяйств ведущих приборный учет из числа домохозяйств подключенных к водопроводной сети ~</w:t>
      </w:r>
      <w:r w:rsidR="009609C2" w:rsidRPr="009609C2">
        <w:rPr>
          <w:rFonts w:ascii="Times New Roman" w:eastAsia="Times New Roman" w:hAnsi="Times New Roman"/>
          <w:sz w:val="28"/>
          <w:szCs w:val="28"/>
        </w:rPr>
        <w:t>6</w:t>
      </w:r>
      <w:r w:rsidR="003A2D32">
        <w:rPr>
          <w:rFonts w:ascii="Times New Roman" w:eastAsia="Times New Roman" w:hAnsi="Times New Roman"/>
          <w:sz w:val="28"/>
          <w:szCs w:val="28"/>
        </w:rPr>
        <w:t>3</w:t>
      </w:r>
      <w:r w:rsidRPr="0010555D">
        <w:rPr>
          <w:rFonts w:ascii="Times New Roman" w:eastAsia="Times New Roman" w:hAnsi="Times New Roman"/>
          <w:sz w:val="28"/>
          <w:szCs w:val="28"/>
        </w:rPr>
        <w:t>%.</w:t>
      </w:r>
    </w:p>
    <w:p w:rsidR="00857223" w:rsidRPr="0010555D" w:rsidRDefault="00857223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Учитывая вышесказанное в системах водоснабжения и водоотведения  можно выделить следующие основные проблемы:</w:t>
      </w:r>
    </w:p>
    <w:p w:rsidR="00857223" w:rsidRPr="00857223" w:rsidRDefault="009609C2" w:rsidP="00857223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недостаточное количество </w:t>
      </w:r>
      <w:r w:rsidR="00857223" w:rsidRPr="00857223">
        <w:rPr>
          <w:rFonts w:ascii="Times New Roman" w:eastAsia="Times New Roman" w:hAnsi="Times New Roman"/>
          <w:sz w:val="28"/>
          <w:szCs w:val="28"/>
        </w:rPr>
        <w:t>приборов учета в сфере водоснабжения потребителей;</w:t>
      </w:r>
    </w:p>
    <w:p w:rsidR="00857223" w:rsidRPr="00857223" w:rsidRDefault="00857223" w:rsidP="00857223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57223">
        <w:rPr>
          <w:rFonts w:ascii="Times New Roman" w:eastAsia="Times New Roman" w:hAnsi="Times New Roman"/>
          <w:sz w:val="28"/>
          <w:szCs w:val="28"/>
        </w:rPr>
        <w:t>потери воды в сетях, обусловленны</w:t>
      </w:r>
      <w:r w:rsidR="009F1CFE">
        <w:rPr>
          <w:rFonts w:ascii="Times New Roman" w:eastAsia="Times New Roman" w:hAnsi="Times New Roman"/>
          <w:sz w:val="28"/>
          <w:szCs w:val="28"/>
        </w:rPr>
        <w:t>е высокой степенью износа сетей.</w:t>
      </w:r>
    </w:p>
    <w:p w:rsidR="00857223" w:rsidRPr="0010555D" w:rsidRDefault="00857223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Основными мероприятиями в системе водоснабжения, направленными на энергосбережение, являются:</w:t>
      </w:r>
    </w:p>
    <w:p w:rsidR="00857223" w:rsidRPr="00857223" w:rsidRDefault="00857223" w:rsidP="00857223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57223">
        <w:rPr>
          <w:rFonts w:ascii="Times New Roman" w:eastAsia="Times New Roman" w:hAnsi="Times New Roman"/>
          <w:sz w:val="28"/>
          <w:szCs w:val="28"/>
        </w:rPr>
        <w:t>реконструкция водопроводных сетей, с заменой участков, непригодных к эксплуатации и эксплуатируемых сверх нормативных сроков эксплуатации;</w:t>
      </w:r>
    </w:p>
    <w:p w:rsidR="00857223" w:rsidRPr="00857223" w:rsidRDefault="00857223" w:rsidP="00857223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57223">
        <w:rPr>
          <w:rFonts w:ascii="Times New Roman" w:eastAsia="Times New Roman" w:hAnsi="Times New Roman"/>
          <w:sz w:val="28"/>
          <w:szCs w:val="28"/>
        </w:rPr>
        <w:t>установка приборов учета в точках поставки воды, в т.ч. оказание содействия населению в установке приборов учета.</w:t>
      </w:r>
    </w:p>
    <w:p w:rsidR="00857223" w:rsidRPr="0010555D" w:rsidRDefault="00857223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Проведение мероприятий по энергосбережению и повышению энергетич</w:t>
      </w:r>
      <w:r w:rsidR="009F1CFE">
        <w:rPr>
          <w:rFonts w:ascii="Times New Roman" w:eastAsia="Times New Roman" w:hAnsi="Times New Roman"/>
          <w:sz w:val="28"/>
          <w:szCs w:val="28"/>
        </w:rPr>
        <w:t>е</w:t>
      </w:r>
      <w:r w:rsidRPr="0010555D">
        <w:rPr>
          <w:rFonts w:ascii="Times New Roman" w:eastAsia="Times New Roman" w:hAnsi="Times New Roman"/>
          <w:sz w:val="28"/>
          <w:szCs w:val="28"/>
        </w:rPr>
        <w:t>ской эффективности ограничена зонами ответственности (собственники жилья, производственные потребители и т.п.).</w:t>
      </w:r>
    </w:p>
    <w:p w:rsidR="00857223" w:rsidRPr="0010555D" w:rsidRDefault="00E04516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Согласно №261-ФЗ «Об энергосбережении и о повышении энергетической эффективности…….» организации с участием государства или муниципального образования, организации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осуществляющие регулируемые виды деятельности разрабатывают и реализуют свои программы энергосбережения и повышения энергетической эффективности.</w:t>
      </w:r>
    </w:p>
    <w:p w:rsidR="00857223" w:rsidRPr="0010555D" w:rsidRDefault="00E04516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Таким образом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основным мероприятием Программы является:</w:t>
      </w:r>
    </w:p>
    <w:p w:rsidR="00857223" w:rsidRDefault="00857223" w:rsidP="00857223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122F88">
        <w:rPr>
          <w:rFonts w:ascii="Times New Roman" w:eastAsia="Times New Roman" w:hAnsi="Times New Roman"/>
          <w:sz w:val="28"/>
          <w:szCs w:val="28"/>
        </w:rPr>
        <w:t>информационное обеспечение мероприятий, в том числе информировани</w:t>
      </w:r>
      <w:r w:rsidR="009F1CFE">
        <w:rPr>
          <w:rFonts w:ascii="Times New Roman" w:eastAsia="Times New Roman" w:hAnsi="Times New Roman"/>
          <w:sz w:val="28"/>
          <w:szCs w:val="28"/>
        </w:rPr>
        <w:t>е</w:t>
      </w:r>
      <w:r w:rsidRPr="00122F88">
        <w:rPr>
          <w:rFonts w:ascii="Times New Roman" w:eastAsia="Times New Roman" w:hAnsi="Times New Roman"/>
          <w:sz w:val="28"/>
          <w:szCs w:val="28"/>
        </w:rPr>
        <w:t xml:space="preserve"> потребителей энергетических ресурсов об указанных мероприятиях и о способах энергосбережения и повышения энергетической эффективности.</w:t>
      </w:r>
    </w:p>
    <w:p w:rsidR="00F65D3D" w:rsidRPr="0010555D" w:rsidRDefault="00E04516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lastRenderedPageBreak/>
        <w:t>А также, согласование мероприятий с программами энергосбережения и энергетической эффективности организаций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осуществляющих свою деятельность на территории поселения, управляющих компаний и инвестиционными программами ресурсоснабжающих организаций.</w:t>
      </w:r>
    </w:p>
    <w:p w:rsidR="00266459" w:rsidRPr="00266459" w:rsidRDefault="00266459" w:rsidP="00266459">
      <w:pPr>
        <w:pStyle w:val="2"/>
        <w:keepNext w:val="0"/>
        <w:widowControl w:val="0"/>
        <w:numPr>
          <w:ilvl w:val="1"/>
          <w:numId w:val="34"/>
        </w:numPr>
        <w:suppressAutoHyphens/>
        <w:spacing w:before="0" w:after="120" w:line="240" w:lineRule="auto"/>
        <w:rPr>
          <w:iCs w:val="0"/>
          <w:sz w:val="28"/>
          <w:szCs w:val="28"/>
          <w:lang w:val="ru-RU"/>
        </w:rPr>
      </w:pPr>
      <w:bookmarkStart w:id="24" w:name="_Toc70605676"/>
      <w:r w:rsidRPr="00266459">
        <w:rPr>
          <w:iCs w:val="0"/>
          <w:sz w:val="28"/>
          <w:szCs w:val="28"/>
          <w:lang w:val="ru-RU"/>
        </w:rPr>
        <w:t>Транспортная сфера муниципального образования</w:t>
      </w:r>
      <w:bookmarkEnd w:id="24"/>
    </w:p>
    <w:p w:rsidR="00266459" w:rsidRPr="0010555D" w:rsidRDefault="00266459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 xml:space="preserve">В </w:t>
      </w:r>
      <w:r w:rsidR="006E1FD0">
        <w:rPr>
          <w:rFonts w:ascii="Times New Roman" w:eastAsia="Times New Roman" w:hAnsi="Times New Roman"/>
          <w:sz w:val="28"/>
          <w:szCs w:val="28"/>
        </w:rPr>
        <w:t>Ибердусс</w:t>
      </w:r>
      <w:r w:rsidR="003052DF">
        <w:rPr>
          <w:rFonts w:ascii="Times New Roman" w:eastAsia="Times New Roman" w:hAnsi="Times New Roman"/>
          <w:sz w:val="28"/>
          <w:szCs w:val="28"/>
        </w:rPr>
        <w:t>к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ом сельском поселении имеется </w:t>
      </w:r>
      <w:r w:rsidR="003A2D32">
        <w:rPr>
          <w:rFonts w:ascii="Times New Roman" w:eastAsia="Times New Roman" w:hAnsi="Times New Roman"/>
          <w:sz w:val="28"/>
          <w:szCs w:val="28"/>
        </w:rPr>
        <w:t xml:space="preserve">два </w:t>
      </w:r>
      <w:r w:rsidRPr="0010555D">
        <w:rPr>
          <w:rFonts w:ascii="Times New Roman" w:eastAsia="Times New Roman" w:hAnsi="Times New Roman"/>
          <w:sz w:val="28"/>
          <w:szCs w:val="28"/>
        </w:rPr>
        <w:t>маршрут</w:t>
      </w:r>
      <w:r w:rsidR="003A2D32">
        <w:rPr>
          <w:rFonts w:ascii="Times New Roman" w:eastAsia="Times New Roman" w:hAnsi="Times New Roman"/>
          <w:sz w:val="28"/>
          <w:szCs w:val="28"/>
        </w:rPr>
        <w:t>а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пассажирского автомобильного транспорта </w:t>
      </w:r>
      <w:r w:rsidR="00857223" w:rsidRPr="0010555D">
        <w:rPr>
          <w:rFonts w:ascii="Times New Roman" w:eastAsia="Times New Roman" w:hAnsi="Times New Roman"/>
          <w:sz w:val="28"/>
          <w:szCs w:val="28"/>
        </w:rPr>
        <w:t>внутрирайонного сообщения</w:t>
      </w:r>
      <w:r w:rsidR="003A2D32">
        <w:rPr>
          <w:rFonts w:ascii="Times New Roman" w:eastAsia="Times New Roman" w:hAnsi="Times New Roman"/>
          <w:sz w:val="28"/>
          <w:szCs w:val="28"/>
        </w:rPr>
        <w:t xml:space="preserve"> (№№ 135, 136)</w:t>
      </w:r>
      <w:r w:rsidR="00857223" w:rsidRPr="0010555D">
        <w:rPr>
          <w:rFonts w:ascii="Times New Roman" w:eastAsia="Times New Roman" w:hAnsi="Times New Roman"/>
          <w:sz w:val="28"/>
          <w:szCs w:val="28"/>
        </w:rPr>
        <w:t>,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обеспечиваю</w:t>
      </w:r>
      <w:r w:rsidR="00857223" w:rsidRPr="0010555D">
        <w:rPr>
          <w:rFonts w:ascii="Times New Roman" w:eastAsia="Times New Roman" w:hAnsi="Times New Roman"/>
          <w:sz w:val="28"/>
          <w:szCs w:val="28"/>
        </w:rPr>
        <w:t>щие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бесперебойное движение пассажиров </w:t>
      </w:r>
      <w:r w:rsidR="006E1FD0">
        <w:rPr>
          <w:rFonts w:ascii="Times New Roman" w:eastAsia="Times New Roman" w:hAnsi="Times New Roman"/>
          <w:sz w:val="28"/>
          <w:szCs w:val="28"/>
        </w:rPr>
        <w:t>Ибердусс</w:t>
      </w:r>
      <w:r w:rsidR="003052DF">
        <w:rPr>
          <w:rFonts w:ascii="Times New Roman" w:eastAsia="Times New Roman" w:hAnsi="Times New Roman"/>
          <w:sz w:val="28"/>
          <w:szCs w:val="28"/>
        </w:rPr>
        <w:t>к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ого сельского поселения. </w:t>
      </w:r>
    </w:p>
    <w:p w:rsidR="00266459" w:rsidRPr="0010555D" w:rsidRDefault="00266459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 xml:space="preserve">В </w:t>
      </w:r>
      <w:r w:rsidR="006E1FD0">
        <w:rPr>
          <w:rFonts w:ascii="Times New Roman" w:eastAsia="Times New Roman" w:hAnsi="Times New Roman"/>
          <w:sz w:val="28"/>
          <w:szCs w:val="28"/>
        </w:rPr>
        <w:t>Ибердусс</w:t>
      </w:r>
      <w:r w:rsidR="003052DF">
        <w:rPr>
          <w:rFonts w:ascii="Times New Roman" w:eastAsia="Times New Roman" w:hAnsi="Times New Roman"/>
          <w:sz w:val="28"/>
          <w:szCs w:val="28"/>
        </w:rPr>
        <w:t>к</w:t>
      </w:r>
      <w:r w:rsidRPr="0010555D">
        <w:rPr>
          <w:rFonts w:ascii="Times New Roman" w:eastAsia="Times New Roman" w:hAnsi="Times New Roman"/>
          <w:sz w:val="28"/>
          <w:szCs w:val="28"/>
        </w:rPr>
        <w:t>ом сельском поселении автозаправочных станций нет. Ближайш</w:t>
      </w:r>
      <w:r w:rsidR="009F1CFE">
        <w:rPr>
          <w:rFonts w:ascii="Times New Roman" w:eastAsia="Times New Roman" w:hAnsi="Times New Roman"/>
          <w:sz w:val="28"/>
          <w:szCs w:val="28"/>
        </w:rPr>
        <w:t xml:space="preserve">ая </w:t>
      </w:r>
      <w:r w:rsidRPr="0010555D">
        <w:rPr>
          <w:rFonts w:ascii="Times New Roman" w:eastAsia="Times New Roman" w:hAnsi="Times New Roman"/>
          <w:sz w:val="28"/>
          <w:szCs w:val="28"/>
        </w:rPr>
        <w:t>автозаправочн</w:t>
      </w:r>
      <w:r w:rsidR="00857223" w:rsidRPr="0010555D">
        <w:rPr>
          <w:rFonts w:ascii="Times New Roman" w:eastAsia="Times New Roman" w:hAnsi="Times New Roman"/>
          <w:sz w:val="28"/>
          <w:szCs w:val="28"/>
        </w:rPr>
        <w:t>ая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станци</w:t>
      </w:r>
      <w:r w:rsidR="00857223" w:rsidRPr="0010555D">
        <w:rPr>
          <w:rFonts w:ascii="Times New Roman" w:eastAsia="Times New Roman" w:hAnsi="Times New Roman"/>
          <w:sz w:val="28"/>
          <w:szCs w:val="28"/>
        </w:rPr>
        <w:t xml:space="preserve">я расположена в </w:t>
      </w:r>
      <w:r w:rsidR="003A2D32">
        <w:rPr>
          <w:rFonts w:ascii="Times New Roman" w:eastAsia="Times New Roman" w:hAnsi="Times New Roman"/>
          <w:sz w:val="28"/>
          <w:szCs w:val="28"/>
        </w:rPr>
        <w:t>р.п</w:t>
      </w:r>
      <w:r w:rsidR="00DA4C36">
        <w:rPr>
          <w:rFonts w:ascii="Times New Roman" w:eastAsia="Times New Roman" w:hAnsi="Times New Roman"/>
          <w:sz w:val="28"/>
          <w:szCs w:val="28"/>
        </w:rPr>
        <w:t xml:space="preserve">. </w:t>
      </w:r>
      <w:r w:rsidR="003A2D32">
        <w:rPr>
          <w:rFonts w:ascii="Times New Roman" w:eastAsia="Times New Roman" w:hAnsi="Times New Roman"/>
          <w:sz w:val="28"/>
          <w:szCs w:val="28"/>
        </w:rPr>
        <w:t>Гусь-Железный</w:t>
      </w:r>
      <w:r w:rsidR="006F48BA" w:rsidRPr="0010555D">
        <w:rPr>
          <w:rFonts w:ascii="Times New Roman" w:eastAsia="Times New Roman" w:hAnsi="Times New Roman"/>
          <w:sz w:val="28"/>
          <w:szCs w:val="28"/>
        </w:rPr>
        <w:t>.</w:t>
      </w:r>
      <w:r w:rsidR="00857223" w:rsidRPr="0010555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66459" w:rsidRPr="0010555D" w:rsidRDefault="006F48BA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В</w:t>
      </w:r>
      <w:r w:rsidR="00266459" w:rsidRPr="0010555D">
        <w:rPr>
          <w:rFonts w:ascii="Times New Roman" w:eastAsia="Times New Roman" w:hAnsi="Times New Roman"/>
          <w:sz w:val="28"/>
          <w:szCs w:val="28"/>
        </w:rPr>
        <w:t xml:space="preserve"> </w:t>
      </w:r>
      <w:r w:rsidR="006E1FD0">
        <w:rPr>
          <w:rFonts w:ascii="Times New Roman" w:eastAsia="Times New Roman" w:hAnsi="Times New Roman"/>
          <w:sz w:val="28"/>
          <w:szCs w:val="28"/>
        </w:rPr>
        <w:t>Ибердусс</w:t>
      </w:r>
      <w:r w:rsidR="003052DF">
        <w:rPr>
          <w:rFonts w:ascii="Times New Roman" w:eastAsia="Times New Roman" w:hAnsi="Times New Roman"/>
          <w:sz w:val="28"/>
          <w:szCs w:val="28"/>
        </w:rPr>
        <w:t>к</w:t>
      </w:r>
      <w:r w:rsidR="00266459" w:rsidRPr="0010555D">
        <w:rPr>
          <w:rFonts w:ascii="Times New Roman" w:eastAsia="Times New Roman" w:hAnsi="Times New Roman"/>
          <w:sz w:val="28"/>
          <w:szCs w:val="28"/>
        </w:rPr>
        <w:t xml:space="preserve">ом сельском поселении эксплуатировалась </w:t>
      </w:r>
      <w:r w:rsidRPr="0010555D">
        <w:rPr>
          <w:rFonts w:ascii="Times New Roman" w:eastAsia="Times New Roman" w:hAnsi="Times New Roman"/>
          <w:sz w:val="28"/>
          <w:szCs w:val="28"/>
        </w:rPr>
        <w:t>1</w:t>
      </w:r>
      <w:r w:rsidR="00266459" w:rsidRPr="0010555D">
        <w:rPr>
          <w:rFonts w:ascii="Times New Roman" w:eastAsia="Times New Roman" w:hAnsi="Times New Roman"/>
          <w:sz w:val="28"/>
          <w:szCs w:val="28"/>
        </w:rPr>
        <w:t xml:space="preserve"> единиц</w:t>
      </w:r>
      <w:r w:rsidRPr="0010555D">
        <w:rPr>
          <w:rFonts w:ascii="Times New Roman" w:eastAsia="Times New Roman" w:hAnsi="Times New Roman"/>
          <w:sz w:val="28"/>
          <w:szCs w:val="28"/>
        </w:rPr>
        <w:t>а</w:t>
      </w:r>
      <w:r w:rsidR="00266459" w:rsidRPr="0010555D">
        <w:rPr>
          <w:rFonts w:ascii="Times New Roman" w:eastAsia="Times New Roman" w:hAnsi="Times New Roman"/>
          <w:sz w:val="28"/>
          <w:szCs w:val="28"/>
        </w:rPr>
        <w:t xml:space="preserve"> муниципальной автотранспортной техники (администрация </w:t>
      </w:r>
      <w:r w:rsidR="006E1FD0">
        <w:rPr>
          <w:rFonts w:ascii="Times New Roman" w:eastAsia="Times New Roman" w:hAnsi="Times New Roman"/>
          <w:sz w:val="28"/>
          <w:szCs w:val="28"/>
        </w:rPr>
        <w:t>Ибердусс</w:t>
      </w:r>
      <w:r w:rsidR="003052DF">
        <w:rPr>
          <w:rFonts w:ascii="Times New Roman" w:eastAsia="Times New Roman" w:hAnsi="Times New Roman"/>
          <w:sz w:val="28"/>
          <w:szCs w:val="28"/>
        </w:rPr>
        <w:t>к</w:t>
      </w:r>
      <w:r w:rsidR="00266459" w:rsidRPr="0010555D">
        <w:rPr>
          <w:rFonts w:ascii="Times New Roman" w:eastAsia="Times New Roman" w:hAnsi="Times New Roman"/>
          <w:sz w:val="28"/>
          <w:szCs w:val="28"/>
        </w:rPr>
        <w:t xml:space="preserve">ого сельского поселения 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– </w:t>
      </w:r>
      <w:r w:rsidR="00266459" w:rsidRPr="0010555D">
        <w:rPr>
          <w:rFonts w:ascii="Times New Roman" w:eastAsia="Times New Roman" w:hAnsi="Times New Roman"/>
          <w:sz w:val="28"/>
          <w:szCs w:val="28"/>
        </w:rPr>
        <w:t>легковой автомобиль), использующие бензин в качестве топлива.</w:t>
      </w:r>
    </w:p>
    <w:p w:rsidR="00266459" w:rsidRPr="0010555D" w:rsidRDefault="00266459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 xml:space="preserve">Одной из основных путей энергосбережения в транспортной сфере муниципального образования в рамках настоящей Программы рассматривается снижение потребления бензина за счет переоборудования транспортных средств для работы на компримированном газе (КПГ), сжиженном углеводородном газе (СУГ) или в комбинированном режиме. </w:t>
      </w:r>
    </w:p>
    <w:p w:rsidR="00266459" w:rsidRPr="0010555D" w:rsidRDefault="00266459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Установка на автотранспорт приборов регистрации параметров движения также влияет на улучшение энергоэффективности работы автотранспорта.</w:t>
      </w:r>
    </w:p>
    <w:p w:rsidR="006F48BA" w:rsidRPr="0010555D" w:rsidRDefault="006F48BA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 xml:space="preserve">Проведение мероприятий по энергосбережению и повышению </w:t>
      </w:r>
      <w:r w:rsidR="00E04516" w:rsidRPr="0010555D">
        <w:rPr>
          <w:rFonts w:ascii="Times New Roman" w:eastAsia="Times New Roman" w:hAnsi="Times New Roman"/>
          <w:sz w:val="28"/>
          <w:szCs w:val="28"/>
        </w:rPr>
        <w:t>энергетической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эффективности ограничена зонами ответственности (частные и ведомственные владельцы).</w:t>
      </w:r>
    </w:p>
    <w:p w:rsidR="006F48BA" w:rsidRPr="0010555D" w:rsidRDefault="00E04516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Согласно №261-ФЗ «Об энергосбережении и о повышении энергетической эффективности…….» организации с участием государства или муниципального образования, организации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осуществляющие регулируемые виды деятельности разрабатывают и реализуют свои программы энергосбережения и повышения энергетической эффективности.</w:t>
      </w:r>
    </w:p>
    <w:p w:rsidR="006F48BA" w:rsidRPr="0010555D" w:rsidRDefault="00E04516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Таким образом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основным мероприятием Программы является:</w:t>
      </w:r>
    </w:p>
    <w:p w:rsidR="006F48BA" w:rsidRDefault="006F48BA" w:rsidP="006F48BA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проведение мероприятий по энергосбережению в транспортной сфере Администрации муниципального образования;</w:t>
      </w:r>
    </w:p>
    <w:p w:rsidR="006F48BA" w:rsidRDefault="006F48BA" w:rsidP="006F48BA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122F88">
        <w:rPr>
          <w:rFonts w:ascii="Times New Roman" w:eastAsia="Times New Roman" w:hAnsi="Times New Roman"/>
          <w:sz w:val="28"/>
          <w:szCs w:val="28"/>
        </w:rPr>
        <w:t>информационное обеспечение мероприятий, в том числе информировани</w:t>
      </w:r>
      <w:r w:rsidR="009F1CFE">
        <w:rPr>
          <w:rFonts w:ascii="Times New Roman" w:eastAsia="Times New Roman" w:hAnsi="Times New Roman"/>
          <w:sz w:val="28"/>
          <w:szCs w:val="28"/>
        </w:rPr>
        <w:t>е</w:t>
      </w:r>
      <w:r w:rsidRPr="00122F88">
        <w:rPr>
          <w:rFonts w:ascii="Times New Roman" w:eastAsia="Times New Roman" w:hAnsi="Times New Roman"/>
          <w:sz w:val="28"/>
          <w:szCs w:val="28"/>
        </w:rPr>
        <w:t xml:space="preserve"> потребителей энергетических ресурсов об указанных мероприятиях и о способах энергосбережения и повышения энергетической эффективности.</w:t>
      </w:r>
    </w:p>
    <w:p w:rsidR="00602F31" w:rsidRDefault="00602F31" w:rsidP="007339CB">
      <w:pPr>
        <w:pStyle w:val="2"/>
        <w:keepNext w:val="0"/>
        <w:widowControl w:val="0"/>
        <w:numPr>
          <w:ilvl w:val="0"/>
          <w:numId w:val="33"/>
        </w:numPr>
        <w:suppressAutoHyphens/>
        <w:spacing w:after="120" w:line="240" w:lineRule="auto"/>
        <w:ind w:left="357" w:hanging="357"/>
        <w:rPr>
          <w:iCs w:val="0"/>
          <w:sz w:val="28"/>
          <w:szCs w:val="28"/>
          <w:lang w:val="ru-RU"/>
        </w:rPr>
      </w:pPr>
      <w:bookmarkStart w:id="25" w:name="_Toc70605677"/>
      <w:r>
        <w:rPr>
          <w:iCs w:val="0"/>
          <w:sz w:val="28"/>
          <w:szCs w:val="28"/>
          <w:lang w:val="ru-RU"/>
        </w:rPr>
        <w:t>Перечень мероприятий</w:t>
      </w:r>
      <w:r w:rsidR="00ED4D3D">
        <w:rPr>
          <w:iCs w:val="0"/>
          <w:sz w:val="28"/>
          <w:szCs w:val="28"/>
          <w:lang w:val="ru-RU"/>
        </w:rPr>
        <w:t>, объем и источники финансирования</w:t>
      </w:r>
      <w:bookmarkEnd w:id="25"/>
    </w:p>
    <w:p w:rsidR="00602F31" w:rsidRPr="0010555D" w:rsidRDefault="00E04516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Основные мероприятия по энергосбережению и повышению энергетич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10555D">
        <w:rPr>
          <w:rFonts w:ascii="Times New Roman" w:eastAsia="Times New Roman" w:hAnsi="Times New Roman"/>
          <w:sz w:val="28"/>
          <w:szCs w:val="28"/>
        </w:rPr>
        <w:t>ской эффективности в Муниципальном образовани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6E1FD0">
        <w:rPr>
          <w:rFonts w:ascii="Times New Roman" w:eastAsia="Times New Roman" w:hAnsi="Times New Roman"/>
          <w:sz w:val="28"/>
          <w:szCs w:val="28"/>
        </w:rPr>
        <w:t>Ибердусс</w:t>
      </w:r>
      <w:r>
        <w:rPr>
          <w:rFonts w:ascii="Times New Roman" w:eastAsia="Times New Roman" w:hAnsi="Times New Roman"/>
          <w:sz w:val="28"/>
          <w:szCs w:val="28"/>
        </w:rPr>
        <w:t xml:space="preserve">кое сельское поселение, являющимся 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самостоятельным муниципальным образованием в составе </w:t>
      </w:r>
      <w:r w:rsidRPr="0010555D">
        <w:rPr>
          <w:rFonts w:ascii="Times New Roman" w:eastAsia="Times New Roman" w:hAnsi="Times New Roman"/>
          <w:sz w:val="28"/>
          <w:szCs w:val="28"/>
        </w:rPr>
        <w:lastRenderedPageBreak/>
        <w:t xml:space="preserve">Касимовского муниципального района </w:t>
      </w: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0555D">
        <w:rPr>
          <w:rFonts w:ascii="Times New Roman" w:eastAsia="Times New Roman" w:hAnsi="Times New Roman"/>
          <w:sz w:val="28"/>
          <w:szCs w:val="28"/>
        </w:rPr>
        <w:t>это технические мероприятия в отношении объектов и структур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находящихся в зоне ответственности муниципального образования:</w:t>
      </w:r>
    </w:p>
    <w:p w:rsidR="00BD5D8F" w:rsidRPr="00BD5D8F" w:rsidRDefault="00BD5D8F" w:rsidP="00BD5D8F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D5D8F">
        <w:rPr>
          <w:rFonts w:ascii="Times New Roman" w:eastAsia="Times New Roman" w:hAnsi="Times New Roman"/>
          <w:sz w:val="28"/>
          <w:szCs w:val="28"/>
        </w:rPr>
        <w:t>Учреждения – Администрация муниципального образования</w:t>
      </w:r>
    </w:p>
    <w:p w:rsidR="00BD5D8F" w:rsidRPr="008545BE" w:rsidRDefault="00BD5D8F" w:rsidP="0010555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45BE">
        <w:rPr>
          <w:rFonts w:ascii="Times New Roman" w:hAnsi="Times New Roman"/>
          <w:sz w:val="28"/>
          <w:szCs w:val="28"/>
        </w:rPr>
        <w:t>Мероприятия в других сферах</w:t>
      </w:r>
      <w:r w:rsidR="008545BE">
        <w:rPr>
          <w:rFonts w:ascii="Times New Roman" w:hAnsi="Times New Roman"/>
          <w:sz w:val="28"/>
          <w:szCs w:val="28"/>
        </w:rPr>
        <w:t xml:space="preserve"> это организационные мероприятия</w:t>
      </w:r>
      <w:r w:rsidRPr="008545BE">
        <w:rPr>
          <w:rFonts w:ascii="Times New Roman" w:hAnsi="Times New Roman"/>
          <w:sz w:val="28"/>
          <w:szCs w:val="28"/>
        </w:rPr>
        <w:t>:</w:t>
      </w:r>
    </w:p>
    <w:p w:rsidR="00BD5D8F" w:rsidRDefault="00BD5D8F" w:rsidP="008545BE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Информационное обеспечение</w:t>
      </w:r>
    </w:p>
    <w:p w:rsidR="00BD5D8F" w:rsidRDefault="008545BE" w:rsidP="008545BE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Пропаганда</w:t>
      </w:r>
      <w:r w:rsidR="00BD5D8F">
        <w:rPr>
          <w:rFonts w:ascii="Times New Roman" w:eastAsia="Times New Roman" w:hAnsi="Times New Roman"/>
          <w:sz w:val="28"/>
          <w:szCs w:val="28"/>
        </w:rPr>
        <w:t xml:space="preserve"> энергосбережения</w:t>
      </w:r>
    </w:p>
    <w:p w:rsidR="00BD5D8F" w:rsidRDefault="00E04516" w:rsidP="008545BE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Согласование мероприятий в области энергосбережения и энергетической эффективности с организациями, действующими на территории поселения </w:t>
      </w:r>
    </w:p>
    <w:p w:rsidR="0010555D" w:rsidRDefault="0010555D" w:rsidP="0010555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45BE" w:rsidRPr="0010555D" w:rsidRDefault="008545BE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Перечень программ</w:t>
      </w:r>
      <w:r w:rsidR="009F1CFE">
        <w:rPr>
          <w:rFonts w:ascii="Times New Roman" w:eastAsia="Times New Roman" w:hAnsi="Times New Roman"/>
          <w:sz w:val="28"/>
          <w:szCs w:val="28"/>
        </w:rPr>
        <w:t>н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ых мероприятий в отношении учреждений рассмотрен в Подпрограмме «Энергосбережение и повышение энергетической эффективности Администрации муниципального образования – </w:t>
      </w:r>
      <w:r w:rsidR="006E1FD0">
        <w:rPr>
          <w:rFonts w:ascii="Times New Roman" w:eastAsia="Times New Roman" w:hAnsi="Times New Roman"/>
          <w:sz w:val="28"/>
          <w:szCs w:val="28"/>
        </w:rPr>
        <w:t>Ибердусс</w:t>
      </w:r>
      <w:r w:rsidR="003052DF">
        <w:rPr>
          <w:rFonts w:ascii="Times New Roman" w:eastAsia="Times New Roman" w:hAnsi="Times New Roman"/>
          <w:sz w:val="28"/>
          <w:szCs w:val="28"/>
        </w:rPr>
        <w:t>кое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сельское поселение Касимовского муниципального района Рязанской области до 2025 года».</w:t>
      </w:r>
    </w:p>
    <w:p w:rsidR="00BD5D8F" w:rsidRPr="0010555D" w:rsidRDefault="005F6B90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 xml:space="preserve">Перечень Программных мероприятий приведен в Таблице </w:t>
      </w:r>
      <w:r w:rsidR="0010555D" w:rsidRPr="0010555D">
        <w:rPr>
          <w:rFonts w:ascii="Times New Roman" w:eastAsia="Times New Roman" w:hAnsi="Times New Roman"/>
          <w:sz w:val="28"/>
          <w:szCs w:val="28"/>
        </w:rPr>
        <w:t>6</w:t>
      </w:r>
      <w:r w:rsidRPr="0010555D">
        <w:rPr>
          <w:rFonts w:ascii="Times New Roman" w:eastAsia="Times New Roman" w:hAnsi="Times New Roman"/>
          <w:sz w:val="28"/>
          <w:szCs w:val="28"/>
        </w:rPr>
        <w:t>.</w:t>
      </w:r>
    </w:p>
    <w:p w:rsidR="005F6B90" w:rsidRPr="001806C5" w:rsidRDefault="005F6B90" w:rsidP="005F6B90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  <w:r w:rsidRPr="001806C5">
        <w:rPr>
          <w:rFonts w:ascii="Times New Roman" w:hAnsi="Times New Roman"/>
          <w:sz w:val="28"/>
          <w:szCs w:val="28"/>
        </w:rPr>
        <w:t xml:space="preserve">Таблица </w:t>
      </w:r>
      <w:r w:rsidR="0010555D" w:rsidRPr="001806C5">
        <w:rPr>
          <w:rFonts w:ascii="Times New Roman" w:hAnsi="Times New Roman"/>
          <w:sz w:val="28"/>
          <w:szCs w:val="28"/>
        </w:rPr>
        <w:t>6</w:t>
      </w:r>
      <w:r w:rsidRPr="001806C5">
        <w:rPr>
          <w:rFonts w:ascii="Times New Roman" w:hAnsi="Times New Roman"/>
          <w:sz w:val="28"/>
          <w:szCs w:val="28"/>
        </w:rPr>
        <w:t>.</w:t>
      </w:r>
    </w:p>
    <w:tbl>
      <w:tblPr>
        <w:tblW w:w="10249" w:type="dxa"/>
        <w:tblInd w:w="93" w:type="dxa"/>
        <w:tblLook w:val="04A0" w:firstRow="1" w:lastRow="0" w:firstColumn="1" w:lastColumn="0" w:noHBand="0" w:noVBand="1"/>
      </w:tblPr>
      <w:tblGrid>
        <w:gridCol w:w="540"/>
        <w:gridCol w:w="3660"/>
        <w:gridCol w:w="1171"/>
        <w:gridCol w:w="1398"/>
        <w:gridCol w:w="936"/>
        <w:gridCol w:w="1087"/>
        <w:gridCol w:w="1650"/>
      </w:tblGrid>
      <w:tr w:rsidR="00E04092" w:rsidRPr="001806C5" w:rsidTr="009609C2">
        <w:trPr>
          <w:trHeight w:val="300"/>
        </w:trPr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18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6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 программы</w:t>
            </w:r>
          </w:p>
        </w:tc>
        <w:tc>
          <w:tcPr>
            <w:tcW w:w="610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2021-2025 гг</w:t>
            </w:r>
          </w:p>
        </w:tc>
      </w:tr>
      <w:tr w:rsidR="00E04092" w:rsidRPr="001806C5" w:rsidTr="009609C2">
        <w:trPr>
          <w:trHeight w:val="136"/>
        </w:trPr>
        <w:tc>
          <w:tcPr>
            <w:tcW w:w="48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3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Экономия топливно-энергетических ресурсов в год</w:t>
            </w:r>
          </w:p>
        </w:tc>
      </w:tr>
      <w:tr w:rsidR="00E04092" w:rsidRPr="001806C5" w:rsidTr="009609C2">
        <w:trPr>
          <w:trHeight w:val="300"/>
        </w:trPr>
        <w:tc>
          <w:tcPr>
            <w:tcW w:w="48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16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стоимостном выражении,</w:t>
            </w:r>
            <w:r w:rsidRPr="0018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тыс. руб.</w:t>
            </w:r>
          </w:p>
        </w:tc>
      </w:tr>
      <w:tr w:rsidR="00E04092" w:rsidRPr="001806C5" w:rsidTr="009609C2">
        <w:trPr>
          <w:trHeight w:val="530"/>
        </w:trPr>
        <w:tc>
          <w:tcPr>
            <w:tcW w:w="48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объем, </w:t>
            </w:r>
          </w:p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4092" w:rsidRPr="001806C5" w:rsidTr="009609C2">
        <w:trPr>
          <w:trHeight w:val="300"/>
        </w:trPr>
        <w:tc>
          <w:tcPr>
            <w:tcW w:w="4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04092" w:rsidRPr="001806C5" w:rsidTr="009609C2">
        <w:trPr>
          <w:trHeight w:val="290"/>
        </w:trPr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4092" w:rsidRPr="001806C5" w:rsidRDefault="00E04092" w:rsidP="00E04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E04092" w:rsidRPr="001806C5" w:rsidTr="009609C2">
        <w:trPr>
          <w:trHeight w:val="290"/>
        </w:trPr>
        <w:tc>
          <w:tcPr>
            <w:tcW w:w="48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4092" w:rsidRPr="001806C5" w:rsidTr="009609C2">
        <w:trPr>
          <w:trHeight w:val="290"/>
        </w:trPr>
        <w:tc>
          <w:tcPr>
            <w:tcW w:w="48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04092" w:rsidRPr="001806C5" w:rsidRDefault="00E04092" w:rsidP="00E04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04092" w:rsidRPr="001806C5" w:rsidRDefault="00DA4C36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4092" w:rsidRPr="001806C5" w:rsidTr="009609C2">
        <w:trPr>
          <w:trHeight w:val="300"/>
        </w:trPr>
        <w:tc>
          <w:tcPr>
            <w:tcW w:w="48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4092" w:rsidRPr="001806C5" w:rsidTr="009609C2">
        <w:trPr>
          <w:trHeight w:val="290"/>
        </w:trPr>
        <w:tc>
          <w:tcPr>
            <w:tcW w:w="48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программы Администрации поселения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4092" w:rsidRPr="001806C5" w:rsidRDefault="00E04092" w:rsidP="00E04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4092" w:rsidRPr="001806C5" w:rsidRDefault="002370D5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04092" w:rsidRPr="001806C5" w:rsidTr="009609C2">
        <w:trPr>
          <w:trHeight w:val="290"/>
        </w:trPr>
        <w:tc>
          <w:tcPr>
            <w:tcW w:w="48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4092" w:rsidRPr="001806C5" w:rsidTr="009609C2">
        <w:trPr>
          <w:trHeight w:val="290"/>
        </w:trPr>
        <w:tc>
          <w:tcPr>
            <w:tcW w:w="48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04092" w:rsidRPr="001806C5" w:rsidRDefault="00E04092" w:rsidP="00E04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04092" w:rsidRPr="001806C5" w:rsidRDefault="002370D5" w:rsidP="00DB6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4092" w:rsidRPr="001806C5" w:rsidTr="009609C2">
        <w:trPr>
          <w:trHeight w:val="300"/>
        </w:trPr>
        <w:tc>
          <w:tcPr>
            <w:tcW w:w="48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4092" w:rsidRPr="001806C5" w:rsidTr="009609C2">
        <w:trPr>
          <w:trHeight w:val="300"/>
        </w:trPr>
        <w:tc>
          <w:tcPr>
            <w:tcW w:w="517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по мероприятиям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04092" w:rsidRPr="001806C5" w:rsidRDefault="00B105C4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370D5" w:rsidRPr="0018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04092" w:rsidRPr="001806C5" w:rsidRDefault="00E04092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4092" w:rsidRPr="001806C5" w:rsidRDefault="002370D5" w:rsidP="00E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E244AC" w:rsidRPr="0010555D" w:rsidRDefault="00E244AC" w:rsidP="001055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0555D">
        <w:rPr>
          <w:rFonts w:ascii="Times New Roman" w:hAnsi="Times New Roman"/>
        </w:rPr>
        <w:t>ФБ – федеральный бюджет (целевая субсидия)</w:t>
      </w:r>
    </w:p>
    <w:p w:rsidR="00E244AC" w:rsidRPr="0010555D" w:rsidRDefault="00E244AC" w:rsidP="001055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0555D">
        <w:rPr>
          <w:rFonts w:ascii="Times New Roman" w:hAnsi="Times New Roman"/>
        </w:rPr>
        <w:t>ОБ – областной бюджет (в рамках госпрограммы учредителя)</w:t>
      </w:r>
    </w:p>
    <w:p w:rsidR="00E244AC" w:rsidRPr="0010555D" w:rsidRDefault="00E244AC" w:rsidP="001055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0555D">
        <w:rPr>
          <w:rFonts w:ascii="Times New Roman" w:hAnsi="Times New Roman"/>
        </w:rPr>
        <w:t>МБ – муниципальный бюджет (в рамках муниципальной программы по энергосбережению)</w:t>
      </w:r>
    </w:p>
    <w:p w:rsidR="005F6B90" w:rsidRPr="0010555D" w:rsidRDefault="00E244AC" w:rsidP="001055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0555D">
        <w:rPr>
          <w:rFonts w:ascii="Times New Roman" w:hAnsi="Times New Roman"/>
        </w:rPr>
        <w:t xml:space="preserve">ВИ – внебюджетные источники </w:t>
      </w:r>
    </w:p>
    <w:p w:rsidR="0010555D" w:rsidRDefault="0010555D" w:rsidP="00DE34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3449" w:rsidRPr="0010555D" w:rsidRDefault="00DE3449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Внебюджетными источниками являются:</w:t>
      </w:r>
    </w:p>
    <w:p w:rsidR="00DE3449" w:rsidRPr="00892258" w:rsidRDefault="00DE3449" w:rsidP="00DE3449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92258">
        <w:rPr>
          <w:rFonts w:ascii="Times New Roman" w:eastAsia="Times New Roman" w:hAnsi="Times New Roman"/>
          <w:sz w:val="28"/>
          <w:szCs w:val="28"/>
        </w:rPr>
        <w:t xml:space="preserve">в сферах деятельности организаций коммунального комплекса (теплоснабжения, водоснабжения, водоотведения и очистки сточных вод, </w:t>
      </w:r>
      <w:r w:rsidR="00892258" w:rsidRPr="00892258">
        <w:rPr>
          <w:rFonts w:ascii="Times New Roman" w:eastAsia="Times New Roman" w:hAnsi="Times New Roman"/>
          <w:sz w:val="28"/>
          <w:szCs w:val="28"/>
        </w:rPr>
        <w:t>электроснабжения</w:t>
      </w:r>
      <w:r w:rsidRPr="00892258">
        <w:rPr>
          <w:rFonts w:ascii="Times New Roman" w:eastAsia="Times New Roman" w:hAnsi="Times New Roman"/>
          <w:sz w:val="28"/>
          <w:szCs w:val="28"/>
        </w:rPr>
        <w:t xml:space="preserve">) </w:t>
      </w:r>
      <w:r w:rsidR="00892258" w:rsidRPr="00892258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892258">
        <w:rPr>
          <w:rFonts w:ascii="Times New Roman" w:eastAsia="Times New Roman" w:hAnsi="Times New Roman"/>
          <w:sz w:val="28"/>
          <w:szCs w:val="28"/>
        </w:rPr>
        <w:t>средства организаций коммунального комплекса, получаемые</w:t>
      </w:r>
      <w:r w:rsidR="009F1CFE" w:rsidRPr="00892258">
        <w:rPr>
          <w:rFonts w:ascii="Times New Roman" w:eastAsia="Times New Roman" w:hAnsi="Times New Roman"/>
          <w:sz w:val="28"/>
          <w:szCs w:val="28"/>
        </w:rPr>
        <w:t xml:space="preserve"> от потре</w:t>
      </w:r>
      <w:r w:rsidRPr="00892258">
        <w:rPr>
          <w:rFonts w:ascii="Times New Roman" w:eastAsia="Times New Roman" w:hAnsi="Times New Roman"/>
          <w:sz w:val="28"/>
          <w:szCs w:val="28"/>
        </w:rPr>
        <w:t>бителей за счет установления тарифов, надбаво</w:t>
      </w:r>
      <w:r w:rsidR="009F1CFE" w:rsidRPr="00892258">
        <w:rPr>
          <w:rFonts w:ascii="Times New Roman" w:eastAsia="Times New Roman" w:hAnsi="Times New Roman"/>
          <w:sz w:val="28"/>
          <w:szCs w:val="28"/>
        </w:rPr>
        <w:t>к к тарифам и тарифов на подклю</w:t>
      </w:r>
      <w:r w:rsidRPr="00892258">
        <w:rPr>
          <w:rFonts w:ascii="Times New Roman" w:eastAsia="Times New Roman" w:hAnsi="Times New Roman"/>
          <w:sz w:val="28"/>
          <w:szCs w:val="28"/>
        </w:rPr>
        <w:t>чение. Условием привлечения данных внебюд</w:t>
      </w:r>
      <w:r w:rsidR="009F1CFE" w:rsidRPr="00892258">
        <w:rPr>
          <w:rFonts w:ascii="Times New Roman" w:eastAsia="Times New Roman" w:hAnsi="Times New Roman"/>
          <w:sz w:val="28"/>
          <w:szCs w:val="28"/>
        </w:rPr>
        <w:t>жетных источников является обес</w:t>
      </w:r>
      <w:r w:rsidRPr="00892258">
        <w:rPr>
          <w:rFonts w:ascii="Times New Roman" w:eastAsia="Times New Roman" w:hAnsi="Times New Roman"/>
          <w:sz w:val="28"/>
          <w:szCs w:val="28"/>
        </w:rPr>
        <w:t xml:space="preserve">печение доступности оплаты </w:t>
      </w:r>
      <w:r w:rsidRPr="00892258">
        <w:rPr>
          <w:rFonts w:ascii="Times New Roman" w:eastAsia="Times New Roman" w:hAnsi="Times New Roman"/>
          <w:sz w:val="28"/>
          <w:szCs w:val="28"/>
        </w:rPr>
        <w:lastRenderedPageBreak/>
        <w:t>ресурсов потреби</w:t>
      </w:r>
      <w:r w:rsidR="009F1CFE" w:rsidRPr="00892258">
        <w:rPr>
          <w:rFonts w:ascii="Times New Roman" w:eastAsia="Times New Roman" w:hAnsi="Times New Roman"/>
          <w:sz w:val="28"/>
          <w:szCs w:val="28"/>
        </w:rPr>
        <w:t>телями с учетом надбавок к тари</w:t>
      </w:r>
      <w:r w:rsidRPr="00892258">
        <w:rPr>
          <w:rFonts w:ascii="Times New Roman" w:eastAsia="Times New Roman" w:hAnsi="Times New Roman"/>
          <w:sz w:val="28"/>
          <w:szCs w:val="28"/>
        </w:rPr>
        <w:t>фам и тарифов на подключение (присоединение);</w:t>
      </w:r>
    </w:p>
    <w:p w:rsidR="00DE3449" w:rsidRPr="00DE3449" w:rsidRDefault="00DE3449" w:rsidP="00DE3449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DE3449">
        <w:rPr>
          <w:rFonts w:ascii="Times New Roman" w:eastAsia="Times New Roman" w:hAnsi="Times New Roman"/>
          <w:sz w:val="28"/>
          <w:szCs w:val="28"/>
        </w:rPr>
        <w:t>в транспортном комплексе, промышленности – собственные средства организаций, получаемые от потребителей (в том числе, за счет установления тарифов);</w:t>
      </w:r>
    </w:p>
    <w:p w:rsidR="00DE3449" w:rsidRPr="00DE3449" w:rsidRDefault="00DE3449" w:rsidP="00DE3449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DE3449">
        <w:rPr>
          <w:rFonts w:ascii="Times New Roman" w:eastAsia="Times New Roman" w:hAnsi="Times New Roman"/>
          <w:sz w:val="28"/>
          <w:szCs w:val="28"/>
        </w:rPr>
        <w:t>в жилищной сфере:</w:t>
      </w:r>
    </w:p>
    <w:p w:rsidR="00DE3449" w:rsidRPr="00DE3449" w:rsidRDefault="00DE3449" w:rsidP="00DE3449">
      <w:pPr>
        <w:numPr>
          <w:ilvl w:val="1"/>
          <w:numId w:val="32"/>
        </w:numPr>
        <w:tabs>
          <w:tab w:val="clear" w:pos="1142"/>
          <w:tab w:val="num" w:pos="1560"/>
        </w:tabs>
        <w:spacing w:after="0" w:line="240" w:lineRule="auto"/>
        <w:ind w:left="1985"/>
        <w:jc w:val="both"/>
        <w:rPr>
          <w:rFonts w:ascii="Times New Roman" w:eastAsia="Times New Roman" w:hAnsi="Times New Roman"/>
          <w:sz w:val="28"/>
          <w:szCs w:val="28"/>
        </w:rPr>
      </w:pPr>
      <w:r w:rsidRPr="00DE3449">
        <w:rPr>
          <w:rFonts w:ascii="Times New Roman" w:eastAsia="Times New Roman" w:hAnsi="Times New Roman"/>
          <w:sz w:val="28"/>
          <w:szCs w:val="28"/>
        </w:rPr>
        <w:t>средства собственников помещений в многоквартирных домах и собственников жилых домов;</w:t>
      </w:r>
    </w:p>
    <w:p w:rsidR="00E04092" w:rsidRDefault="00DE3449" w:rsidP="00DE3449">
      <w:pPr>
        <w:numPr>
          <w:ilvl w:val="1"/>
          <w:numId w:val="32"/>
        </w:numPr>
        <w:spacing w:after="0" w:line="240" w:lineRule="auto"/>
        <w:ind w:left="1985"/>
        <w:jc w:val="both"/>
        <w:rPr>
          <w:rFonts w:ascii="Times New Roman" w:eastAsia="Times New Roman" w:hAnsi="Times New Roman"/>
          <w:sz w:val="28"/>
          <w:szCs w:val="28"/>
        </w:rPr>
      </w:pPr>
      <w:r w:rsidRPr="00DE3449">
        <w:rPr>
          <w:rFonts w:ascii="Times New Roman" w:eastAsia="Times New Roman" w:hAnsi="Times New Roman"/>
          <w:sz w:val="28"/>
          <w:szCs w:val="28"/>
        </w:rPr>
        <w:t>средства управляющих организаций, товариществ собственников жилья либо жилищных кооперативов или иных специализированных потребительских кооперативов</w:t>
      </w:r>
      <w:r w:rsidR="009F1CFE">
        <w:rPr>
          <w:rFonts w:ascii="Times New Roman" w:eastAsia="Times New Roman" w:hAnsi="Times New Roman"/>
          <w:sz w:val="28"/>
          <w:szCs w:val="28"/>
        </w:rPr>
        <w:t>.</w:t>
      </w:r>
    </w:p>
    <w:p w:rsidR="00DE3449" w:rsidRPr="0010555D" w:rsidRDefault="00DE3449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Важным источником внебюджетного финансирования мероприятий по энергосбережению и повышению энергетической эффективности является энергосе</w:t>
      </w:r>
      <w:r w:rsidR="008E1E4D">
        <w:rPr>
          <w:rFonts w:ascii="Times New Roman" w:eastAsia="Times New Roman" w:hAnsi="Times New Roman"/>
          <w:sz w:val="28"/>
          <w:szCs w:val="28"/>
        </w:rPr>
        <w:t>р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висный контракт (договор). </w:t>
      </w:r>
    </w:p>
    <w:p w:rsidR="00DE3449" w:rsidRPr="0010555D" w:rsidRDefault="00DE3449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Энергосервисные контракты – новый тип гражданско-правовых договоров</w:t>
      </w:r>
      <w:r w:rsidR="008E1E4D">
        <w:rPr>
          <w:rFonts w:ascii="Times New Roman" w:eastAsia="Times New Roman" w:hAnsi="Times New Roman"/>
          <w:sz w:val="28"/>
          <w:szCs w:val="28"/>
        </w:rPr>
        <w:t>,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направленный на внедрение энергосберегающих технологий, введенный федеральным законом об энергоэффективности №261-фз. Данный договор предполагает выполнение специализированной энергосервисной компанией полного комплекса работ по внедрению энергосберегающих технологий на предприятии заказчика за счет средств энергосервисной компании. Оплата за привлеченные финансовые ресурсы и выполненные энергосервисной компанией работы производится заказчиком после внедрения проекта</w:t>
      </w:r>
      <w:r w:rsidR="008E1E4D">
        <w:rPr>
          <w:rFonts w:ascii="Times New Roman" w:eastAsia="Times New Roman" w:hAnsi="Times New Roman"/>
          <w:sz w:val="28"/>
          <w:szCs w:val="28"/>
        </w:rPr>
        <w:t>,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за счет средств, сэкономленных при внедрении энергосберегающих технологий.</w:t>
      </w:r>
    </w:p>
    <w:p w:rsidR="00266459" w:rsidRDefault="0058298A" w:rsidP="007339CB">
      <w:pPr>
        <w:pStyle w:val="2"/>
        <w:keepNext w:val="0"/>
        <w:widowControl w:val="0"/>
        <w:numPr>
          <w:ilvl w:val="0"/>
          <w:numId w:val="33"/>
        </w:numPr>
        <w:suppressAutoHyphens/>
        <w:spacing w:after="120" w:line="240" w:lineRule="auto"/>
        <w:ind w:left="357" w:hanging="357"/>
        <w:rPr>
          <w:iCs w:val="0"/>
          <w:sz w:val="28"/>
          <w:szCs w:val="28"/>
          <w:lang w:val="ru-RU"/>
        </w:rPr>
      </w:pPr>
      <w:bookmarkStart w:id="26" w:name="_Toc70605678"/>
      <w:r>
        <w:rPr>
          <w:iCs w:val="0"/>
          <w:sz w:val="28"/>
          <w:szCs w:val="28"/>
          <w:lang w:val="ru-RU"/>
        </w:rPr>
        <w:t>Социально-э</w:t>
      </w:r>
      <w:r w:rsidR="00266459" w:rsidRPr="00266459">
        <w:rPr>
          <w:iCs w:val="0"/>
          <w:sz w:val="28"/>
          <w:szCs w:val="28"/>
          <w:lang w:val="ru-RU"/>
        </w:rPr>
        <w:t xml:space="preserve">кономические </w:t>
      </w:r>
      <w:r>
        <w:rPr>
          <w:iCs w:val="0"/>
          <w:sz w:val="28"/>
          <w:szCs w:val="28"/>
          <w:lang w:val="ru-RU"/>
        </w:rPr>
        <w:t xml:space="preserve">аспекты </w:t>
      </w:r>
      <w:r w:rsidR="00266459" w:rsidRPr="00266459">
        <w:rPr>
          <w:iCs w:val="0"/>
          <w:sz w:val="28"/>
          <w:szCs w:val="28"/>
          <w:lang w:val="ru-RU"/>
        </w:rPr>
        <w:t>Программы</w:t>
      </w:r>
      <w:bookmarkEnd w:id="26"/>
    </w:p>
    <w:p w:rsidR="00266459" w:rsidRPr="0010555D" w:rsidRDefault="00266459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Основными предпосылками, определяющими необходимость решения проблем энергосбережения и повышения энергетической эффективности программными методами, являются:</w:t>
      </w:r>
    </w:p>
    <w:p w:rsidR="00266459" w:rsidRPr="00602F31" w:rsidRDefault="00266459" w:rsidP="00602F31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602F31">
        <w:rPr>
          <w:rFonts w:ascii="Times New Roman" w:eastAsia="Times New Roman" w:hAnsi="Times New Roman"/>
          <w:sz w:val="28"/>
          <w:szCs w:val="28"/>
        </w:rPr>
        <w:t xml:space="preserve">тесная взаимосвязанность уровня энергосбережения и эффективности использования энергетических ресурсов и уровня социально-экономического развития </w:t>
      </w:r>
      <w:r w:rsidR="006E1FD0">
        <w:rPr>
          <w:rFonts w:ascii="Times New Roman" w:eastAsia="Times New Roman" w:hAnsi="Times New Roman"/>
          <w:sz w:val="28"/>
          <w:szCs w:val="28"/>
        </w:rPr>
        <w:t>Ибердусс</w:t>
      </w:r>
      <w:r w:rsidR="003052DF">
        <w:rPr>
          <w:rFonts w:ascii="Times New Roman" w:eastAsia="Times New Roman" w:hAnsi="Times New Roman"/>
          <w:sz w:val="28"/>
          <w:szCs w:val="28"/>
        </w:rPr>
        <w:t>к</w:t>
      </w:r>
      <w:r w:rsidRPr="00602F31">
        <w:rPr>
          <w:rFonts w:ascii="Times New Roman" w:eastAsia="Times New Roman" w:hAnsi="Times New Roman"/>
          <w:sz w:val="28"/>
          <w:szCs w:val="28"/>
        </w:rPr>
        <w:t>ого сельского поселения;</w:t>
      </w:r>
    </w:p>
    <w:p w:rsidR="00266459" w:rsidRPr="00602F31" w:rsidRDefault="00266459" w:rsidP="00602F31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602F31">
        <w:rPr>
          <w:rFonts w:ascii="Times New Roman" w:eastAsia="Times New Roman" w:hAnsi="Times New Roman"/>
          <w:sz w:val="28"/>
          <w:szCs w:val="28"/>
        </w:rPr>
        <w:t>объективность и масштабность существующих проблем в сфере использования т</w:t>
      </w:r>
      <w:r w:rsidR="008E1E4D">
        <w:rPr>
          <w:rFonts w:ascii="Times New Roman" w:eastAsia="Times New Roman" w:hAnsi="Times New Roman"/>
          <w:sz w:val="28"/>
          <w:szCs w:val="28"/>
        </w:rPr>
        <w:t>опливно-энергетических ресурсов.</w:t>
      </w:r>
    </w:p>
    <w:p w:rsidR="00266459" w:rsidRPr="0010555D" w:rsidRDefault="00266459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 xml:space="preserve">Использование топливно-энергетических ресурсов имеет значительную социальную составляющую. Одним из основных потребителей энергетических ресурсов является жилищно-коммунальное хозяйство (предоставление услуг электроснабжения, водоснабжения и газоснабжения). Неэффективное использование ресурсов приводит к увеличению стоимости жилищно-коммунальных услуг. </w:t>
      </w:r>
    </w:p>
    <w:p w:rsidR="00602F31" w:rsidRPr="0010555D" w:rsidRDefault="00266459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 xml:space="preserve">Неэффективное использование топливно-энергетических ресурсов приводит и к неэффективным расходам бюджета муниципального образования. </w:t>
      </w:r>
    </w:p>
    <w:p w:rsidR="00266459" w:rsidRDefault="00266459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lastRenderedPageBreak/>
        <w:t>Использование топливно-энергетических ресурсов неразрывно связано с экологической безопасностью. Экологическая составляющая является важным фактором, определяющим условия и качество жизни населения в области. Поэтому повышение эффективности использования топливно-энергетических ресурсов должно привести к соответствующему снижению нагрузки на окружающую среду.</w:t>
      </w:r>
    </w:p>
    <w:p w:rsidR="007339CB" w:rsidRPr="0010555D" w:rsidRDefault="007339CB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8298A" w:rsidRPr="00FF0D87" w:rsidRDefault="0058298A" w:rsidP="007339CB">
      <w:pPr>
        <w:pStyle w:val="2"/>
        <w:keepNext w:val="0"/>
        <w:widowControl w:val="0"/>
        <w:numPr>
          <w:ilvl w:val="0"/>
          <w:numId w:val="33"/>
        </w:numPr>
        <w:suppressAutoHyphens/>
        <w:spacing w:after="120" w:line="240" w:lineRule="auto"/>
        <w:ind w:left="357" w:hanging="357"/>
        <w:rPr>
          <w:iCs w:val="0"/>
          <w:sz w:val="28"/>
          <w:szCs w:val="28"/>
          <w:lang w:val="ru-RU"/>
        </w:rPr>
      </w:pPr>
      <w:bookmarkStart w:id="27" w:name="_Toc70605679"/>
      <w:r w:rsidRPr="00EF5774">
        <w:rPr>
          <w:iCs w:val="0"/>
          <w:sz w:val="28"/>
          <w:szCs w:val="28"/>
          <w:lang w:val="ru-RU"/>
        </w:rPr>
        <w:t>Управление и контроль за ходом выполнения Программы</w:t>
      </w:r>
      <w:r>
        <w:rPr>
          <w:iCs w:val="0"/>
          <w:sz w:val="28"/>
          <w:szCs w:val="28"/>
          <w:lang w:val="ru-RU"/>
        </w:rPr>
        <w:t>.</w:t>
      </w:r>
      <w:bookmarkEnd w:id="27"/>
    </w:p>
    <w:p w:rsidR="0058298A" w:rsidRPr="0010555D" w:rsidRDefault="0058298A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Реализация Программы осуществляется администрацией учреждения.</w:t>
      </w:r>
    </w:p>
    <w:p w:rsidR="0058298A" w:rsidRDefault="0058298A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 xml:space="preserve">Основными функциями Администрации </w:t>
      </w:r>
      <w:r w:rsidR="008E1E4D">
        <w:rPr>
          <w:rFonts w:ascii="Times New Roman" w:eastAsia="Times New Roman" w:hAnsi="Times New Roman"/>
          <w:sz w:val="28"/>
          <w:szCs w:val="28"/>
        </w:rPr>
        <w:t>муниципального образования – Касимов</w:t>
      </w:r>
      <w:r w:rsidRPr="0010555D">
        <w:rPr>
          <w:rFonts w:ascii="Times New Roman" w:eastAsia="Times New Roman" w:hAnsi="Times New Roman"/>
          <w:sz w:val="28"/>
          <w:szCs w:val="28"/>
        </w:rPr>
        <w:t>ский муниципальный район Рязанской области по реализации Программы</w:t>
      </w:r>
      <w:r w:rsidRPr="00F245F3">
        <w:rPr>
          <w:rFonts w:ascii="Times New Roman" w:eastAsia="Times New Roman" w:hAnsi="Times New Roman"/>
          <w:sz w:val="28"/>
          <w:szCs w:val="28"/>
        </w:rPr>
        <w:t xml:space="preserve"> являются:</w:t>
      </w:r>
    </w:p>
    <w:p w:rsidR="0058298A" w:rsidRPr="00E330FC" w:rsidRDefault="0058298A" w:rsidP="00E330FC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330FC">
        <w:rPr>
          <w:rFonts w:ascii="Times New Roman" w:eastAsia="Times New Roman" w:hAnsi="Times New Roman"/>
          <w:sz w:val="28"/>
          <w:szCs w:val="28"/>
        </w:rPr>
        <w:t>реализация мероприятий Программы;</w:t>
      </w:r>
    </w:p>
    <w:p w:rsidR="0058298A" w:rsidRPr="00E330FC" w:rsidRDefault="0058298A" w:rsidP="00E330FC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330FC">
        <w:rPr>
          <w:rFonts w:ascii="Times New Roman" w:eastAsia="Times New Roman" w:hAnsi="Times New Roman"/>
          <w:sz w:val="28"/>
          <w:szCs w:val="28"/>
        </w:rPr>
        <w:t>заключение соглашений с организациями, участвующими в реализации Программы;</w:t>
      </w:r>
    </w:p>
    <w:p w:rsidR="0058298A" w:rsidRPr="00E330FC" w:rsidRDefault="0058298A" w:rsidP="00E330FC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330FC">
        <w:rPr>
          <w:rFonts w:ascii="Times New Roman" w:eastAsia="Times New Roman" w:hAnsi="Times New Roman"/>
          <w:sz w:val="28"/>
          <w:szCs w:val="28"/>
        </w:rPr>
        <w:t>подготовка и уточнение ежегодного перечня программных мероприятий и финансовых потребностей на их реализацию, при этом могут быть включены дополнительные мероприятия по энергосбережению и повышению энергетической эффективности с учетом опыта реализации Программы;</w:t>
      </w:r>
    </w:p>
    <w:p w:rsidR="0058298A" w:rsidRPr="00E330FC" w:rsidRDefault="0058298A" w:rsidP="00E330FC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330FC">
        <w:rPr>
          <w:rFonts w:ascii="Times New Roman" w:eastAsia="Times New Roman" w:hAnsi="Times New Roman"/>
          <w:sz w:val="28"/>
          <w:szCs w:val="28"/>
        </w:rPr>
        <w:t>организационное, техническое и методическое содействие организациям, участвующим в реализации Программы;</w:t>
      </w:r>
    </w:p>
    <w:p w:rsidR="0058298A" w:rsidRPr="00E330FC" w:rsidRDefault="0058298A" w:rsidP="00E330FC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330FC">
        <w:rPr>
          <w:rFonts w:ascii="Times New Roman" w:eastAsia="Times New Roman" w:hAnsi="Times New Roman"/>
          <w:sz w:val="28"/>
          <w:szCs w:val="28"/>
        </w:rPr>
        <w:t>утверждение или подготовка к утверждению проектов документов, необходимых для реализации Программы;</w:t>
      </w:r>
    </w:p>
    <w:p w:rsidR="0058298A" w:rsidRPr="00E330FC" w:rsidRDefault="0058298A" w:rsidP="00E330FC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330FC">
        <w:rPr>
          <w:rFonts w:ascii="Times New Roman" w:eastAsia="Times New Roman" w:hAnsi="Times New Roman"/>
          <w:sz w:val="28"/>
          <w:szCs w:val="28"/>
        </w:rPr>
        <w:t>осуществление оценки эфф</w:t>
      </w:r>
      <w:r w:rsidR="008E1E4D">
        <w:rPr>
          <w:rFonts w:ascii="Times New Roman" w:eastAsia="Times New Roman" w:hAnsi="Times New Roman"/>
          <w:sz w:val="28"/>
          <w:szCs w:val="28"/>
        </w:rPr>
        <w:t>ективности исполнения Программы.</w:t>
      </w:r>
    </w:p>
    <w:p w:rsidR="0058298A" w:rsidRPr="00FF0D87" w:rsidRDefault="0058298A" w:rsidP="007339CB">
      <w:pPr>
        <w:pStyle w:val="2"/>
        <w:keepNext w:val="0"/>
        <w:widowControl w:val="0"/>
        <w:numPr>
          <w:ilvl w:val="0"/>
          <w:numId w:val="33"/>
        </w:numPr>
        <w:suppressAutoHyphens/>
        <w:spacing w:after="120" w:line="240" w:lineRule="auto"/>
        <w:ind w:left="357" w:hanging="357"/>
        <w:rPr>
          <w:iCs w:val="0"/>
          <w:sz w:val="28"/>
          <w:szCs w:val="28"/>
          <w:lang w:val="ru-RU"/>
        </w:rPr>
      </w:pPr>
      <w:bookmarkStart w:id="28" w:name="_Toc70605680"/>
      <w:r>
        <w:rPr>
          <w:iCs w:val="0"/>
          <w:sz w:val="28"/>
          <w:szCs w:val="28"/>
          <w:lang w:val="ru-RU"/>
        </w:rPr>
        <w:t>Оценка рисков</w:t>
      </w:r>
      <w:r w:rsidRPr="00FF0D87">
        <w:rPr>
          <w:iCs w:val="0"/>
          <w:sz w:val="28"/>
          <w:szCs w:val="28"/>
          <w:lang w:val="ru-RU"/>
        </w:rPr>
        <w:t xml:space="preserve"> реализации Программы</w:t>
      </w:r>
      <w:bookmarkEnd w:id="28"/>
    </w:p>
    <w:p w:rsidR="00E330FC" w:rsidRPr="0010555D" w:rsidRDefault="00E330FC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К обязательствам, возникновение которых может негативно отразиться на реализации Программы в целом и не позволит достичь плановых значений показателей, относятся риски:</w:t>
      </w:r>
    </w:p>
    <w:p w:rsidR="00E330FC" w:rsidRPr="00E330FC" w:rsidRDefault="00E330FC" w:rsidP="00E330FC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330FC">
        <w:rPr>
          <w:rFonts w:ascii="Times New Roman" w:eastAsia="Times New Roman" w:hAnsi="Times New Roman"/>
          <w:sz w:val="28"/>
          <w:szCs w:val="28"/>
        </w:rPr>
        <w:t>сокращение финансирования мероприятий Программы;</w:t>
      </w:r>
    </w:p>
    <w:p w:rsidR="00E330FC" w:rsidRDefault="00E330FC" w:rsidP="00E330FC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отсутствие внебюджетных источников</w:t>
      </w:r>
      <w:r w:rsidR="008E1E4D">
        <w:rPr>
          <w:rFonts w:ascii="Times New Roman" w:eastAsia="Times New Roman" w:hAnsi="Times New Roman"/>
          <w:sz w:val="28"/>
          <w:szCs w:val="28"/>
          <w:lang w:val="en-US"/>
        </w:rPr>
        <w:t>;</w:t>
      </w:r>
    </w:p>
    <w:p w:rsidR="00E330FC" w:rsidRDefault="00E04516" w:rsidP="00E330FC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330FC">
        <w:rPr>
          <w:rFonts w:ascii="Times New Roman" w:eastAsia="Times New Roman" w:hAnsi="Times New Roman"/>
          <w:sz w:val="28"/>
          <w:szCs w:val="28"/>
        </w:rPr>
        <w:t>невыполнение организациями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E330F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действующими на территории поселения запланированных мероприятий по энергосбережению и повышению энергетической эффективности</w:t>
      </w:r>
      <w:r w:rsidRPr="008E1E4D">
        <w:rPr>
          <w:rFonts w:ascii="Times New Roman" w:eastAsia="Times New Roman" w:hAnsi="Times New Roman"/>
          <w:sz w:val="28"/>
          <w:szCs w:val="28"/>
        </w:rPr>
        <w:t>;</w:t>
      </w:r>
    </w:p>
    <w:p w:rsidR="00E330FC" w:rsidRDefault="00E330FC" w:rsidP="00E330FC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330FC">
        <w:rPr>
          <w:rFonts w:ascii="Times New Roman" w:eastAsia="Times New Roman" w:hAnsi="Times New Roman"/>
          <w:sz w:val="28"/>
          <w:szCs w:val="28"/>
        </w:rPr>
        <w:t xml:space="preserve">невыполнение </w:t>
      </w:r>
      <w:r>
        <w:rPr>
          <w:rFonts w:ascii="Times New Roman" w:eastAsia="Times New Roman" w:hAnsi="Times New Roman"/>
          <w:sz w:val="28"/>
          <w:szCs w:val="28"/>
        </w:rPr>
        <w:t>собственниками жилых и общественных помещений</w:t>
      </w:r>
      <w:r w:rsidRPr="00E330F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требований</w:t>
      </w:r>
      <w:r w:rsidRPr="00E330FC">
        <w:rPr>
          <w:rFonts w:ascii="Times New Roman" w:eastAsia="Times New Roman" w:hAnsi="Times New Roman"/>
          <w:sz w:val="28"/>
          <w:szCs w:val="28"/>
        </w:rPr>
        <w:t xml:space="preserve"> по энергосбережению и повышению энергетической эффективности</w:t>
      </w:r>
      <w:r w:rsidR="008E1E4D" w:rsidRPr="008E1E4D">
        <w:rPr>
          <w:rFonts w:ascii="Times New Roman" w:eastAsia="Times New Roman" w:hAnsi="Times New Roman"/>
          <w:sz w:val="28"/>
          <w:szCs w:val="28"/>
        </w:rPr>
        <w:t>.</w:t>
      </w:r>
    </w:p>
    <w:p w:rsidR="0058298A" w:rsidRPr="0010555D" w:rsidRDefault="00E330FC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Для минимизации указанных рисков</w:t>
      </w:r>
      <w:r w:rsidR="008E1E4D">
        <w:rPr>
          <w:rFonts w:ascii="Times New Roman" w:eastAsia="Times New Roman" w:hAnsi="Times New Roman"/>
          <w:sz w:val="28"/>
          <w:szCs w:val="28"/>
        </w:rPr>
        <w:t>,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в ходе реализации Программы</w:t>
      </w:r>
      <w:r w:rsidR="008E1E4D">
        <w:rPr>
          <w:rFonts w:ascii="Times New Roman" w:eastAsia="Times New Roman" w:hAnsi="Times New Roman"/>
          <w:sz w:val="28"/>
          <w:szCs w:val="28"/>
        </w:rPr>
        <w:t>,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предусматривается регулярный анализ и при необходимости корректировка показателей Программы; создание эффективной системы управления на основе четкого распределения полномочий и ответственности исполнителей Программы.</w:t>
      </w:r>
    </w:p>
    <w:p w:rsidR="00E330FC" w:rsidRPr="00FF0D87" w:rsidRDefault="00E330FC" w:rsidP="007339CB">
      <w:pPr>
        <w:pStyle w:val="2"/>
        <w:keepNext w:val="0"/>
        <w:widowControl w:val="0"/>
        <w:numPr>
          <w:ilvl w:val="0"/>
          <w:numId w:val="33"/>
        </w:numPr>
        <w:suppressAutoHyphens/>
        <w:spacing w:after="120" w:line="240" w:lineRule="auto"/>
        <w:ind w:left="357" w:hanging="357"/>
        <w:rPr>
          <w:iCs w:val="0"/>
          <w:sz w:val="28"/>
          <w:szCs w:val="28"/>
          <w:lang w:val="ru-RU"/>
        </w:rPr>
      </w:pPr>
      <w:bookmarkStart w:id="29" w:name="_Toc70605681"/>
      <w:r>
        <w:rPr>
          <w:iCs w:val="0"/>
          <w:sz w:val="28"/>
          <w:szCs w:val="28"/>
          <w:lang w:val="ru-RU"/>
        </w:rPr>
        <w:lastRenderedPageBreak/>
        <w:t xml:space="preserve">Целевые показатели и индикаторы </w:t>
      </w:r>
      <w:r w:rsidRPr="00FF0D87">
        <w:rPr>
          <w:iCs w:val="0"/>
          <w:sz w:val="28"/>
          <w:szCs w:val="28"/>
          <w:lang w:val="ru-RU"/>
        </w:rPr>
        <w:t>Программы</w:t>
      </w:r>
      <w:bookmarkEnd w:id="29"/>
    </w:p>
    <w:p w:rsidR="0058298A" w:rsidRPr="0010555D" w:rsidRDefault="00E330FC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 xml:space="preserve">Целевые показатели и индикаторы Программы в соответствии с </w:t>
      </w:r>
      <w:r w:rsidR="00B12A11" w:rsidRPr="0010555D">
        <w:rPr>
          <w:rFonts w:ascii="Times New Roman" w:eastAsia="Times New Roman" w:hAnsi="Times New Roman"/>
          <w:sz w:val="28"/>
          <w:szCs w:val="28"/>
        </w:rPr>
        <w:t>Требованиями к региональным и муниципальным программам в области энергосбережения и повышения энергетической эффективности, утвержденн</w:t>
      </w:r>
      <w:r w:rsidR="00892258">
        <w:rPr>
          <w:rFonts w:ascii="Times New Roman" w:eastAsia="Times New Roman" w:hAnsi="Times New Roman"/>
          <w:sz w:val="28"/>
          <w:szCs w:val="28"/>
        </w:rPr>
        <w:t>ыми</w:t>
      </w:r>
      <w:r w:rsidR="00B12A11" w:rsidRPr="0010555D">
        <w:rPr>
          <w:rFonts w:ascii="Times New Roman" w:eastAsia="Times New Roman" w:hAnsi="Times New Roman"/>
          <w:sz w:val="28"/>
          <w:szCs w:val="28"/>
        </w:rPr>
        <w:t xml:space="preserve"> постановление</w:t>
      </w:r>
      <w:r w:rsidR="00892258">
        <w:rPr>
          <w:rFonts w:ascii="Times New Roman" w:eastAsia="Times New Roman" w:hAnsi="Times New Roman"/>
          <w:sz w:val="28"/>
          <w:szCs w:val="28"/>
        </w:rPr>
        <w:t>м</w:t>
      </w:r>
      <w:r w:rsidR="00B12A11" w:rsidRPr="0010555D">
        <w:rPr>
          <w:rFonts w:ascii="Times New Roman" w:eastAsia="Times New Roman" w:hAnsi="Times New Roman"/>
          <w:sz w:val="28"/>
          <w:szCs w:val="28"/>
        </w:rPr>
        <w:t xml:space="preserve"> правительства РФ от 11.02.2021 №161</w:t>
      </w:r>
      <w:r w:rsidR="0010555D" w:rsidRPr="0010555D">
        <w:rPr>
          <w:rFonts w:ascii="Times New Roman" w:eastAsia="Times New Roman" w:hAnsi="Times New Roman"/>
          <w:sz w:val="28"/>
          <w:szCs w:val="28"/>
        </w:rPr>
        <w:t xml:space="preserve"> приведены в таблице 7</w:t>
      </w:r>
      <w:r w:rsidR="00B12A11" w:rsidRPr="0010555D">
        <w:rPr>
          <w:rFonts w:ascii="Times New Roman" w:eastAsia="Times New Roman" w:hAnsi="Times New Roman"/>
          <w:sz w:val="28"/>
          <w:szCs w:val="28"/>
        </w:rPr>
        <w:t>.</w:t>
      </w:r>
    </w:p>
    <w:p w:rsidR="00B12A11" w:rsidRPr="001806C5" w:rsidRDefault="0010555D" w:rsidP="00B12A11">
      <w:pPr>
        <w:jc w:val="right"/>
        <w:rPr>
          <w:rFonts w:ascii="Times New Roman" w:hAnsi="Times New Roman"/>
          <w:sz w:val="28"/>
          <w:szCs w:val="28"/>
        </w:rPr>
      </w:pPr>
      <w:r w:rsidRPr="001806C5">
        <w:rPr>
          <w:rFonts w:ascii="Times New Roman" w:hAnsi="Times New Roman"/>
          <w:sz w:val="28"/>
          <w:szCs w:val="28"/>
        </w:rPr>
        <w:t>Таблица 7</w:t>
      </w:r>
      <w:r w:rsidR="00B12A11" w:rsidRPr="001806C5">
        <w:rPr>
          <w:rFonts w:ascii="Times New Roman" w:hAnsi="Times New Roman"/>
          <w:sz w:val="28"/>
          <w:szCs w:val="28"/>
        </w:rPr>
        <w:t>.</w:t>
      </w:r>
    </w:p>
    <w:tbl>
      <w:tblPr>
        <w:tblW w:w="104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9"/>
        <w:gridCol w:w="5116"/>
        <w:gridCol w:w="1187"/>
        <w:gridCol w:w="722"/>
        <w:gridCol w:w="709"/>
        <w:gridCol w:w="709"/>
        <w:gridCol w:w="709"/>
        <w:gridCol w:w="708"/>
      </w:tblGrid>
      <w:tr w:rsidR="00320435" w:rsidRPr="001806C5" w:rsidTr="001F5FEC">
        <w:trPr>
          <w:cantSplit/>
          <w:trHeight w:val="460"/>
          <w:tblHeader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320435" w:rsidRPr="001806C5" w:rsidTr="001F5FEC">
        <w:trPr>
          <w:cantSplit/>
          <w:trHeight w:val="240"/>
          <w:tblHeader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5FEC" w:rsidRPr="001806C5" w:rsidTr="001F5FEC">
        <w:trPr>
          <w:cantSplit/>
          <w:trHeight w:val="230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60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целевые показатели, характеризующие оснащенность приборами учета используемых энергетических ресурсов</w:t>
            </w:r>
          </w:p>
        </w:tc>
      </w:tr>
      <w:tr w:rsidR="001F5FEC" w:rsidRPr="001806C5" w:rsidTr="001F5FEC">
        <w:trPr>
          <w:cantSplit/>
          <w:trHeight w:val="46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многоквартирных домов, оснащенных коллективными (общедомовыми) приборами учета используемых энергетических ресурсов по видам коммунальных ресурсов в общем числе многоквартирных домов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DA4C36" w:rsidP="00DA4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DA4C36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DA4C36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DA4C36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DA4C36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A4C36" w:rsidRPr="001806C5" w:rsidTr="001F5FEC">
        <w:trPr>
          <w:cantSplit/>
          <w:trHeight w:val="69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A4C36" w:rsidRPr="001806C5" w:rsidRDefault="00DA4C36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A4C36" w:rsidRPr="001806C5" w:rsidRDefault="00DA4C36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 в общем количестве жилых, нежилых помещений в многоквартирных домах, жилых домах (домовладениях) (процентов);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A4C36" w:rsidRPr="001806C5" w:rsidRDefault="00DA4C36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C36" w:rsidRPr="001806C5" w:rsidRDefault="00DA4C36" w:rsidP="0006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C36" w:rsidRPr="001806C5" w:rsidRDefault="00DA4C36" w:rsidP="0006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C36" w:rsidRPr="001806C5" w:rsidRDefault="00DA4C36" w:rsidP="0006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C36" w:rsidRPr="001806C5" w:rsidRDefault="00DA4C36" w:rsidP="0006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C36" w:rsidRPr="001806C5" w:rsidRDefault="00DA4C36" w:rsidP="0006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A4C36" w:rsidRPr="001806C5" w:rsidTr="001F5FEC">
        <w:trPr>
          <w:cantSplit/>
          <w:trHeight w:val="70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A4C36" w:rsidRPr="001806C5" w:rsidRDefault="00DA4C36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A4C36" w:rsidRPr="001806C5" w:rsidRDefault="00DA4C36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потребляемых государственными (муниципальными)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государственными (муниципальными) учреждениями (процентов).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A4C36" w:rsidRPr="001806C5" w:rsidRDefault="00DA4C36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C36" w:rsidRPr="001806C5" w:rsidRDefault="003A2D32" w:rsidP="0006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C36" w:rsidRPr="001806C5" w:rsidRDefault="003A2D32" w:rsidP="0006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C36" w:rsidRPr="001806C5" w:rsidRDefault="003A2D32" w:rsidP="0006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C36" w:rsidRPr="001806C5" w:rsidRDefault="003A2D32" w:rsidP="0006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C36" w:rsidRPr="001806C5" w:rsidRDefault="003A2D32" w:rsidP="0006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F5FEC" w:rsidRPr="001806C5" w:rsidTr="001F5FEC">
        <w:trPr>
          <w:cantSplit/>
          <w:trHeight w:val="23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      </w:r>
          </w:p>
        </w:tc>
      </w:tr>
      <w:tr w:rsidR="001F5FEC" w:rsidRPr="001806C5" w:rsidTr="001F5FEC">
        <w:trPr>
          <w:cantSplit/>
          <w:trHeight w:val="69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 (процентов);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F5FEC" w:rsidRPr="001806C5" w:rsidTr="001F5FEC">
        <w:trPr>
          <w:cantSplit/>
          <w:trHeight w:val="47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ввод мощностей генерирующих объектов, функционирующих на основе использования возобновляемых источников энергии (без учета гидроэлектростанций установленной мощностью свыше 25 МВт (МВт)</w:t>
            </w:r>
            <w:proofErr w:type="gramEnd"/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F5FEC" w:rsidRPr="001806C5" w:rsidTr="001F5FEC">
        <w:trPr>
          <w:cantSplit/>
          <w:trHeight w:val="23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целевые показатели в государственном секторе</w:t>
            </w:r>
          </w:p>
        </w:tc>
      </w:tr>
      <w:tr w:rsidR="001F5FEC" w:rsidRPr="001806C5" w:rsidTr="001F5FEC">
        <w:trPr>
          <w:cantSplit/>
          <w:trHeight w:val="23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удельный расход тепловой энергии зданиями и помещениями учебно-воспитательного назначения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Гкал/кв</w:t>
            </w:r>
            <w:proofErr w:type="gramStart"/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F5FEC" w:rsidRPr="001806C5" w:rsidTr="001F5FEC">
        <w:trPr>
          <w:cantSplit/>
          <w:trHeight w:val="23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удельный расход электрической энергии зданиями и помещениями учебно-воспитательного назначения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кВт·ч/кв</w:t>
            </w:r>
            <w:proofErr w:type="gramStart"/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F5FEC" w:rsidRPr="001806C5" w:rsidTr="001F5FEC">
        <w:trPr>
          <w:cantSplit/>
          <w:trHeight w:val="23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удельный расход тепловой энергии зданиями и помещениями здравоохранения и социального обслуживания населения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Гкал/кв</w:t>
            </w:r>
            <w:proofErr w:type="gramStart"/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F5FEC" w:rsidRPr="001806C5" w:rsidTr="001F5FEC">
        <w:trPr>
          <w:cantSplit/>
          <w:trHeight w:val="23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удельный расход электрической энергии зданиями и помещениями здравоохранения и социального обслуживания населения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кВт·ч/кв</w:t>
            </w:r>
            <w:proofErr w:type="gramStart"/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F5FEC" w:rsidRPr="001806C5" w:rsidTr="001F5FEC">
        <w:trPr>
          <w:cantSplit/>
          <w:trHeight w:val="46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3.5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потребления дизельного и иного топлива, мазута, природного газа, тепловой энергии, электрической энергии, угля и воды государственным (муниципальным) учреждением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т, м, Гкал, кВт·</w:t>
            </w:r>
            <w:proofErr w:type="gramStart"/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F5FEC" w:rsidRPr="001806C5" w:rsidTr="001F5FEC">
        <w:trPr>
          <w:cantSplit/>
          <w:trHeight w:val="23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целевые показатели в жилищном фонде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C36" w:rsidRPr="001806C5" w:rsidTr="001F5FEC">
        <w:trPr>
          <w:cantSplit/>
          <w:trHeight w:val="23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A4C36" w:rsidRPr="001806C5" w:rsidRDefault="00DA4C36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A4C36" w:rsidRPr="001806C5" w:rsidRDefault="00DA4C36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многоквартирных домов, имеющих класс энергетической эффективности "В" и выше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A4C36" w:rsidRPr="001806C5" w:rsidRDefault="00DA4C36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C36" w:rsidRPr="001806C5" w:rsidRDefault="00DA4C36" w:rsidP="0006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C36" w:rsidRPr="001806C5" w:rsidRDefault="00DA4C36" w:rsidP="0006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C36" w:rsidRPr="001806C5" w:rsidRDefault="00DA4C36" w:rsidP="0006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C36" w:rsidRPr="001806C5" w:rsidRDefault="00DA4C36" w:rsidP="0006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C36" w:rsidRPr="001806C5" w:rsidRDefault="00DA4C36" w:rsidP="0006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F5FEC" w:rsidRPr="001806C5" w:rsidTr="001F5FEC">
        <w:trPr>
          <w:cantSplit/>
          <w:trHeight w:val="23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удельный расход тепловой энергии в многоквартирных домах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Гкал/кв</w:t>
            </w:r>
            <w:proofErr w:type="gramStart"/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A4C36" w:rsidRPr="001806C5" w:rsidTr="001F5FEC">
        <w:trPr>
          <w:cantSplit/>
          <w:trHeight w:val="23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A4C36" w:rsidRPr="001806C5" w:rsidRDefault="00DA4C36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A4C36" w:rsidRPr="001806C5" w:rsidRDefault="00DA4C36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удельный расход электрической энергии в многоквартирных домах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A4C36" w:rsidRPr="001806C5" w:rsidRDefault="00DA4C36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кВт·</w:t>
            </w:r>
            <w:proofErr w:type="gramStart"/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C36" w:rsidRPr="001806C5" w:rsidRDefault="00DA4C36" w:rsidP="0006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C36" w:rsidRPr="001806C5" w:rsidRDefault="00DA4C36" w:rsidP="0006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C36" w:rsidRPr="001806C5" w:rsidRDefault="00DA4C36" w:rsidP="0006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C36" w:rsidRPr="001806C5" w:rsidRDefault="00DA4C36" w:rsidP="0006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C36" w:rsidRPr="001806C5" w:rsidRDefault="00DA4C36" w:rsidP="0006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A4C36" w:rsidRPr="001806C5" w:rsidTr="001F5FEC">
        <w:trPr>
          <w:cantSplit/>
          <w:trHeight w:val="23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A4C36" w:rsidRPr="001806C5" w:rsidRDefault="00DA4C36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A4C36" w:rsidRPr="001806C5" w:rsidRDefault="00DA4C36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A4C36" w:rsidRPr="001806C5" w:rsidRDefault="00DA4C36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/чел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C36" w:rsidRPr="001806C5" w:rsidRDefault="00DA4C36" w:rsidP="0006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C36" w:rsidRPr="001806C5" w:rsidRDefault="00DA4C36" w:rsidP="0006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C36" w:rsidRPr="001806C5" w:rsidRDefault="00DA4C36" w:rsidP="0006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C36" w:rsidRPr="001806C5" w:rsidRDefault="00DA4C36" w:rsidP="0006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C36" w:rsidRPr="001806C5" w:rsidRDefault="00DA4C36" w:rsidP="0006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F5FEC" w:rsidRPr="001806C5" w:rsidTr="001F5FEC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/чел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F5FEC" w:rsidRPr="001806C5" w:rsidTr="001F5FEC">
        <w:trPr>
          <w:cantSplit/>
          <w:trHeight w:val="23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целевые показатели в промышленности, энергетике и системах коммунальной инфраструктуры</w:t>
            </w:r>
          </w:p>
        </w:tc>
      </w:tr>
      <w:tr w:rsidR="001F5FEC" w:rsidRPr="001806C5" w:rsidTr="001F5FEC">
        <w:trPr>
          <w:cantSplit/>
          <w:trHeight w:val="69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субъекта Российской Федерации (муниципального образования) в сфере промышленного производства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т.у</w:t>
            </w:r>
            <w:proofErr w:type="gramStart"/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/ед. продукции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F5FEC" w:rsidRPr="001806C5" w:rsidTr="001F5FEC">
        <w:trPr>
          <w:cantSplit/>
          <w:trHeight w:val="23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удельный расход топлива на отпуск электрической энергии тепловыми электростанциями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г.у</w:t>
            </w:r>
            <w:proofErr w:type="gramStart"/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/кВт·ч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F5FEC" w:rsidRPr="001806C5" w:rsidTr="001F5FEC">
        <w:trPr>
          <w:cantSplit/>
          <w:trHeight w:val="23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удельный расход топлива на отпущенную тепловую энергию с коллекторов тепловых электростанций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г.у</w:t>
            </w:r>
            <w:proofErr w:type="gramStart"/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/кВт·ч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F5FEC" w:rsidRPr="001806C5" w:rsidTr="001F5FEC">
        <w:trPr>
          <w:cantSplit/>
          <w:trHeight w:val="23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удельный расход топлива на отпущенную с коллекторов котельных в тепловую сеть тепловую энергию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Start"/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.т/Гкал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F5FEC" w:rsidRPr="001806C5" w:rsidTr="001F5FEC">
        <w:trPr>
          <w:cantSplit/>
          <w:trHeight w:val="23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потерь электрической энергии при ее передаче по распределительным сетям в общем объеме переданной электрической энергии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F5FEC" w:rsidRPr="001806C5" w:rsidTr="001F5FEC">
        <w:trPr>
          <w:cantSplit/>
          <w:trHeight w:val="23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F5FEC" w:rsidRPr="001806C5" w:rsidTr="001F5FEC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энергоэффективных источников света в системах уличного освещения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9609C2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9609C2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9609C2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9609C2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F5FEC" w:rsidRPr="001806C5" w:rsidTr="001F5FEC">
        <w:trPr>
          <w:cantSplit/>
          <w:trHeight w:val="23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целевые показатели в транспортном комплексе</w:t>
            </w:r>
          </w:p>
        </w:tc>
      </w:tr>
      <w:tr w:rsidR="001F5FEC" w:rsidRPr="001806C5" w:rsidTr="001F5FEC">
        <w:trPr>
          <w:cantSplit/>
          <w:trHeight w:val="81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субъектом Российской Федерации (муниципальным образованием)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F5FEC" w:rsidRPr="001806C5" w:rsidTr="001F5FEC">
        <w:trPr>
          <w:cantSplit/>
          <w:trHeight w:val="69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субъектом Российской Федерации (муниципальным образованием)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F5FEC" w:rsidRPr="001806C5" w:rsidTr="001F5FEC">
        <w:trPr>
          <w:cantSplit/>
          <w:trHeight w:val="46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транспортных средств (включая легковые электромобили) с автономным источником электрического питания, зарегистрированных на территории субъекта Российской Федерации (муниципального образования)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F5FEC" w:rsidRPr="001806C5" w:rsidTr="001F5FEC">
        <w:trPr>
          <w:cantSplit/>
          <w:trHeight w:val="46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электромобилей легковых с автономным источником электрического питания, зарегистрированных на территории субъекта Российской Федерации (муниципального образования)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F5FEC" w:rsidRPr="001806C5" w:rsidTr="001F5FEC">
        <w:trPr>
          <w:cantSplit/>
          <w:trHeight w:val="47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6.5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субъекта Российской Федерации (муниципального образования)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F5FEC" w:rsidRPr="001806C5" w:rsidTr="001F5FEC">
        <w:trPr>
          <w:cantSplit/>
          <w:trHeight w:val="23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дополнительные целевые показатели (по решению органа государственной власти субъекта Российской Федерации, органа местного самоуправления)</w:t>
            </w:r>
          </w:p>
        </w:tc>
      </w:tr>
      <w:tr w:rsidR="001F5FEC" w:rsidRPr="001806C5" w:rsidTr="001F5FEC">
        <w:trPr>
          <w:cantSplit/>
          <w:trHeight w:val="115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энергосервисных договоров (контрактов), заключенных органами государственной власти субъекта Российской Федерации (органами местного самоуправления), государственными (муниципальными) учреждениями, находящимися в ведении органов государственной власти субъекта Российской Федерации (органов местного самоуправления), предметом которых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на территории указанного субъекта Российской Федерации (муниципального образования) (единиц);</w:t>
            </w:r>
            <w:proofErr w:type="gramEnd"/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9609C2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F5FEC" w:rsidRPr="001806C5" w:rsidTr="001F5FEC">
        <w:trPr>
          <w:cantSplit/>
          <w:trHeight w:val="46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субсидий организациям коммунального комплекса на приобретение топлива, субсидий гражданам на внесение платы за коммунальные услуги из бюджета соответствующего уровня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51ED" w:rsidRPr="001806C5" w:rsidTr="001F5FEC">
        <w:trPr>
          <w:cantSplit/>
          <w:trHeight w:val="46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151ED" w:rsidRPr="001806C5" w:rsidRDefault="003151ED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151ED" w:rsidRPr="001806C5" w:rsidRDefault="003151ED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энергоэффективных капитальных ремонтов многоквартирных домов в общем объеме проведенных капитальных ремонтов многоквартирных домов на территории субъекта Российской Федерации (муниципального образования)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151ED" w:rsidRPr="001806C5" w:rsidRDefault="003151ED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151ED" w:rsidRPr="001806C5" w:rsidRDefault="003151ED" w:rsidP="0006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151ED" w:rsidRPr="001806C5" w:rsidRDefault="003151ED" w:rsidP="0006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151ED" w:rsidRPr="001806C5" w:rsidRDefault="003151ED" w:rsidP="0006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151ED" w:rsidRPr="001806C5" w:rsidRDefault="003151ED" w:rsidP="0006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51ED" w:rsidRPr="001806C5" w:rsidRDefault="003151ED" w:rsidP="0006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F5FEC" w:rsidRPr="001806C5" w:rsidTr="001F5FEC">
        <w:trPr>
          <w:cantSplit/>
          <w:trHeight w:val="46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субъекта Российской Федерации (муниципального образования)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F5FEC" w:rsidRPr="001806C5" w:rsidTr="001F5FEC">
        <w:trPr>
          <w:cantSplit/>
          <w:trHeight w:val="46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субъекта Российской Федерации (муниципального образования)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F5FEC" w:rsidRPr="001806C5" w:rsidTr="001F5FEC">
        <w:trPr>
          <w:cantSplit/>
          <w:trHeight w:val="46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субъекта Российской Федерации (муниципального образования)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A2D32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9609C2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9609C2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9609C2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9609C2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1F5FEC" w:rsidRPr="001806C5" w:rsidTr="001F5FEC">
        <w:trPr>
          <w:cantSplit/>
          <w:trHeight w:val="46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субъекта Российской Федерации (муниципального образования)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F5FEC" w:rsidRPr="001806C5" w:rsidTr="001F5FEC">
        <w:trPr>
          <w:cantSplit/>
          <w:trHeight w:val="46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субъекта Российской Федерации (муниципального образования)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F5FEC" w:rsidRPr="001806C5" w:rsidTr="001F5FEC">
        <w:trPr>
          <w:cantSplit/>
          <w:trHeight w:val="69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субъекта Российской Федерации (муниципального образования)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F5FEC" w:rsidRPr="001806C5" w:rsidTr="001F5FEC">
        <w:trPr>
          <w:cantSplit/>
          <w:trHeight w:val="69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7.10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удельный расход тепловой энергии на снабжение органов государственной власти субъекта Российской Федерации (органов местного самоуправления) и государственных учреждений субъекта Российской Федерации (муниципальных учреждений муниципального образования) (в расчете на 1 кв. метр общей площади);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Гкал/кв</w:t>
            </w:r>
            <w:proofErr w:type="gramStart"/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1F13" w:rsidRPr="001806C5" w:rsidTr="001F5FEC">
        <w:trPr>
          <w:cantSplit/>
          <w:trHeight w:val="69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31F13" w:rsidRPr="001806C5" w:rsidRDefault="00531F13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31F13" w:rsidRPr="001806C5" w:rsidRDefault="00531F13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удельный расход электрической энергии на снабжение органов государственной власти субъекта Российской Федерации (органов местного самоуправления) и государственных учреждений субъекта Российской Федерации (муниципальных учреждений муниципального образования) (в расчете на 1 кв. метр общей площади);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31F13" w:rsidRPr="001806C5" w:rsidRDefault="00531F13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кВт·ч/кв</w:t>
            </w:r>
            <w:proofErr w:type="gramStart"/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F13" w:rsidRPr="001806C5" w:rsidRDefault="00531F13" w:rsidP="00531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F13" w:rsidRPr="001806C5" w:rsidRDefault="00531F13" w:rsidP="00531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F13" w:rsidRPr="001806C5" w:rsidRDefault="00531F13" w:rsidP="00531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F13" w:rsidRPr="001806C5" w:rsidRDefault="00531F13" w:rsidP="00531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F13" w:rsidRPr="001806C5" w:rsidRDefault="00531F13" w:rsidP="00531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8,54</w:t>
            </w:r>
          </w:p>
        </w:tc>
      </w:tr>
      <w:tr w:rsidR="004F6A7D" w:rsidRPr="001806C5" w:rsidTr="001F5FEC">
        <w:trPr>
          <w:cantSplit/>
          <w:trHeight w:val="69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6A7D" w:rsidRPr="001806C5" w:rsidRDefault="004F6A7D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6A7D" w:rsidRPr="001806C5" w:rsidRDefault="004F6A7D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удельный расход холодной воды на снабжение органов государственной власти субъекта Российской Федерации (органов местного самоуправления) и государственных учреждений субъекта Российской Федерации (муниципальных учреждений муниципального образования) (в расчете на 1 человека)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F6A7D" w:rsidRPr="001806C5" w:rsidRDefault="004F6A7D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/чел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6A7D" w:rsidRPr="001806C5" w:rsidRDefault="004F6A7D" w:rsidP="00B10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6A7D" w:rsidRPr="001806C5" w:rsidRDefault="004F6A7D" w:rsidP="00B10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6A7D" w:rsidRPr="001806C5" w:rsidRDefault="004F6A7D" w:rsidP="00B10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6A7D" w:rsidRPr="001806C5" w:rsidRDefault="004F6A7D" w:rsidP="00B10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6A7D" w:rsidRPr="001806C5" w:rsidRDefault="004F6A7D" w:rsidP="00B10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8,60</w:t>
            </w:r>
          </w:p>
        </w:tc>
      </w:tr>
      <w:tr w:rsidR="001F5FEC" w:rsidRPr="001806C5" w:rsidTr="001F5FEC">
        <w:trPr>
          <w:cantSplit/>
          <w:trHeight w:val="69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7.13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удельный расход горячей воды на снабжение органов государственной власти субъекта Российской Федерации (органов местного самоуправления) и государственных учреждений субъекта Российской Федерации (муниципальных учреждений муниципального образования) (в расчете на 1 человека)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/чел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384A" w:rsidRPr="001806C5" w:rsidTr="0061384A">
        <w:trPr>
          <w:cantSplit/>
          <w:trHeight w:val="69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1384A" w:rsidRPr="001806C5" w:rsidRDefault="0061384A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7.14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1384A" w:rsidRPr="001806C5" w:rsidRDefault="0061384A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удельный расход природного газа на снабжение органов государственной власти субъекта Российской Федерации (органов местного самоуправления) и государственных учреждений субъекта Российской Федерации (муниципальных учреждений муниципального образования) (в расчете на 1 человека)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1384A" w:rsidRPr="001806C5" w:rsidRDefault="0061384A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/чел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1384A" w:rsidRPr="001806C5" w:rsidRDefault="0061384A" w:rsidP="0061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1384A" w:rsidRPr="001806C5" w:rsidRDefault="0061384A" w:rsidP="0061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1384A" w:rsidRPr="001806C5" w:rsidRDefault="0061384A" w:rsidP="0061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1384A" w:rsidRPr="001806C5" w:rsidRDefault="0061384A" w:rsidP="0061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384A" w:rsidRPr="001806C5" w:rsidRDefault="0061384A" w:rsidP="0061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</w:tr>
      <w:tr w:rsidR="001F5FEC" w:rsidRPr="001806C5" w:rsidTr="001F5FEC">
        <w:trPr>
          <w:cantSplit/>
          <w:trHeight w:val="46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7.15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F5FEC" w:rsidRPr="001806C5" w:rsidTr="001F5FEC">
        <w:trPr>
          <w:cantSplit/>
          <w:trHeight w:val="23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7.16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Гкал/куб</w:t>
            </w:r>
            <w:proofErr w:type="gramStart"/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F5FEC" w:rsidRPr="001806C5" w:rsidTr="001F5FEC">
        <w:trPr>
          <w:cantSplit/>
          <w:trHeight w:val="46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7.17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кВт·ч/куб</w:t>
            </w:r>
            <w:proofErr w:type="gramStart"/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F5FEC" w:rsidRPr="001806C5" w:rsidTr="001F5FEC">
        <w:trPr>
          <w:cantSplit/>
          <w:trHeight w:val="46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7.18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кВт·ч/куб</w:t>
            </w:r>
            <w:proofErr w:type="gramStart"/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F5FEC" w:rsidRPr="001806C5" w:rsidTr="001F5FEC">
        <w:trPr>
          <w:cantSplit/>
          <w:trHeight w:val="46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7.19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кВт·ч/куб</w:t>
            </w:r>
            <w:proofErr w:type="gramStart"/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F5FEC" w:rsidRPr="001806C5" w:rsidTr="001F5FEC">
        <w:trPr>
          <w:cantSplit/>
          <w:trHeight w:val="46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7.20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20435" w:rsidRPr="001806C5" w:rsidRDefault="00320435" w:rsidP="0032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кВт·ч/куб</w:t>
            </w:r>
            <w:proofErr w:type="gramStart"/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435" w:rsidRPr="001806C5" w:rsidRDefault="00320435" w:rsidP="003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8298A" w:rsidRPr="001806C5" w:rsidRDefault="0058298A" w:rsidP="00266459">
      <w:pPr>
        <w:rPr>
          <w:rFonts w:ascii="Times New Roman" w:hAnsi="Times New Roman"/>
          <w:sz w:val="20"/>
          <w:szCs w:val="20"/>
          <w:lang w:eastAsia="ru-RU"/>
        </w:rPr>
      </w:pPr>
    </w:p>
    <w:p w:rsidR="00322D33" w:rsidRPr="0057331A" w:rsidRDefault="00266459" w:rsidP="0057331A">
      <w:pPr>
        <w:pStyle w:val="2"/>
        <w:keepNext w:val="0"/>
        <w:widowControl w:val="0"/>
        <w:suppressAutoHyphens/>
        <w:spacing w:before="0" w:after="120" w:line="240" w:lineRule="auto"/>
        <w:rPr>
          <w:iCs w:val="0"/>
          <w:sz w:val="28"/>
          <w:szCs w:val="28"/>
          <w:lang w:val="ru-RU"/>
        </w:rPr>
      </w:pPr>
      <w:r w:rsidRPr="001806C5">
        <w:br w:type="page"/>
      </w:r>
      <w:bookmarkStart w:id="30" w:name="_Toc70605682"/>
      <w:r w:rsidRPr="0057331A">
        <w:rPr>
          <w:iCs w:val="0"/>
          <w:sz w:val="28"/>
          <w:szCs w:val="28"/>
          <w:lang w:val="ru-RU"/>
        </w:rPr>
        <w:lastRenderedPageBreak/>
        <w:t xml:space="preserve">Подпрограмма </w:t>
      </w:r>
      <w:r w:rsidR="0058298A" w:rsidRPr="0057331A">
        <w:rPr>
          <w:iCs w:val="0"/>
          <w:sz w:val="28"/>
          <w:szCs w:val="28"/>
          <w:lang w:val="ru-RU"/>
        </w:rPr>
        <w:t xml:space="preserve">«Энергосбережение и повышение энергетической эффективности Администрации муниципального образования – </w:t>
      </w:r>
      <w:r w:rsidR="006E1FD0">
        <w:rPr>
          <w:iCs w:val="0"/>
          <w:sz w:val="28"/>
          <w:szCs w:val="28"/>
          <w:lang w:val="ru-RU"/>
        </w:rPr>
        <w:t>Ибердусс</w:t>
      </w:r>
      <w:r w:rsidR="003052DF">
        <w:rPr>
          <w:iCs w:val="0"/>
          <w:sz w:val="28"/>
          <w:szCs w:val="28"/>
          <w:lang w:val="ru-RU"/>
        </w:rPr>
        <w:t>кое</w:t>
      </w:r>
      <w:r w:rsidR="0058298A" w:rsidRPr="0057331A">
        <w:rPr>
          <w:iCs w:val="0"/>
          <w:sz w:val="28"/>
          <w:szCs w:val="28"/>
          <w:lang w:val="ru-RU"/>
        </w:rPr>
        <w:t xml:space="preserve"> сельское поселение Касимовского муниципального района Рязанской области до 2025 года»</w:t>
      </w:r>
      <w:bookmarkEnd w:id="30"/>
    </w:p>
    <w:p w:rsidR="00C91BAB" w:rsidRDefault="00332C03" w:rsidP="00C91BAB">
      <w:pPr>
        <w:pStyle w:val="2"/>
        <w:keepNext w:val="0"/>
        <w:widowControl w:val="0"/>
        <w:numPr>
          <w:ilvl w:val="0"/>
          <w:numId w:val="44"/>
        </w:numPr>
        <w:suppressAutoHyphens/>
        <w:spacing w:before="120" w:after="0" w:line="240" w:lineRule="auto"/>
        <w:rPr>
          <w:iCs w:val="0"/>
          <w:sz w:val="28"/>
          <w:szCs w:val="28"/>
          <w:lang w:val="ru-RU"/>
        </w:rPr>
      </w:pPr>
      <w:bookmarkStart w:id="31" w:name="_Toc70605683"/>
      <w:r w:rsidRPr="00C91BAB">
        <w:rPr>
          <w:iCs w:val="0"/>
          <w:sz w:val="28"/>
          <w:szCs w:val="28"/>
          <w:lang w:val="ru-RU"/>
        </w:rPr>
        <w:t>Определение и анализ топливно-энергетического хозяйства и потенциал энергосбережения</w:t>
      </w:r>
      <w:r w:rsidR="008B58B4" w:rsidRPr="00C91BAB">
        <w:rPr>
          <w:iCs w:val="0"/>
          <w:sz w:val="28"/>
          <w:szCs w:val="28"/>
          <w:lang w:val="ru-RU"/>
        </w:rPr>
        <w:t xml:space="preserve"> </w:t>
      </w:r>
      <w:r w:rsidR="005F7FFA" w:rsidRPr="00C91BAB">
        <w:rPr>
          <w:iCs w:val="0"/>
          <w:sz w:val="28"/>
          <w:szCs w:val="28"/>
          <w:lang w:val="ru-RU"/>
        </w:rPr>
        <w:t xml:space="preserve">Администрации </w:t>
      </w:r>
      <w:r w:rsidR="006E1FD0">
        <w:rPr>
          <w:iCs w:val="0"/>
          <w:sz w:val="28"/>
          <w:szCs w:val="28"/>
          <w:lang w:val="ru-RU"/>
        </w:rPr>
        <w:t>Ибердусс</w:t>
      </w:r>
      <w:r w:rsidR="003052DF">
        <w:rPr>
          <w:iCs w:val="0"/>
          <w:sz w:val="28"/>
          <w:szCs w:val="28"/>
          <w:lang w:val="ru-RU"/>
        </w:rPr>
        <w:t>к</w:t>
      </w:r>
      <w:r w:rsidR="007339CB" w:rsidRPr="00C91BAB">
        <w:rPr>
          <w:iCs w:val="0"/>
          <w:sz w:val="28"/>
          <w:szCs w:val="28"/>
          <w:lang w:val="ru-RU"/>
        </w:rPr>
        <w:t>ого сельского поселения Касимовского района</w:t>
      </w:r>
      <w:bookmarkEnd w:id="31"/>
      <w:r w:rsidR="007339CB" w:rsidRPr="00C91BAB">
        <w:rPr>
          <w:iCs w:val="0"/>
          <w:sz w:val="28"/>
          <w:szCs w:val="28"/>
          <w:lang w:val="ru-RU"/>
        </w:rPr>
        <w:t xml:space="preserve"> </w:t>
      </w:r>
      <w:r w:rsidR="00C91BAB" w:rsidRPr="00C91BAB">
        <w:rPr>
          <w:iCs w:val="0"/>
          <w:sz w:val="28"/>
          <w:szCs w:val="28"/>
          <w:lang w:val="ru-RU"/>
        </w:rPr>
        <w:t xml:space="preserve"> </w:t>
      </w:r>
    </w:p>
    <w:p w:rsidR="001E3B38" w:rsidRPr="00C91BAB" w:rsidRDefault="00332C03" w:rsidP="00C91BAB">
      <w:pPr>
        <w:pStyle w:val="2"/>
        <w:keepNext w:val="0"/>
        <w:widowControl w:val="0"/>
        <w:numPr>
          <w:ilvl w:val="1"/>
          <w:numId w:val="44"/>
        </w:numPr>
        <w:suppressAutoHyphens/>
        <w:spacing w:before="120" w:after="0" w:line="240" w:lineRule="auto"/>
        <w:ind w:left="941"/>
        <w:rPr>
          <w:iCs w:val="0"/>
          <w:sz w:val="28"/>
          <w:szCs w:val="28"/>
          <w:lang w:val="ru-RU"/>
        </w:rPr>
      </w:pPr>
      <w:bookmarkStart w:id="32" w:name="_Toc70605684"/>
      <w:r w:rsidRPr="00C91BAB">
        <w:rPr>
          <w:iCs w:val="0"/>
          <w:sz w:val="28"/>
          <w:szCs w:val="28"/>
          <w:lang w:val="ru-RU"/>
        </w:rPr>
        <w:t>Характеристика зданий, помещений и анализ топливо-энергетического хозяйства учреждения</w:t>
      </w:r>
      <w:bookmarkEnd w:id="32"/>
    </w:p>
    <w:p w:rsidR="004F4C2C" w:rsidRPr="0010555D" w:rsidRDefault="00D15BB1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33" w:name="_Toc265831080"/>
      <w:r w:rsidRPr="0010555D">
        <w:rPr>
          <w:rFonts w:ascii="Times New Roman" w:eastAsia="Times New Roman" w:hAnsi="Times New Roman"/>
          <w:sz w:val="28"/>
          <w:szCs w:val="28"/>
        </w:rPr>
        <w:t>Потребителями ресурсов в</w:t>
      </w:r>
      <w:r w:rsidR="008B58B4" w:rsidRPr="0010555D">
        <w:rPr>
          <w:rFonts w:ascii="Times New Roman" w:eastAsia="Times New Roman" w:hAnsi="Times New Roman"/>
          <w:sz w:val="28"/>
          <w:szCs w:val="28"/>
        </w:rPr>
        <w:t xml:space="preserve"> Администрации</w:t>
      </w:r>
      <w:r w:rsidR="00C40088" w:rsidRPr="0010555D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– </w:t>
      </w:r>
      <w:r w:rsidR="006E1FD0">
        <w:rPr>
          <w:rFonts w:ascii="Times New Roman" w:eastAsia="Times New Roman" w:hAnsi="Times New Roman"/>
          <w:sz w:val="28"/>
          <w:szCs w:val="28"/>
        </w:rPr>
        <w:t>Ибердусс</w:t>
      </w:r>
      <w:r w:rsidR="003052DF">
        <w:rPr>
          <w:rFonts w:ascii="Times New Roman" w:eastAsia="Times New Roman" w:hAnsi="Times New Roman"/>
          <w:sz w:val="28"/>
          <w:szCs w:val="28"/>
        </w:rPr>
        <w:t>кое</w:t>
      </w:r>
      <w:r w:rsidR="00374645" w:rsidRPr="0010555D">
        <w:rPr>
          <w:rFonts w:ascii="Times New Roman" w:eastAsia="Times New Roman" w:hAnsi="Times New Roman"/>
          <w:sz w:val="28"/>
          <w:szCs w:val="28"/>
        </w:rPr>
        <w:t xml:space="preserve"> сельское поселение Касимовского муниципального района Рязанской области 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в настоящее время </w:t>
      </w:r>
      <w:r w:rsidR="00374645" w:rsidRPr="0010555D">
        <w:rPr>
          <w:rFonts w:ascii="Times New Roman" w:eastAsia="Times New Roman" w:hAnsi="Times New Roman"/>
          <w:sz w:val="28"/>
          <w:szCs w:val="28"/>
        </w:rPr>
        <w:t>являе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тся отдельно стоящее здание с централизованным </w:t>
      </w:r>
      <w:r w:rsidR="00374645" w:rsidRPr="0010555D">
        <w:rPr>
          <w:rFonts w:ascii="Times New Roman" w:eastAsia="Times New Roman" w:hAnsi="Times New Roman"/>
          <w:sz w:val="28"/>
          <w:szCs w:val="28"/>
        </w:rPr>
        <w:t>электроснабжением</w:t>
      </w:r>
      <w:r w:rsidR="008E1E4D">
        <w:rPr>
          <w:rFonts w:ascii="Times New Roman" w:eastAsia="Times New Roman" w:hAnsi="Times New Roman"/>
          <w:sz w:val="28"/>
          <w:szCs w:val="28"/>
        </w:rPr>
        <w:t>, теплоснабжением от собственного газового АТП</w:t>
      </w:r>
      <w:r w:rsidR="004F6EAC" w:rsidRPr="0010555D">
        <w:rPr>
          <w:rFonts w:ascii="Times New Roman" w:eastAsia="Times New Roman" w:hAnsi="Times New Roman"/>
          <w:sz w:val="28"/>
          <w:szCs w:val="28"/>
        </w:rPr>
        <w:t>.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52C2C" w:rsidRPr="0010555D" w:rsidRDefault="004F6EAC" w:rsidP="001055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З</w:t>
      </w:r>
      <w:r w:rsidR="00752C2C" w:rsidRPr="0010555D">
        <w:rPr>
          <w:rFonts w:ascii="Times New Roman" w:eastAsia="Times New Roman" w:hAnsi="Times New Roman"/>
          <w:sz w:val="28"/>
          <w:szCs w:val="28"/>
        </w:rPr>
        <w:t>дание</w:t>
      </w:r>
      <w:r w:rsidR="008B58B4" w:rsidRPr="0010555D">
        <w:rPr>
          <w:rFonts w:ascii="Times New Roman" w:eastAsia="Times New Roman" w:hAnsi="Times New Roman"/>
          <w:sz w:val="28"/>
          <w:szCs w:val="28"/>
        </w:rPr>
        <w:t xml:space="preserve"> </w:t>
      </w:r>
      <w:r w:rsidR="00374645" w:rsidRPr="0010555D">
        <w:rPr>
          <w:rFonts w:ascii="Times New Roman" w:eastAsia="Times New Roman" w:hAnsi="Times New Roman"/>
          <w:sz w:val="28"/>
          <w:szCs w:val="28"/>
        </w:rPr>
        <w:t xml:space="preserve">Администрации муниципального образования </w:t>
      </w:r>
      <w:r w:rsidR="005C0E6B" w:rsidRPr="0010555D">
        <w:rPr>
          <w:rFonts w:ascii="Times New Roman" w:eastAsia="Times New Roman" w:hAnsi="Times New Roman"/>
          <w:sz w:val="28"/>
          <w:szCs w:val="28"/>
        </w:rPr>
        <w:t xml:space="preserve">– </w:t>
      </w:r>
      <w:r w:rsidR="006E1FD0">
        <w:rPr>
          <w:rFonts w:ascii="Times New Roman" w:eastAsia="Times New Roman" w:hAnsi="Times New Roman"/>
          <w:sz w:val="28"/>
          <w:szCs w:val="28"/>
        </w:rPr>
        <w:t>Ибердусс</w:t>
      </w:r>
      <w:r w:rsidR="003052DF">
        <w:rPr>
          <w:rFonts w:ascii="Times New Roman" w:eastAsia="Times New Roman" w:hAnsi="Times New Roman"/>
          <w:sz w:val="28"/>
          <w:szCs w:val="28"/>
        </w:rPr>
        <w:t>кое</w:t>
      </w:r>
      <w:r w:rsidR="00374645" w:rsidRPr="0010555D">
        <w:rPr>
          <w:rFonts w:ascii="Times New Roman" w:eastAsia="Times New Roman" w:hAnsi="Times New Roman"/>
          <w:sz w:val="28"/>
          <w:szCs w:val="28"/>
        </w:rPr>
        <w:t xml:space="preserve"> сельское поселение Касимовского муниципального района Рязанской области</w:t>
      </w:r>
      <w:r w:rsidR="00752C2C" w:rsidRPr="0010555D">
        <w:rPr>
          <w:rFonts w:ascii="Times New Roman" w:eastAsia="Times New Roman" w:hAnsi="Times New Roman"/>
          <w:sz w:val="28"/>
          <w:szCs w:val="28"/>
        </w:rPr>
        <w:t xml:space="preserve">, </w:t>
      </w:r>
      <w:r w:rsidR="0061384A">
        <w:rPr>
          <w:rFonts w:ascii="Times New Roman" w:eastAsia="Times New Roman" w:hAnsi="Times New Roman"/>
          <w:sz w:val="28"/>
          <w:szCs w:val="28"/>
        </w:rPr>
        <w:t>двух</w:t>
      </w:r>
      <w:r w:rsidR="00127062">
        <w:rPr>
          <w:rFonts w:ascii="Times New Roman" w:eastAsia="Times New Roman" w:hAnsi="Times New Roman"/>
          <w:sz w:val="28"/>
          <w:szCs w:val="28"/>
        </w:rPr>
        <w:t>этажное</w:t>
      </w:r>
      <w:r w:rsidR="00AC1562" w:rsidRPr="0010555D">
        <w:rPr>
          <w:rFonts w:ascii="Times New Roman" w:eastAsia="Times New Roman" w:hAnsi="Times New Roman"/>
          <w:sz w:val="28"/>
          <w:szCs w:val="28"/>
        </w:rPr>
        <w:t>,</w:t>
      </w:r>
      <w:r w:rsidR="00127062">
        <w:rPr>
          <w:rFonts w:ascii="Times New Roman" w:eastAsia="Times New Roman" w:hAnsi="Times New Roman"/>
          <w:sz w:val="28"/>
          <w:szCs w:val="28"/>
        </w:rPr>
        <w:t xml:space="preserve"> </w:t>
      </w:r>
      <w:r w:rsidR="00752C2C" w:rsidRPr="0010555D">
        <w:rPr>
          <w:rFonts w:ascii="Times New Roman" w:eastAsia="Times New Roman" w:hAnsi="Times New Roman"/>
          <w:sz w:val="28"/>
          <w:szCs w:val="28"/>
        </w:rPr>
        <w:t>имеет:</w:t>
      </w:r>
    </w:p>
    <w:p w:rsidR="00752C2C" w:rsidRPr="0010555D" w:rsidRDefault="00752C2C" w:rsidP="0010555D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 xml:space="preserve">фундамент </w:t>
      </w:r>
      <w:r w:rsidR="00A30074" w:rsidRPr="0010555D">
        <w:rPr>
          <w:rFonts w:ascii="Times New Roman" w:eastAsia="Times New Roman" w:hAnsi="Times New Roman"/>
          <w:sz w:val="28"/>
          <w:szCs w:val="28"/>
        </w:rPr>
        <w:t>каменный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752C2C" w:rsidRPr="0010555D" w:rsidRDefault="00752C2C" w:rsidP="0010555D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 xml:space="preserve">стены </w:t>
      </w:r>
      <w:r w:rsidR="0061384A">
        <w:rPr>
          <w:rFonts w:ascii="Times New Roman" w:eastAsia="Times New Roman" w:hAnsi="Times New Roman"/>
          <w:sz w:val="28"/>
          <w:szCs w:val="28"/>
        </w:rPr>
        <w:t>кирпичные</w:t>
      </w:r>
      <w:r w:rsidRPr="0010555D">
        <w:rPr>
          <w:rFonts w:ascii="Times New Roman" w:eastAsia="Times New Roman" w:hAnsi="Times New Roman"/>
          <w:sz w:val="28"/>
          <w:szCs w:val="28"/>
        </w:rPr>
        <w:t>;</w:t>
      </w:r>
    </w:p>
    <w:p w:rsidR="00752C2C" w:rsidRPr="0010555D" w:rsidRDefault="00752C2C" w:rsidP="0010555D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10555D">
        <w:rPr>
          <w:rFonts w:ascii="Times New Roman" w:eastAsia="Times New Roman" w:hAnsi="Times New Roman"/>
          <w:sz w:val="28"/>
          <w:szCs w:val="28"/>
        </w:rPr>
        <w:t>крыша</w:t>
      </w:r>
      <w:r w:rsidR="0000614F" w:rsidRPr="0010555D">
        <w:rPr>
          <w:rFonts w:ascii="Times New Roman" w:eastAsia="Times New Roman" w:hAnsi="Times New Roman"/>
          <w:sz w:val="28"/>
          <w:szCs w:val="28"/>
        </w:rPr>
        <w:t xml:space="preserve"> </w:t>
      </w:r>
      <w:r w:rsidR="00A30074" w:rsidRPr="0010555D">
        <w:rPr>
          <w:rFonts w:ascii="Times New Roman" w:eastAsia="Times New Roman" w:hAnsi="Times New Roman"/>
          <w:sz w:val="28"/>
          <w:szCs w:val="28"/>
        </w:rPr>
        <w:t>скатная</w:t>
      </w:r>
      <w:r w:rsidR="006848C5">
        <w:rPr>
          <w:rFonts w:ascii="Times New Roman" w:eastAsia="Times New Roman" w:hAnsi="Times New Roman"/>
          <w:sz w:val="28"/>
          <w:szCs w:val="28"/>
        </w:rPr>
        <w:t xml:space="preserve">, покрытая </w:t>
      </w:r>
      <w:r w:rsidR="0061384A">
        <w:rPr>
          <w:rFonts w:ascii="Times New Roman" w:eastAsia="Times New Roman" w:hAnsi="Times New Roman"/>
          <w:sz w:val="28"/>
          <w:szCs w:val="28"/>
        </w:rPr>
        <w:t>железом</w:t>
      </w:r>
      <w:r w:rsidRPr="0010555D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00614F" w:rsidRDefault="00F12BEA" w:rsidP="001477A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Общая п</w:t>
      </w:r>
      <w:r w:rsidR="00752C2C" w:rsidRPr="00683488">
        <w:rPr>
          <w:rFonts w:ascii="Times New Roman" w:eastAsia="Times New Roman" w:hAnsi="Times New Roman"/>
          <w:sz w:val="28"/>
          <w:szCs w:val="28"/>
        </w:rPr>
        <w:t xml:space="preserve">лощадь здания – </w:t>
      </w:r>
      <w:r w:rsidR="00127062" w:rsidRPr="00127062">
        <w:rPr>
          <w:rFonts w:ascii="Times New Roman" w:eastAsia="Times New Roman" w:hAnsi="Times New Roman"/>
          <w:sz w:val="28"/>
          <w:szCs w:val="28"/>
        </w:rPr>
        <w:t>110,8</w:t>
      </w:r>
      <w:r w:rsidR="00752C2C" w:rsidRPr="00683488">
        <w:rPr>
          <w:rFonts w:ascii="Times New Roman" w:eastAsia="Times New Roman" w:hAnsi="Times New Roman"/>
          <w:sz w:val="28"/>
          <w:szCs w:val="28"/>
        </w:rPr>
        <w:t xml:space="preserve"> кв.м.</w:t>
      </w:r>
    </w:p>
    <w:p w:rsidR="004F4C2C" w:rsidRPr="004F4C2C" w:rsidRDefault="004F4C2C" w:rsidP="004F4C2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F4C2C">
        <w:rPr>
          <w:rFonts w:ascii="Times New Roman" w:eastAsia="Times New Roman" w:hAnsi="Times New Roman"/>
          <w:sz w:val="28"/>
          <w:szCs w:val="28"/>
        </w:rPr>
        <w:t>Для нормального функционирования учреждение использует следующие виды ресурсов</w:t>
      </w:r>
      <w:r w:rsidR="00F12BEA">
        <w:rPr>
          <w:rFonts w:ascii="Times New Roman" w:eastAsia="Times New Roman" w:hAnsi="Times New Roman"/>
          <w:sz w:val="28"/>
          <w:szCs w:val="28"/>
        </w:rPr>
        <w:t>:</w:t>
      </w:r>
      <w:r w:rsidRPr="004F4C2C">
        <w:rPr>
          <w:rFonts w:ascii="Times New Roman" w:eastAsia="Times New Roman" w:hAnsi="Times New Roman"/>
          <w:sz w:val="28"/>
          <w:szCs w:val="28"/>
        </w:rPr>
        <w:t xml:space="preserve"> </w:t>
      </w:r>
      <w:r w:rsidR="00851D31">
        <w:rPr>
          <w:rFonts w:ascii="Times New Roman" w:eastAsia="Times New Roman" w:hAnsi="Times New Roman"/>
          <w:sz w:val="28"/>
          <w:szCs w:val="28"/>
        </w:rPr>
        <w:t>электрическая энергия</w:t>
      </w:r>
      <w:r w:rsidR="00F12BEA">
        <w:rPr>
          <w:rFonts w:ascii="Times New Roman" w:eastAsia="Times New Roman" w:hAnsi="Times New Roman"/>
          <w:sz w:val="28"/>
          <w:szCs w:val="28"/>
        </w:rPr>
        <w:t xml:space="preserve"> и природный газ, </w:t>
      </w:r>
      <w:r w:rsidR="009F5CFF">
        <w:rPr>
          <w:rFonts w:ascii="Times New Roman" w:eastAsia="Times New Roman" w:hAnsi="Times New Roman"/>
          <w:sz w:val="28"/>
          <w:szCs w:val="28"/>
        </w:rPr>
        <w:t xml:space="preserve">холодная вода (не учитывалась до 2020 года) </w:t>
      </w:r>
      <w:r w:rsidR="00F12BEA">
        <w:rPr>
          <w:rFonts w:ascii="Times New Roman" w:eastAsia="Times New Roman" w:hAnsi="Times New Roman"/>
          <w:sz w:val="28"/>
          <w:szCs w:val="28"/>
        </w:rPr>
        <w:t>поставляемые централизован</w:t>
      </w:r>
      <w:r w:rsidR="008E1E4D">
        <w:rPr>
          <w:rFonts w:ascii="Times New Roman" w:eastAsia="Times New Roman" w:hAnsi="Times New Roman"/>
          <w:sz w:val="28"/>
          <w:szCs w:val="28"/>
        </w:rPr>
        <w:t>н</w:t>
      </w:r>
      <w:r w:rsidR="00F12BEA">
        <w:rPr>
          <w:rFonts w:ascii="Times New Roman" w:eastAsia="Times New Roman" w:hAnsi="Times New Roman"/>
          <w:sz w:val="28"/>
          <w:szCs w:val="28"/>
        </w:rPr>
        <w:t>о</w:t>
      </w:r>
      <w:r w:rsidR="006848C5">
        <w:rPr>
          <w:rFonts w:ascii="Times New Roman" w:eastAsia="Times New Roman" w:hAnsi="Times New Roman"/>
          <w:sz w:val="28"/>
          <w:szCs w:val="28"/>
        </w:rPr>
        <w:t>,</w:t>
      </w:r>
      <w:r w:rsidR="00F12BEA">
        <w:rPr>
          <w:rFonts w:ascii="Times New Roman" w:eastAsia="Times New Roman" w:hAnsi="Times New Roman"/>
          <w:sz w:val="28"/>
          <w:szCs w:val="28"/>
        </w:rPr>
        <w:t xml:space="preserve"> моторное топливо, закупаемое самостоятельно</w:t>
      </w:r>
      <w:r w:rsidRPr="000833A3">
        <w:rPr>
          <w:rFonts w:ascii="Times New Roman" w:eastAsia="Times New Roman" w:hAnsi="Times New Roman"/>
          <w:sz w:val="28"/>
          <w:szCs w:val="28"/>
        </w:rPr>
        <w:t>.</w:t>
      </w:r>
    </w:p>
    <w:p w:rsidR="00A30074" w:rsidRPr="00A30074" w:rsidRDefault="00A30074" w:rsidP="00A3007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30074">
        <w:rPr>
          <w:rFonts w:ascii="Times New Roman" w:eastAsia="Times New Roman" w:hAnsi="Times New Roman"/>
          <w:sz w:val="28"/>
          <w:szCs w:val="28"/>
        </w:rPr>
        <w:t xml:space="preserve">Электроснабжение </w:t>
      </w:r>
      <w:r w:rsidR="00F12BEA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6E1FD0">
        <w:rPr>
          <w:rFonts w:ascii="Times New Roman" w:eastAsia="Times New Roman" w:hAnsi="Times New Roman"/>
          <w:sz w:val="28"/>
          <w:szCs w:val="28"/>
        </w:rPr>
        <w:t>Ибердусс</w:t>
      </w:r>
      <w:r w:rsidR="003052DF">
        <w:rPr>
          <w:rFonts w:ascii="Times New Roman" w:eastAsia="Times New Roman" w:hAnsi="Times New Roman"/>
          <w:sz w:val="28"/>
          <w:szCs w:val="28"/>
        </w:rPr>
        <w:t>к</w:t>
      </w:r>
      <w:r w:rsidR="008811C8">
        <w:rPr>
          <w:rFonts w:ascii="Times New Roman" w:eastAsia="Times New Roman" w:hAnsi="Times New Roman"/>
          <w:sz w:val="28"/>
          <w:szCs w:val="28"/>
        </w:rPr>
        <w:t>ого</w:t>
      </w:r>
      <w:r w:rsidR="000A139A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Pr="00A30074">
        <w:rPr>
          <w:rFonts w:ascii="Times New Roman" w:eastAsia="Times New Roman" w:hAnsi="Times New Roman"/>
          <w:sz w:val="28"/>
          <w:szCs w:val="28"/>
        </w:rPr>
        <w:t xml:space="preserve"> обеспечивает: </w:t>
      </w:r>
    </w:p>
    <w:p w:rsidR="00F12BEA" w:rsidRPr="00181D4D" w:rsidRDefault="00F12BEA" w:rsidP="00F12BEA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181D4D">
        <w:rPr>
          <w:rFonts w:ascii="Times New Roman" w:eastAsia="Times New Roman" w:hAnsi="Times New Roman"/>
          <w:sz w:val="28"/>
          <w:szCs w:val="28"/>
        </w:rPr>
        <w:t>ПАО «Рязанская энергетическая сбытовая компания».</w:t>
      </w:r>
    </w:p>
    <w:p w:rsidR="00F12BEA" w:rsidRPr="002307B5" w:rsidRDefault="00F12BEA" w:rsidP="00F12BE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307B5">
        <w:rPr>
          <w:rFonts w:ascii="Times New Roman" w:hAnsi="Times New Roman"/>
          <w:sz w:val="28"/>
          <w:szCs w:val="28"/>
        </w:rPr>
        <w:t xml:space="preserve">Услуги по передаче электроэнергии оказывает: </w:t>
      </w:r>
    </w:p>
    <w:p w:rsidR="00F12BEA" w:rsidRPr="00181D4D" w:rsidRDefault="00F12BEA" w:rsidP="00F12BEA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181D4D">
        <w:rPr>
          <w:rFonts w:ascii="Times New Roman" w:eastAsia="Times New Roman" w:hAnsi="Times New Roman"/>
          <w:sz w:val="28"/>
          <w:szCs w:val="28"/>
        </w:rPr>
        <w:t>Касимовский РЭС филиала «Рязаньэнерго» ПАО «МРСК Центра и Приволжья».</w:t>
      </w:r>
    </w:p>
    <w:p w:rsidR="00F12BEA" w:rsidRPr="00F12BEA" w:rsidRDefault="00F12BEA" w:rsidP="00F12BE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12BEA">
        <w:rPr>
          <w:rFonts w:ascii="Times New Roman" w:eastAsia="Times New Roman" w:hAnsi="Times New Roman"/>
          <w:sz w:val="28"/>
          <w:szCs w:val="28"/>
        </w:rPr>
        <w:t>Снабжение природным газом осуществляет:</w:t>
      </w:r>
    </w:p>
    <w:p w:rsidR="00F12BEA" w:rsidRPr="00181D4D" w:rsidRDefault="00F12BEA" w:rsidP="00F12BEA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181D4D">
        <w:rPr>
          <w:rFonts w:ascii="Times New Roman" w:eastAsia="Times New Roman" w:hAnsi="Times New Roman"/>
          <w:sz w:val="28"/>
          <w:szCs w:val="28"/>
        </w:rPr>
        <w:t>ООО «Газпром межрегионгаз Рязань».</w:t>
      </w:r>
    </w:p>
    <w:p w:rsidR="00F12BEA" w:rsidRPr="002307B5" w:rsidRDefault="00F12BEA" w:rsidP="00F12BE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307B5">
        <w:rPr>
          <w:rFonts w:ascii="Times New Roman" w:hAnsi="Times New Roman"/>
          <w:sz w:val="28"/>
          <w:szCs w:val="28"/>
        </w:rPr>
        <w:t xml:space="preserve">Услуги по транспортировке природного газа оказывает: </w:t>
      </w:r>
    </w:p>
    <w:p w:rsidR="00F12BEA" w:rsidRPr="002307B5" w:rsidRDefault="00F12BEA" w:rsidP="00F12BEA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181D4D">
        <w:rPr>
          <w:rFonts w:ascii="Times New Roman" w:eastAsia="Times New Roman" w:hAnsi="Times New Roman"/>
          <w:sz w:val="28"/>
          <w:szCs w:val="28"/>
        </w:rPr>
        <w:t xml:space="preserve">филиал АО «Газпром газораспределение Рязанская область» </w:t>
      </w:r>
      <w:r w:rsidRPr="002307B5">
        <w:rPr>
          <w:rFonts w:ascii="Times New Roman" w:eastAsia="Times New Roman" w:hAnsi="Times New Roman"/>
          <w:sz w:val="28"/>
          <w:szCs w:val="28"/>
        </w:rPr>
        <w:t>«Касимовгоргаз».</w:t>
      </w:r>
    </w:p>
    <w:p w:rsidR="000E74E1" w:rsidRDefault="000E74E1" w:rsidP="005C24B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Водоснабжение обеспечивает:</w:t>
      </w:r>
    </w:p>
    <w:p w:rsidR="000E74E1" w:rsidRDefault="000E74E1" w:rsidP="000E74E1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0E74E1">
        <w:rPr>
          <w:rFonts w:ascii="Times New Roman" w:eastAsia="Times New Roman" w:hAnsi="Times New Roman"/>
          <w:sz w:val="28"/>
          <w:szCs w:val="28"/>
        </w:rPr>
        <w:t>МКП «Касимовское ЖКХ»</w:t>
      </w:r>
    </w:p>
    <w:p w:rsidR="005C24B5" w:rsidRPr="005C24B5" w:rsidRDefault="005C24B5" w:rsidP="005C24B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C24B5">
        <w:rPr>
          <w:rFonts w:ascii="Times New Roman" w:eastAsia="Times New Roman" w:hAnsi="Times New Roman"/>
          <w:sz w:val="28"/>
          <w:szCs w:val="28"/>
        </w:rPr>
        <w:t>В процессе осуществления своей деятельности учреждение потребляет электри</w:t>
      </w:r>
      <w:r w:rsidR="000E6223">
        <w:rPr>
          <w:rFonts w:ascii="Times New Roman" w:eastAsia="Times New Roman" w:hAnsi="Times New Roman"/>
          <w:sz w:val="28"/>
          <w:szCs w:val="28"/>
        </w:rPr>
        <w:t>ческ</w:t>
      </w:r>
      <w:r w:rsidR="00A30074">
        <w:rPr>
          <w:rFonts w:ascii="Times New Roman" w:eastAsia="Times New Roman" w:hAnsi="Times New Roman"/>
          <w:sz w:val="28"/>
          <w:szCs w:val="28"/>
        </w:rPr>
        <w:t>ую энергию</w:t>
      </w:r>
      <w:r w:rsidR="008E1E4D">
        <w:rPr>
          <w:rFonts w:ascii="Times New Roman" w:eastAsia="Times New Roman" w:hAnsi="Times New Roman"/>
          <w:sz w:val="28"/>
          <w:szCs w:val="28"/>
        </w:rPr>
        <w:t>, природный газ</w:t>
      </w:r>
      <w:r w:rsidR="006848C5">
        <w:rPr>
          <w:rFonts w:ascii="Times New Roman" w:eastAsia="Times New Roman" w:hAnsi="Times New Roman"/>
          <w:sz w:val="28"/>
          <w:szCs w:val="28"/>
        </w:rPr>
        <w:t>,</w:t>
      </w:r>
      <w:r w:rsidR="00A30074">
        <w:rPr>
          <w:rFonts w:ascii="Times New Roman" w:eastAsia="Times New Roman" w:hAnsi="Times New Roman"/>
          <w:sz w:val="28"/>
          <w:szCs w:val="28"/>
        </w:rPr>
        <w:t xml:space="preserve"> моторное топливо</w:t>
      </w:r>
      <w:r w:rsidR="006848C5">
        <w:rPr>
          <w:rFonts w:ascii="Times New Roman" w:eastAsia="Times New Roman" w:hAnsi="Times New Roman"/>
          <w:sz w:val="28"/>
          <w:szCs w:val="28"/>
        </w:rPr>
        <w:t xml:space="preserve"> и воду</w:t>
      </w:r>
      <w:r w:rsidRPr="005C24B5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579E0" w:rsidRDefault="005C24B5" w:rsidP="00A3007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C24B5">
        <w:rPr>
          <w:rFonts w:ascii="Times New Roman" w:eastAsia="Times New Roman" w:hAnsi="Times New Roman"/>
          <w:sz w:val="28"/>
          <w:szCs w:val="28"/>
        </w:rPr>
        <w:t>Состояние дел с потреблением топ</w:t>
      </w:r>
      <w:r w:rsidR="0084571A">
        <w:rPr>
          <w:rFonts w:ascii="Times New Roman" w:eastAsia="Times New Roman" w:hAnsi="Times New Roman"/>
          <w:sz w:val="28"/>
          <w:szCs w:val="28"/>
        </w:rPr>
        <w:t>ливно-энергетических ресурсов</w:t>
      </w:r>
      <w:r w:rsidR="00A629AF">
        <w:rPr>
          <w:rFonts w:ascii="Times New Roman" w:eastAsia="Times New Roman" w:hAnsi="Times New Roman"/>
          <w:sz w:val="28"/>
          <w:szCs w:val="28"/>
        </w:rPr>
        <w:t xml:space="preserve"> </w:t>
      </w:r>
      <w:r w:rsidR="00F07D7E" w:rsidRPr="00F07D7E">
        <w:rPr>
          <w:rFonts w:ascii="Times New Roman" w:eastAsia="Times New Roman" w:hAnsi="Times New Roman"/>
          <w:sz w:val="28"/>
          <w:szCs w:val="28"/>
        </w:rPr>
        <w:t xml:space="preserve">Администрации муниципального образования </w:t>
      </w:r>
      <w:r w:rsidR="006B18C8">
        <w:rPr>
          <w:rFonts w:ascii="Times New Roman" w:eastAsia="Times New Roman" w:hAnsi="Times New Roman"/>
          <w:sz w:val="28"/>
          <w:szCs w:val="28"/>
        </w:rPr>
        <w:t xml:space="preserve">– </w:t>
      </w:r>
      <w:r w:rsidR="006E1FD0">
        <w:rPr>
          <w:rFonts w:ascii="Times New Roman" w:eastAsia="Times New Roman" w:hAnsi="Times New Roman"/>
          <w:sz w:val="28"/>
          <w:szCs w:val="28"/>
        </w:rPr>
        <w:t>Ибердусс</w:t>
      </w:r>
      <w:r w:rsidR="003052DF">
        <w:rPr>
          <w:rFonts w:ascii="Times New Roman" w:eastAsia="Times New Roman" w:hAnsi="Times New Roman"/>
          <w:sz w:val="28"/>
          <w:szCs w:val="28"/>
        </w:rPr>
        <w:t>кое</w:t>
      </w:r>
      <w:r w:rsidR="00F07D7E" w:rsidRPr="00F07D7E">
        <w:rPr>
          <w:rFonts w:ascii="Times New Roman" w:eastAsia="Times New Roman" w:hAnsi="Times New Roman"/>
          <w:sz w:val="28"/>
          <w:szCs w:val="28"/>
        </w:rPr>
        <w:t xml:space="preserve"> сельское поселение Касимовского муниципального района Рязанской области </w:t>
      </w:r>
      <w:r w:rsidR="00A30074">
        <w:rPr>
          <w:rFonts w:ascii="Times New Roman" w:eastAsia="Times New Roman" w:hAnsi="Times New Roman"/>
          <w:sz w:val="28"/>
          <w:szCs w:val="28"/>
        </w:rPr>
        <w:t>отражены в таблице 1.</w:t>
      </w:r>
    </w:p>
    <w:p w:rsidR="00D524D4" w:rsidRPr="00AF653A" w:rsidRDefault="00A63E21" w:rsidP="00BD58F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F653A">
        <w:rPr>
          <w:rFonts w:ascii="Times New Roman" w:hAnsi="Times New Roman"/>
          <w:sz w:val="28"/>
          <w:szCs w:val="28"/>
        </w:rPr>
        <w:lastRenderedPageBreak/>
        <w:t>Таблица 1</w:t>
      </w:r>
      <w:r w:rsidR="00BD58FE" w:rsidRPr="00AF653A">
        <w:rPr>
          <w:rFonts w:ascii="Times New Roman" w:hAnsi="Times New Roman"/>
          <w:sz w:val="28"/>
          <w:szCs w:val="28"/>
        </w:rPr>
        <w:t>.</w:t>
      </w:r>
    </w:p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480"/>
        <w:gridCol w:w="7615"/>
        <w:gridCol w:w="1276"/>
        <w:gridCol w:w="969"/>
      </w:tblGrid>
      <w:tr w:rsidR="000E74E1" w:rsidRPr="00D84584" w:rsidTr="000E74E1">
        <w:trPr>
          <w:cantSplit/>
          <w:trHeight w:val="250"/>
          <w:tblHeader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E74E1" w:rsidRPr="00D84584" w:rsidRDefault="000E74E1" w:rsidP="009F432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№ п/п</w:t>
            </w:r>
          </w:p>
        </w:tc>
        <w:tc>
          <w:tcPr>
            <w:tcW w:w="761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E74E1" w:rsidRPr="00D84584" w:rsidRDefault="000E74E1" w:rsidP="009F432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Общие сведения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E74E1" w:rsidRPr="00D84584" w:rsidRDefault="000E74E1" w:rsidP="009F432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Ед. изм.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74E1" w:rsidRPr="00D84584" w:rsidRDefault="000E74E1" w:rsidP="009F432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</w:p>
        </w:tc>
      </w:tr>
      <w:tr w:rsidR="000E74E1" w:rsidRPr="00D84584" w:rsidTr="000E74E1">
        <w:trPr>
          <w:cantSplit/>
          <w:trHeight w:val="241"/>
          <w:tblHeader/>
        </w:trPr>
        <w:tc>
          <w:tcPr>
            <w:tcW w:w="48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4E1" w:rsidRPr="00D84584" w:rsidRDefault="000E74E1" w:rsidP="009F432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ru-RU"/>
              </w:rPr>
            </w:pPr>
          </w:p>
        </w:tc>
        <w:tc>
          <w:tcPr>
            <w:tcW w:w="76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4E1" w:rsidRPr="00D84584" w:rsidRDefault="000E74E1" w:rsidP="009F432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4E1" w:rsidRPr="00D84584" w:rsidRDefault="000E74E1" w:rsidP="009F432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E74E1" w:rsidRPr="00D84584" w:rsidRDefault="000E74E1" w:rsidP="009F432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lang w:eastAsia="ru-RU"/>
              </w:rPr>
              <w:t>2019</w:t>
            </w:r>
          </w:p>
        </w:tc>
      </w:tr>
      <w:tr w:rsidR="000E74E1" w:rsidRPr="00D84584" w:rsidTr="000E74E1">
        <w:trPr>
          <w:cantSplit/>
          <w:trHeight w:val="232"/>
          <w:tblHeader/>
        </w:trPr>
        <w:tc>
          <w:tcPr>
            <w:tcW w:w="4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E74E1" w:rsidRPr="00D84584" w:rsidRDefault="000E74E1" w:rsidP="009F432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1</w:t>
            </w:r>
          </w:p>
        </w:tc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E74E1" w:rsidRPr="00D84584" w:rsidRDefault="000E74E1" w:rsidP="009F432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E74E1" w:rsidRPr="00D84584" w:rsidRDefault="000E74E1" w:rsidP="009F432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E74E1" w:rsidRPr="00D84584" w:rsidRDefault="000E74E1" w:rsidP="009F432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12</w:t>
            </w:r>
          </w:p>
        </w:tc>
      </w:tr>
      <w:tr w:rsidR="0028107E" w:rsidRPr="00D84584" w:rsidTr="000E74E1">
        <w:trPr>
          <w:cantSplit/>
          <w:trHeight w:val="347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8107E" w:rsidRPr="00D84584" w:rsidRDefault="0028107E" w:rsidP="008A44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1</w:t>
            </w:r>
          </w:p>
        </w:tc>
        <w:tc>
          <w:tcPr>
            <w:tcW w:w="76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8107E" w:rsidRPr="00D84584" w:rsidRDefault="0028107E" w:rsidP="009F432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 xml:space="preserve">Расход ТЭ, расчеты за которую осуществляются с использованием приборов учета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8107E" w:rsidRPr="00D84584" w:rsidRDefault="0028107E" w:rsidP="009F432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Гкал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8107E" w:rsidRPr="0028107E" w:rsidRDefault="0028107E" w:rsidP="002810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28107E">
              <w:rPr>
                <w:rFonts w:ascii="Arial Narrow" w:eastAsia="Times New Roman" w:hAnsi="Arial Narrow"/>
                <w:color w:val="000000"/>
                <w:lang w:eastAsia="ru-RU"/>
              </w:rPr>
              <w:t> </w:t>
            </w:r>
          </w:p>
        </w:tc>
      </w:tr>
      <w:tr w:rsidR="0028107E" w:rsidRPr="00D84584" w:rsidTr="000E74E1">
        <w:trPr>
          <w:cantSplit/>
          <w:trHeight w:val="344"/>
        </w:trPr>
        <w:tc>
          <w:tcPr>
            <w:tcW w:w="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8107E" w:rsidRPr="00D84584" w:rsidRDefault="0028107E" w:rsidP="008A44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2</w:t>
            </w:r>
          </w:p>
        </w:tc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8107E" w:rsidRPr="00D84584" w:rsidRDefault="0028107E" w:rsidP="009F432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 xml:space="preserve">Площадь помещений, в которых расчеты за ТЭ осуществляют с использованием приборов учета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8107E" w:rsidRPr="00D84584" w:rsidRDefault="0028107E" w:rsidP="009F432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кв.м.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8107E" w:rsidRPr="0028107E" w:rsidRDefault="0028107E" w:rsidP="002810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28107E">
              <w:rPr>
                <w:rFonts w:ascii="Arial Narrow" w:eastAsia="Times New Roman" w:hAnsi="Arial Narrow"/>
                <w:color w:val="000000"/>
                <w:lang w:eastAsia="ru-RU"/>
              </w:rPr>
              <w:t> </w:t>
            </w:r>
          </w:p>
        </w:tc>
      </w:tr>
      <w:tr w:rsidR="0028107E" w:rsidRPr="00D84584" w:rsidTr="000E74E1">
        <w:trPr>
          <w:cantSplit/>
          <w:trHeight w:val="197"/>
        </w:trPr>
        <w:tc>
          <w:tcPr>
            <w:tcW w:w="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8107E" w:rsidRPr="00D84584" w:rsidRDefault="0028107E" w:rsidP="008A44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3</w:t>
            </w:r>
          </w:p>
        </w:tc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8107E" w:rsidRPr="00D84584" w:rsidRDefault="0028107E" w:rsidP="009F432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Расход ТЭ, расчеты за которую осуществляются с применением расчетных способов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8107E" w:rsidRPr="00D84584" w:rsidRDefault="0028107E" w:rsidP="009F432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Гкал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8107E" w:rsidRPr="0028107E" w:rsidRDefault="0028107E" w:rsidP="002810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28107E">
              <w:rPr>
                <w:rFonts w:ascii="Arial Narrow" w:eastAsia="Times New Roman" w:hAnsi="Arial Narrow"/>
                <w:color w:val="000000"/>
                <w:lang w:eastAsia="ru-RU"/>
              </w:rPr>
              <w:t> </w:t>
            </w:r>
          </w:p>
        </w:tc>
      </w:tr>
      <w:tr w:rsidR="0028107E" w:rsidRPr="00D84584" w:rsidTr="000E74E1">
        <w:trPr>
          <w:cantSplit/>
          <w:trHeight w:val="346"/>
        </w:trPr>
        <w:tc>
          <w:tcPr>
            <w:tcW w:w="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8107E" w:rsidRPr="00D84584" w:rsidRDefault="0028107E" w:rsidP="008A44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4</w:t>
            </w:r>
          </w:p>
        </w:tc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8107E" w:rsidRPr="00D84584" w:rsidRDefault="0028107E" w:rsidP="009F432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Площадь помещений, в которых расчеты за ТЭ осуществляют с применением расчетных способов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8107E" w:rsidRPr="00D84584" w:rsidRDefault="0028107E" w:rsidP="009F432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кв.м.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8107E" w:rsidRPr="0028107E" w:rsidRDefault="0028107E" w:rsidP="002810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</w:p>
        </w:tc>
      </w:tr>
      <w:tr w:rsidR="0028107E" w:rsidRPr="00D84584" w:rsidTr="000E74E1">
        <w:trPr>
          <w:cantSplit/>
          <w:trHeight w:val="228"/>
        </w:trPr>
        <w:tc>
          <w:tcPr>
            <w:tcW w:w="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8107E" w:rsidRPr="00D84584" w:rsidRDefault="0028107E" w:rsidP="008A44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5</w:t>
            </w:r>
          </w:p>
        </w:tc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8107E" w:rsidRPr="00D84584" w:rsidRDefault="0028107E" w:rsidP="009F432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 xml:space="preserve">Расход воды на снабжение учреждения, расчеты за которую осуществляются с использованием приборов учета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8107E" w:rsidRPr="00D84584" w:rsidRDefault="0028107E" w:rsidP="009F432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куб.м.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8107E" w:rsidRPr="0028107E" w:rsidRDefault="0028107E" w:rsidP="002810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</w:p>
        </w:tc>
      </w:tr>
      <w:tr w:rsidR="0028107E" w:rsidRPr="00D84584" w:rsidTr="000E74E1">
        <w:trPr>
          <w:cantSplit/>
          <w:trHeight w:val="45"/>
        </w:trPr>
        <w:tc>
          <w:tcPr>
            <w:tcW w:w="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8107E" w:rsidRPr="00D84584" w:rsidRDefault="0028107E" w:rsidP="008A44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6</w:t>
            </w:r>
          </w:p>
        </w:tc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8107E" w:rsidRPr="00D84584" w:rsidRDefault="0028107E" w:rsidP="00FD1AC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 xml:space="preserve">Численность пользователей в помещениях, где расчеты за воду осуществляются с использованием приборов учета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8107E" w:rsidRPr="00D84584" w:rsidRDefault="0028107E" w:rsidP="009F432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D84584">
              <w:rPr>
                <w:rFonts w:ascii="Arial Narrow" w:eastAsia="Times New Roman" w:hAnsi="Arial Narrow"/>
                <w:lang w:eastAsia="ru-RU"/>
              </w:rPr>
              <w:t>чел.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8107E" w:rsidRPr="0028107E" w:rsidRDefault="0028107E" w:rsidP="002810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</w:p>
        </w:tc>
      </w:tr>
      <w:tr w:rsidR="0028107E" w:rsidRPr="00D84584" w:rsidTr="000E74E1">
        <w:trPr>
          <w:cantSplit/>
          <w:trHeight w:val="172"/>
        </w:trPr>
        <w:tc>
          <w:tcPr>
            <w:tcW w:w="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8107E" w:rsidRPr="00D84584" w:rsidRDefault="0028107E" w:rsidP="008A44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7</w:t>
            </w:r>
          </w:p>
        </w:tc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8107E" w:rsidRPr="00D84584" w:rsidRDefault="0028107E" w:rsidP="009F432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Расход воды на снабжение учреждения, расчеты за которую осуществляются с применением расчетных способов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8107E" w:rsidRPr="00D84584" w:rsidRDefault="0028107E" w:rsidP="009F432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куб.м.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107E" w:rsidRPr="0028107E" w:rsidRDefault="0028107E" w:rsidP="002810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lang w:eastAsia="ru-RU"/>
              </w:rPr>
              <w:t>не учтено</w:t>
            </w:r>
          </w:p>
        </w:tc>
      </w:tr>
      <w:tr w:rsidR="00214BD0" w:rsidRPr="00D84584" w:rsidTr="000E74E1">
        <w:trPr>
          <w:cantSplit/>
          <w:trHeight w:val="80"/>
        </w:trPr>
        <w:tc>
          <w:tcPr>
            <w:tcW w:w="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4BD0" w:rsidRPr="00D84584" w:rsidRDefault="00214BD0" w:rsidP="008A44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8</w:t>
            </w:r>
          </w:p>
        </w:tc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4BD0" w:rsidRPr="00D84584" w:rsidRDefault="00214BD0" w:rsidP="009F432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Численность пользователей в помещениях, где расчеты за воду осуществляются с применением расчетных способов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4BD0" w:rsidRPr="00D84584" w:rsidRDefault="00214BD0" w:rsidP="009F432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чел.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214BD0">
              <w:rPr>
                <w:rFonts w:ascii="Arial Narrow" w:eastAsia="Times New Roman" w:hAnsi="Arial Narrow"/>
                <w:color w:val="000000"/>
                <w:lang w:eastAsia="ru-RU"/>
              </w:rPr>
              <w:t>8</w:t>
            </w:r>
          </w:p>
        </w:tc>
      </w:tr>
      <w:tr w:rsidR="00214BD0" w:rsidRPr="00D84584" w:rsidTr="000E74E1">
        <w:trPr>
          <w:cantSplit/>
          <w:trHeight w:val="350"/>
        </w:trPr>
        <w:tc>
          <w:tcPr>
            <w:tcW w:w="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4BD0" w:rsidRPr="00D84584" w:rsidRDefault="00214BD0" w:rsidP="000A139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9</w:t>
            </w:r>
          </w:p>
        </w:tc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4BD0" w:rsidRPr="00D84584" w:rsidRDefault="00214BD0" w:rsidP="000A139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 xml:space="preserve">Расход ЭЭ, расчеты за которую осуществляются с использованием приборов учета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4BD0" w:rsidRPr="00D84584" w:rsidRDefault="00214BD0" w:rsidP="000A139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кВт.ч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14BD0" w:rsidRPr="00214BD0" w:rsidRDefault="00214BD0" w:rsidP="002370D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214BD0">
              <w:rPr>
                <w:rFonts w:ascii="Arial Narrow" w:eastAsia="Times New Roman" w:hAnsi="Arial Narrow"/>
                <w:color w:val="000000"/>
                <w:lang w:eastAsia="ru-RU"/>
              </w:rPr>
              <w:t>1250</w:t>
            </w:r>
          </w:p>
        </w:tc>
      </w:tr>
      <w:tr w:rsidR="00214BD0" w:rsidRPr="00D84584" w:rsidTr="00214BD0">
        <w:trPr>
          <w:cantSplit/>
          <w:trHeight w:val="344"/>
        </w:trPr>
        <w:tc>
          <w:tcPr>
            <w:tcW w:w="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4BD0" w:rsidRPr="00D84584" w:rsidRDefault="00214BD0" w:rsidP="00D930D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10</w:t>
            </w:r>
          </w:p>
        </w:tc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4BD0" w:rsidRPr="00D84584" w:rsidRDefault="00214BD0" w:rsidP="00D930D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 xml:space="preserve">Площадь помещений, в которых расчеты за ЭЭ осуществляются с использованием приборов учета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4BD0" w:rsidRPr="00D84584" w:rsidRDefault="00214BD0" w:rsidP="00D930D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кв.м.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14BD0" w:rsidRPr="00214BD0" w:rsidRDefault="00214BD0" w:rsidP="002370D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214BD0">
              <w:rPr>
                <w:rFonts w:ascii="Arial Narrow" w:eastAsia="Times New Roman" w:hAnsi="Arial Narrow"/>
                <w:color w:val="000000"/>
                <w:lang w:eastAsia="ru-RU"/>
              </w:rPr>
              <w:t>141,90</w:t>
            </w:r>
          </w:p>
        </w:tc>
      </w:tr>
      <w:tr w:rsidR="00214BD0" w:rsidRPr="00D84584" w:rsidTr="000E74E1">
        <w:trPr>
          <w:cantSplit/>
          <w:trHeight w:val="69"/>
        </w:trPr>
        <w:tc>
          <w:tcPr>
            <w:tcW w:w="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4BD0" w:rsidRPr="00D84584" w:rsidRDefault="00214BD0" w:rsidP="008A44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11</w:t>
            </w:r>
          </w:p>
        </w:tc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4BD0" w:rsidRPr="00D84584" w:rsidRDefault="00214BD0" w:rsidP="009F432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Расход ЭЭ, расчеты за которую осуществляются с применением расчетных способов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4BD0" w:rsidRPr="00D84584" w:rsidRDefault="00214BD0" w:rsidP="009F432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кВт.ч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14BD0" w:rsidRPr="00214BD0" w:rsidRDefault="00214BD0" w:rsidP="002370D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214BD0">
              <w:rPr>
                <w:rFonts w:ascii="Arial Narrow" w:eastAsia="Times New Roman" w:hAnsi="Arial Narrow"/>
                <w:color w:val="000000"/>
                <w:lang w:eastAsia="ru-RU"/>
              </w:rPr>
              <w:t> </w:t>
            </w:r>
          </w:p>
        </w:tc>
      </w:tr>
      <w:tr w:rsidR="00214BD0" w:rsidRPr="00D84584" w:rsidTr="000E74E1">
        <w:trPr>
          <w:cantSplit/>
          <w:trHeight w:val="346"/>
        </w:trPr>
        <w:tc>
          <w:tcPr>
            <w:tcW w:w="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4BD0" w:rsidRPr="00D84584" w:rsidRDefault="00214BD0" w:rsidP="008A44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12</w:t>
            </w:r>
          </w:p>
        </w:tc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4BD0" w:rsidRPr="00D84584" w:rsidRDefault="00214BD0" w:rsidP="009F432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Площадь помещений, в которых расчеты за ЭЭ осуществляют с применением расчетного способа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4BD0" w:rsidRPr="00D84584" w:rsidRDefault="00214BD0" w:rsidP="009F432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 xml:space="preserve"> кв.м.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14BD0" w:rsidRPr="00214BD0" w:rsidRDefault="00214BD0" w:rsidP="002370D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214BD0">
              <w:rPr>
                <w:rFonts w:ascii="Arial Narrow" w:eastAsia="Times New Roman" w:hAnsi="Arial Narrow"/>
                <w:color w:val="000000"/>
                <w:lang w:eastAsia="ru-RU"/>
              </w:rPr>
              <w:t> </w:t>
            </w:r>
          </w:p>
        </w:tc>
      </w:tr>
      <w:tr w:rsidR="00214BD0" w:rsidRPr="00D84584" w:rsidTr="000E74E1">
        <w:trPr>
          <w:cantSplit/>
          <w:trHeight w:val="155"/>
        </w:trPr>
        <w:tc>
          <w:tcPr>
            <w:tcW w:w="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4BD0" w:rsidRPr="00D84584" w:rsidRDefault="00214BD0" w:rsidP="008A44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13</w:t>
            </w:r>
          </w:p>
        </w:tc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4BD0" w:rsidRPr="00D84584" w:rsidRDefault="00214BD0" w:rsidP="009F432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Объем природного газа, потребляемого (используемого) учреждением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4BD0" w:rsidRPr="00D84584" w:rsidRDefault="00214BD0" w:rsidP="009F432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тыс. куб.м.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14BD0" w:rsidRPr="00214BD0" w:rsidRDefault="00214BD0" w:rsidP="002370D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214BD0">
              <w:rPr>
                <w:rFonts w:ascii="Arial Narrow" w:eastAsia="Times New Roman" w:hAnsi="Arial Narrow"/>
                <w:color w:val="000000"/>
                <w:lang w:eastAsia="ru-RU"/>
              </w:rPr>
              <w:t>3,351</w:t>
            </w:r>
          </w:p>
        </w:tc>
      </w:tr>
      <w:tr w:rsidR="00214BD0" w:rsidRPr="00D84584" w:rsidTr="000E74E1">
        <w:trPr>
          <w:cantSplit/>
          <w:trHeight w:val="294"/>
        </w:trPr>
        <w:tc>
          <w:tcPr>
            <w:tcW w:w="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4BD0" w:rsidRPr="00D84584" w:rsidRDefault="00214BD0" w:rsidP="008A44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14</w:t>
            </w:r>
          </w:p>
        </w:tc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4BD0" w:rsidRPr="00D84584" w:rsidRDefault="00214BD0" w:rsidP="009F432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Объем природного газа, расчеты за который осуществляются с использованием приборов учета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4BD0" w:rsidRPr="00D84584" w:rsidRDefault="00214BD0" w:rsidP="009F432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тыс. куб.м.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14BD0" w:rsidRPr="00214BD0" w:rsidRDefault="00214BD0" w:rsidP="002370D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214BD0">
              <w:rPr>
                <w:rFonts w:ascii="Arial Narrow" w:eastAsia="Times New Roman" w:hAnsi="Arial Narrow"/>
                <w:color w:val="000000"/>
                <w:lang w:eastAsia="ru-RU"/>
              </w:rPr>
              <w:t>3,351</w:t>
            </w:r>
          </w:p>
        </w:tc>
      </w:tr>
      <w:tr w:rsidR="00214BD0" w:rsidRPr="00D84584" w:rsidTr="000E74E1">
        <w:trPr>
          <w:cantSplit/>
          <w:trHeight w:val="160"/>
        </w:trPr>
        <w:tc>
          <w:tcPr>
            <w:tcW w:w="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4BD0" w:rsidRPr="00D84584" w:rsidRDefault="00214BD0" w:rsidP="00D930D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15</w:t>
            </w:r>
          </w:p>
        </w:tc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4BD0" w:rsidRPr="00D84584" w:rsidRDefault="00214BD0" w:rsidP="00D930D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 xml:space="preserve">Расходы на обеспечение ТЭР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4BD0" w:rsidRPr="00D84584" w:rsidRDefault="00214BD0" w:rsidP="00D930D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тыс. руб.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14BD0" w:rsidRPr="00214BD0" w:rsidRDefault="00214BD0" w:rsidP="002370D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214BD0">
              <w:rPr>
                <w:rFonts w:ascii="Arial Narrow" w:eastAsia="Times New Roman" w:hAnsi="Arial Narrow"/>
                <w:color w:val="000000"/>
                <w:lang w:eastAsia="ru-RU"/>
              </w:rPr>
              <w:t>94,32</w:t>
            </w:r>
          </w:p>
        </w:tc>
      </w:tr>
      <w:tr w:rsidR="00214BD0" w:rsidRPr="00D84584" w:rsidTr="000E74E1">
        <w:trPr>
          <w:cantSplit/>
          <w:trHeight w:val="239"/>
        </w:trPr>
        <w:tc>
          <w:tcPr>
            <w:tcW w:w="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4BD0" w:rsidRPr="00D84584" w:rsidRDefault="00214BD0" w:rsidP="008A44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18</w:t>
            </w:r>
          </w:p>
        </w:tc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4BD0" w:rsidRPr="00D84584" w:rsidRDefault="00214BD0" w:rsidP="009F432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Общее количество отдельно расположенных объектов, потребляющих ТЭР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4BD0" w:rsidRPr="00D84584" w:rsidRDefault="00214BD0" w:rsidP="009F432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шт.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14BD0" w:rsidRPr="00214BD0" w:rsidRDefault="00214BD0" w:rsidP="002370D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</w:p>
        </w:tc>
      </w:tr>
      <w:tr w:rsidR="00214BD0" w:rsidRPr="00D84584" w:rsidTr="0028107E">
        <w:trPr>
          <w:cantSplit/>
          <w:trHeight w:val="258"/>
        </w:trPr>
        <w:tc>
          <w:tcPr>
            <w:tcW w:w="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4BD0" w:rsidRPr="00D84584" w:rsidRDefault="00214BD0" w:rsidP="008A44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19</w:t>
            </w:r>
          </w:p>
        </w:tc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4BD0" w:rsidRPr="00D84584" w:rsidRDefault="00214BD0" w:rsidP="009F432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Количество объектов, в отношении которых проведено обязательное энергетическое обследование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4BD0" w:rsidRPr="00D84584" w:rsidRDefault="00214BD0" w:rsidP="009F432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шт.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14BD0" w:rsidRPr="00214BD0" w:rsidRDefault="00214BD0" w:rsidP="002370D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214BD0">
              <w:rPr>
                <w:rFonts w:ascii="Arial Narrow" w:eastAsia="Times New Roman" w:hAnsi="Arial Narrow"/>
                <w:color w:val="000000"/>
                <w:lang w:eastAsia="ru-RU"/>
              </w:rPr>
              <w:t> </w:t>
            </w:r>
          </w:p>
        </w:tc>
      </w:tr>
      <w:tr w:rsidR="00214BD0" w:rsidRPr="00D84584" w:rsidTr="0028107E">
        <w:trPr>
          <w:cantSplit/>
          <w:trHeight w:val="166"/>
        </w:trPr>
        <w:tc>
          <w:tcPr>
            <w:tcW w:w="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4BD0" w:rsidRPr="00D84584" w:rsidRDefault="00214BD0" w:rsidP="008A44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20</w:t>
            </w:r>
          </w:p>
        </w:tc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4BD0" w:rsidRPr="00D84584" w:rsidRDefault="00214BD0" w:rsidP="009F432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Число заключенных энергосервисных договоров (контрактов)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4BD0" w:rsidRPr="00D84584" w:rsidRDefault="00214BD0" w:rsidP="009F432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шт.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14BD0" w:rsidRPr="00214BD0" w:rsidRDefault="00214BD0" w:rsidP="002370D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214BD0">
              <w:rPr>
                <w:rFonts w:ascii="Arial Narrow" w:eastAsia="Times New Roman" w:hAnsi="Arial Narrow"/>
                <w:color w:val="000000"/>
                <w:lang w:eastAsia="ru-RU"/>
              </w:rPr>
              <w:t> </w:t>
            </w:r>
          </w:p>
        </w:tc>
      </w:tr>
      <w:tr w:rsidR="00214BD0" w:rsidRPr="00D84584" w:rsidTr="000E74E1">
        <w:trPr>
          <w:cantSplit/>
          <w:trHeight w:val="150"/>
        </w:trPr>
        <w:tc>
          <w:tcPr>
            <w:tcW w:w="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4BD0" w:rsidRPr="00D84584" w:rsidRDefault="00214BD0" w:rsidP="008A44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21</w:t>
            </w:r>
          </w:p>
        </w:tc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4BD0" w:rsidRPr="00D84584" w:rsidRDefault="00214BD0" w:rsidP="009F432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Общее количество договоров на обеспечение ТЭР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4BD0" w:rsidRPr="00D84584" w:rsidRDefault="00214BD0" w:rsidP="009F432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шт.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14BD0" w:rsidRPr="00214BD0" w:rsidRDefault="00214BD0" w:rsidP="002370D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214BD0">
              <w:rPr>
                <w:rFonts w:ascii="Arial Narrow" w:eastAsia="Times New Roman" w:hAnsi="Arial Narrow"/>
                <w:color w:val="000000"/>
                <w:lang w:eastAsia="ru-RU"/>
              </w:rPr>
              <w:t>2</w:t>
            </w:r>
          </w:p>
        </w:tc>
      </w:tr>
      <w:tr w:rsidR="00214BD0" w:rsidRPr="00D84584" w:rsidTr="000E74E1">
        <w:trPr>
          <w:cantSplit/>
          <w:trHeight w:val="45"/>
        </w:trPr>
        <w:tc>
          <w:tcPr>
            <w:tcW w:w="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4BD0" w:rsidRPr="00D84584" w:rsidRDefault="00214BD0" w:rsidP="008A44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22</w:t>
            </w:r>
          </w:p>
        </w:tc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4BD0" w:rsidRPr="00D84584" w:rsidRDefault="00214BD0" w:rsidP="009F432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Объем товаров, работ, услуг, закупаемых в соответствии с требованиями энергетической эффективности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4BD0" w:rsidRPr="00D84584" w:rsidRDefault="00214BD0" w:rsidP="009F432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тыс. руб.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14BD0" w:rsidRPr="00214BD0" w:rsidRDefault="00214BD0" w:rsidP="002370D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214BD0">
              <w:rPr>
                <w:rFonts w:ascii="Arial Narrow" w:eastAsia="Times New Roman" w:hAnsi="Arial Narrow"/>
                <w:color w:val="000000"/>
                <w:lang w:eastAsia="ru-RU"/>
              </w:rPr>
              <w:t>1</w:t>
            </w:r>
          </w:p>
        </w:tc>
      </w:tr>
      <w:tr w:rsidR="00214BD0" w:rsidRPr="00D84584" w:rsidTr="000E74E1">
        <w:trPr>
          <w:cantSplit/>
          <w:trHeight w:val="166"/>
        </w:trPr>
        <w:tc>
          <w:tcPr>
            <w:tcW w:w="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4BD0" w:rsidRPr="00D84584" w:rsidRDefault="00214BD0" w:rsidP="008A44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23</w:t>
            </w:r>
          </w:p>
        </w:tc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4BD0" w:rsidRPr="00D84584" w:rsidRDefault="00214BD0" w:rsidP="009F432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Количество транспорта в учреждении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4BD0" w:rsidRPr="00D84584" w:rsidRDefault="00214BD0" w:rsidP="009F432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ед.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14BD0" w:rsidRPr="00214BD0" w:rsidRDefault="00214BD0" w:rsidP="002370D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214BD0">
              <w:rPr>
                <w:rFonts w:ascii="Arial Narrow" w:eastAsia="Times New Roman" w:hAnsi="Arial Narrow"/>
                <w:color w:val="000000"/>
                <w:lang w:eastAsia="ru-RU"/>
              </w:rPr>
              <w:t>1</w:t>
            </w:r>
          </w:p>
        </w:tc>
      </w:tr>
      <w:tr w:rsidR="00214BD0" w:rsidRPr="00D84584" w:rsidTr="0028107E">
        <w:trPr>
          <w:cantSplit/>
          <w:trHeight w:val="507"/>
        </w:trPr>
        <w:tc>
          <w:tcPr>
            <w:tcW w:w="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4BD0" w:rsidRPr="00D84584" w:rsidRDefault="00214BD0" w:rsidP="008A44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24</w:t>
            </w:r>
          </w:p>
        </w:tc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4BD0" w:rsidRPr="00D84584" w:rsidRDefault="00214BD0" w:rsidP="009F432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Количество высокоэкономичных по использованию моторного топлива (в т.ч. относящихся к объектам с высоким классом энергетической эффективности) транспортных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4BD0" w:rsidRPr="00D84584" w:rsidRDefault="00214BD0" w:rsidP="009F432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ед.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</w:p>
        </w:tc>
      </w:tr>
      <w:tr w:rsidR="00214BD0" w:rsidRPr="00D84584" w:rsidTr="0028107E">
        <w:trPr>
          <w:cantSplit/>
          <w:trHeight w:val="45"/>
        </w:trPr>
        <w:tc>
          <w:tcPr>
            <w:tcW w:w="4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4BD0" w:rsidRPr="00D84584" w:rsidRDefault="00214BD0" w:rsidP="008A44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25</w:t>
            </w:r>
          </w:p>
        </w:tc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4BD0" w:rsidRPr="00D84584" w:rsidRDefault="00214BD0" w:rsidP="009F432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 xml:space="preserve">Количество транспорта, в отношении которого проведены мероприятия по энергосбережению и повышению энергетической эффективности, в т.ч. по замещению бензина, используемого транспортными средствами в качестве моторного топлива, природным газом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4BD0" w:rsidRPr="00D84584" w:rsidRDefault="00214BD0" w:rsidP="009F432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84584">
              <w:rPr>
                <w:rFonts w:ascii="Arial Narrow" w:eastAsia="Times New Roman" w:hAnsi="Arial Narrow"/>
                <w:color w:val="000000"/>
                <w:lang w:eastAsia="ru-RU"/>
              </w:rPr>
              <w:t>ед.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ru-RU"/>
              </w:rPr>
            </w:pPr>
          </w:p>
        </w:tc>
      </w:tr>
    </w:tbl>
    <w:p w:rsidR="00D524D4" w:rsidRPr="00C2102F" w:rsidRDefault="002B1C72" w:rsidP="00D524D4">
      <w:pPr>
        <w:pStyle w:val="a7"/>
        <w:spacing w:after="0"/>
        <w:ind w:firstLine="720"/>
        <w:rPr>
          <w:rFonts w:ascii="Times New Roman" w:hAnsi="Times New Roman"/>
        </w:rPr>
      </w:pPr>
      <w:r w:rsidRPr="00C2102F">
        <w:rPr>
          <w:rFonts w:ascii="Times New Roman" w:hAnsi="Times New Roman"/>
        </w:rPr>
        <w:t>Принятые</w:t>
      </w:r>
      <w:r w:rsidR="00507767" w:rsidRPr="00C2102F">
        <w:rPr>
          <w:rFonts w:ascii="Times New Roman" w:hAnsi="Times New Roman"/>
        </w:rPr>
        <w:t xml:space="preserve"> </w:t>
      </w:r>
      <w:r w:rsidR="00D524D4" w:rsidRPr="00C2102F">
        <w:rPr>
          <w:rFonts w:ascii="Times New Roman" w:hAnsi="Times New Roman"/>
        </w:rPr>
        <w:t>сокращения:</w:t>
      </w:r>
    </w:p>
    <w:p w:rsidR="006B63F5" w:rsidRPr="00C2102F" w:rsidRDefault="006B63F5" w:rsidP="00D524D4">
      <w:pPr>
        <w:pStyle w:val="a7"/>
        <w:spacing w:after="0"/>
        <w:ind w:firstLine="720"/>
        <w:rPr>
          <w:rFonts w:ascii="Times New Roman" w:hAnsi="Times New Roman"/>
        </w:rPr>
      </w:pPr>
      <w:r w:rsidRPr="00C2102F">
        <w:rPr>
          <w:rFonts w:ascii="Times New Roman" w:hAnsi="Times New Roman"/>
        </w:rPr>
        <w:t>ТЭР – топливно-энергетические ресурсы;</w:t>
      </w:r>
    </w:p>
    <w:p w:rsidR="00D524D4" w:rsidRPr="00C2102F" w:rsidRDefault="00D524D4" w:rsidP="00D524D4">
      <w:pPr>
        <w:pStyle w:val="a7"/>
        <w:spacing w:after="0"/>
        <w:ind w:firstLine="720"/>
        <w:rPr>
          <w:rFonts w:ascii="Times New Roman" w:hAnsi="Times New Roman"/>
        </w:rPr>
      </w:pPr>
      <w:r w:rsidRPr="00C2102F">
        <w:rPr>
          <w:rFonts w:ascii="Times New Roman" w:hAnsi="Times New Roman"/>
        </w:rPr>
        <w:t>ЭЭ – электрическая энергия;</w:t>
      </w:r>
    </w:p>
    <w:p w:rsidR="00D715FA" w:rsidRPr="00C2102F" w:rsidRDefault="00D524D4" w:rsidP="00D524D4">
      <w:pPr>
        <w:pStyle w:val="a7"/>
        <w:spacing w:after="0"/>
        <w:ind w:firstLine="720"/>
        <w:rPr>
          <w:rFonts w:ascii="Times New Roman" w:hAnsi="Times New Roman"/>
        </w:rPr>
      </w:pPr>
      <w:r w:rsidRPr="00C2102F">
        <w:rPr>
          <w:rFonts w:ascii="Times New Roman" w:hAnsi="Times New Roman"/>
        </w:rPr>
        <w:t>ТЭ – тепловая энергия.</w:t>
      </w:r>
    </w:p>
    <w:p w:rsidR="00934185" w:rsidRDefault="00934185" w:rsidP="0093418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75F0">
        <w:rPr>
          <w:rFonts w:ascii="Times New Roman" w:eastAsia="Times New Roman" w:hAnsi="Times New Roman"/>
          <w:sz w:val="28"/>
          <w:szCs w:val="28"/>
        </w:rPr>
        <w:t xml:space="preserve">Ниже на диаграмме приведена </w:t>
      </w:r>
      <w:r w:rsidR="006B18C8">
        <w:rPr>
          <w:rFonts w:ascii="Times New Roman" w:eastAsia="Times New Roman" w:hAnsi="Times New Roman"/>
          <w:sz w:val="28"/>
          <w:szCs w:val="28"/>
        </w:rPr>
        <w:t>расчётная</w:t>
      </w:r>
      <w:r w:rsidR="005452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B675F0">
        <w:rPr>
          <w:rFonts w:ascii="Times New Roman" w:eastAsia="Times New Roman" w:hAnsi="Times New Roman"/>
          <w:sz w:val="28"/>
          <w:szCs w:val="28"/>
        </w:rPr>
        <w:t>структура потребления ТЭР учреждением</w:t>
      </w:r>
      <w:r w:rsidR="00380514">
        <w:rPr>
          <w:rFonts w:ascii="Times New Roman" w:eastAsia="Times New Roman" w:hAnsi="Times New Roman"/>
          <w:sz w:val="28"/>
          <w:szCs w:val="28"/>
        </w:rPr>
        <w:t>, в денежном выражении</w:t>
      </w:r>
      <w:r w:rsidR="009F5CFF">
        <w:rPr>
          <w:rFonts w:ascii="Times New Roman" w:eastAsia="Times New Roman" w:hAnsi="Times New Roman"/>
          <w:sz w:val="28"/>
          <w:szCs w:val="28"/>
        </w:rPr>
        <w:t xml:space="preserve"> (при полном учете потребляемых ресурсов)</w:t>
      </w:r>
      <w:r w:rsidRPr="00256124">
        <w:rPr>
          <w:rFonts w:ascii="Times New Roman" w:eastAsia="Times New Roman" w:hAnsi="Times New Roman"/>
          <w:sz w:val="28"/>
          <w:szCs w:val="28"/>
        </w:rPr>
        <w:t>.</w:t>
      </w:r>
    </w:p>
    <w:p w:rsidR="0054526A" w:rsidRDefault="0054526A" w:rsidP="0054526A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7915E0E" wp14:editId="6ED1F5EE">
            <wp:extent cx="4869815" cy="3583940"/>
            <wp:effectExtent l="0" t="0" r="26035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B1A68" w:rsidRPr="004B1A68" w:rsidRDefault="004B1A68" w:rsidP="004B1A6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70566">
        <w:rPr>
          <w:rFonts w:ascii="Times New Roman" w:eastAsia="Times New Roman" w:hAnsi="Times New Roman"/>
          <w:sz w:val="28"/>
          <w:szCs w:val="28"/>
        </w:rPr>
        <w:t xml:space="preserve">Как видно </w:t>
      </w:r>
      <w:r w:rsidR="00237831" w:rsidRPr="00B70566">
        <w:rPr>
          <w:rFonts w:ascii="Times New Roman" w:eastAsia="Times New Roman" w:hAnsi="Times New Roman"/>
          <w:sz w:val="28"/>
          <w:szCs w:val="28"/>
        </w:rPr>
        <w:t>из</w:t>
      </w:r>
      <w:r w:rsidRPr="00B70566">
        <w:rPr>
          <w:rFonts w:ascii="Times New Roman" w:eastAsia="Times New Roman" w:hAnsi="Times New Roman"/>
          <w:sz w:val="28"/>
          <w:szCs w:val="28"/>
        </w:rPr>
        <w:t xml:space="preserve"> приведенной выше диаграммы, </w:t>
      </w:r>
      <w:r w:rsidR="00754FD9" w:rsidRPr="00B70566">
        <w:rPr>
          <w:rFonts w:ascii="Times New Roman" w:eastAsia="Times New Roman" w:hAnsi="Times New Roman"/>
          <w:sz w:val="28"/>
          <w:szCs w:val="28"/>
        </w:rPr>
        <w:t>ф</w:t>
      </w:r>
      <w:r w:rsidRPr="00B70566">
        <w:rPr>
          <w:rFonts w:ascii="Times New Roman" w:eastAsia="Times New Roman" w:hAnsi="Times New Roman"/>
          <w:sz w:val="28"/>
          <w:szCs w:val="28"/>
        </w:rPr>
        <w:t>инансовы</w:t>
      </w:r>
      <w:r w:rsidR="00754FD9" w:rsidRPr="00B70566">
        <w:rPr>
          <w:rFonts w:ascii="Times New Roman" w:eastAsia="Times New Roman" w:hAnsi="Times New Roman"/>
          <w:sz w:val="28"/>
          <w:szCs w:val="28"/>
        </w:rPr>
        <w:t>е</w:t>
      </w:r>
      <w:r w:rsidRPr="00B70566">
        <w:rPr>
          <w:rFonts w:ascii="Times New Roman" w:eastAsia="Times New Roman" w:hAnsi="Times New Roman"/>
          <w:sz w:val="28"/>
          <w:szCs w:val="28"/>
        </w:rPr>
        <w:t xml:space="preserve"> затрат</w:t>
      </w:r>
      <w:r w:rsidR="00754FD9" w:rsidRPr="00B70566">
        <w:rPr>
          <w:rFonts w:ascii="Times New Roman" w:eastAsia="Times New Roman" w:hAnsi="Times New Roman"/>
          <w:sz w:val="28"/>
          <w:szCs w:val="28"/>
        </w:rPr>
        <w:t>ы</w:t>
      </w:r>
      <w:r w:rsidRPr="00B70566">
        <w:rPr>
          <w:rFonts w:ascii="Times New Roman" w:eastAsia="Times New Roman" w:hAnsi="Times New Roman"/>
          <w:sz w:val="28"/>
          <w:szCs w:val="28"/>
        </w:rPr>
        <w:t xml:space="preserve"> учреждения приход</w:t>
      </w:r>
      <w:r w:rsidR="00754FD9" w:rsidRPr="00B70566">
        <w:rPr>
          <w:rFonts w:ascii="Times New Roman" w:eastAsia="Times New Roman" w:hAnsi="Times New Roman"/>
          <w:sz w:val="28"/>
          <w:szCs w:val="28"/>
        </w:rPr>
        <w:t>ящиеся</w:t>
      </w:r>
      <w:r w:rsidRPr="00B70566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C2102F">
        <w:rPr>
          <w:rFonts w:ascii="Times New Roman" w:eastAsia="Times New Roman" w:hAnsi="Times New Roman"/>
          <w:sz w:val="28"/>
          <w:szCs w:val="28"/>
        </w:rPr>
        <w:t>моторное топливо</w:t>
      </w:r>
      <w:r w:rsidR="000843C2">
        <w:rPr>
          <w:rFonts w:ascii="Times New Roman" w:eastAsia="Times New Roman" w:hAnsi="Times New Roman"/>
          <w:sz w:val="28"/>
          <w:szCs w:val="28"/>
        </w:rPr>
        <w:t>,</w:t>
      </w:r>
      <w:r w:rsidR="000843C2" w:rsidRPr="000843C2">
        <w:rPr>
          <w:rFonts w:ascii="Times New Roman" w:eastAsia="Times New Roman" w:hAnsi="Times New Roman"/>
          <w:sz w:val="28"/>
          <w:szCs w:val="28"/>
        </w:rPr>
        <w:t xml:space="preserve"> </w:t>
      </w:r>
      <w:r w:rsidR="000843C2">
        <w:rPr>
          <w:rFonts w:ascii="Times New Roman" w:eastAsia="Times New Roman" w:hAnsi="Times New Roman"/>
          <w:sz w:val="28"/>
          <w:szCs w:val="28"/>
        </w:rPr>
        <w:t>природный газ,</w:t>
      </w:r>
      <w:r w:rsidR="000843C2" w:rsidRPr="00B70566">
        <w:rPr>
          <w:rFonts w:ascii="Times New Roman" w:eastAsia="Times New Roman" w:hAnsi="Times New Roman"/>
          <w:sz w:val="28"/>
          <w:szCs w:val="28"/>
        </w:rPr>
        <w:t xml:space="preserve"> электрическую энергию</w:t>
      </w:r>
      <w:r w:rsidR="00156A05">
        <w:rPr>
          <w:rFonts w:ascii="Times New Roman" w:eastAsia="Times New Roman" w:hAnsi="Times New Roman"/>
          <w:sz w:val="28"/>
          <w:szCs w:val="28"/>
        </w:rPr>
        <w:t xml:space="preserve"> </w:t>
      </w:r>
      <w:r w:rsidR="00F07D7E">
        <w:rPr>
          <w:rFonts w:ascii="Times New Roman" w:eastAsia="Times New Roman" w:hAnsi="Times New Roman"/>
          <w:sz w:val="28"/>
          <w:szCs w:val="28"/>
        </w:rPr>
        <w:t>и</w:t>
      </w:r>
      <w:r w:rsidR="000843C2">
        <w:rPr>
          <w:rFonts w:ascii="Times New Roman" w:eastAsia="Times New Roman" w:hAnsi="Times New Roman"/>
          <w:sz w:val="28"/>
          <w:szCs w:val="28"/>
        </w:rPr>
        <w:t xml:space="preserve"> воду составляет</w:t>
      </w:r>
      <w:r w:rsidR="00F07D7E">
        <w:rPr>
          <w:rFonts w:ascii="Times New Roman" w:eastAsia="Times New Roman" w:hAnsi="Times New Roman"/>
          <w:sz w:val="28"/>
          <w:szCs w:val="28"/>
        </w:rPr>
        <w:t xml:space="preserve"> </w:t>
      </w:r>
      <w:r w:rsidR="00214BD0">
        <w:rPr>
          <w:rFonts w:ascii="Times New Roman" w:eastAsia="Times New Roman" w:hAnsi="Times New Roman"/>
          <w:sz w:val="28"/>
          <w:szCs w:val="28"/>
        </w:rPr>
        <w:t>63</w:t>
      </w:r>
      <w:r w:rsidR="00F07D7E">
        <w:rPr>
          <w:rFonts w:ascii="Times New Roman" w:eastAsia="Times New Roman" w:hAnsi="Times New Roman"/>
          <w:sz w:val="28"/>
          <w:szCs w:val="28"/>
        </w:rPr>
        <w:t xml:space="preserve">, </w:t>
      </w:r>
      <w:r w:rsidR="00214BD0">
        <w:rPr>
          <w:rFonts w:ascii="Times New Roman" w:eastAsia="Times New Roman" w:hAnsi="Times New Roman"/>
          <w:sz w:val="28"/>
          <w:szCs w:val="28"/>
        </w:rPr>
        <w:t>26</w:t>
      </w:r>
      <w:r w:rsidR="00B70566" w:rsidRPr="00B70566">
        <w:rPr>
          <w:rFonts w:ascii="Times New Roman" w:eastAsia="Times New Roman" w:hAnsi="Times New Roman"/>
          <w:sz w:val="28"/>
          <w:szCs w:val="28"/>
        </w:rPr>
        <w:t>%</w:t>
      </w:r>
      <w:r w:rsidR="000843C2">
        <w:rPr>
          <w:rFonts w:ascii="Times New Roman" w:eastAsia="Times New Roman" w:hAnsi="Times New Roman"/>
          <w:sz w:val="28"/>
          <w:szCs w:val="28"/>
        </w:rPr>
        <w:t xml:space="preserve">, </w:t>
      </w:r>
      <w:r w:rsidR="00214BD0">
        <w:rPr>
          <w:rFonts w:ascii="Times New Roman" w:eastAsia="Times New Roman" w:hAnsi="Times New Roman"/>
          <w:sz w:val="28"/>
          <w:szCs w:val="28"/>
        </w:rPr>
        <w:t>9</w:t>
      </w:r>
      <w:r w:rsidR="000843C2">
        <w:rPr>
          <w:rFonts w:ascii="Times New Roman" w:eastAsia="Times New Roman" w:hAnsi="Times New Roman"/>
          <w:sz w:val="28"/>
          <w:szCs w:val="28"/>
        </w:rPr>
        <w:t>%</w:t>
      </w:r>
      <w:r w:rsidRPr="00B70566">
        <w:rPr>
          <w:rFonts w:ascii="Times New Roman" w:eastAsia="Times New Roman" w:hAnsi="Times New Roman"/>
          <w:sz w:val="28"/>
          <w:szCs w:val="28"/>
        </w:rPr>
        <w:t xml:space="preserve"> </w:t>
      </w:r>
      <w:r w:rsidR="00156A05">
        <w:rPr>
          <w:rFonts w:ascii="Times New Roman" w:eastAsia="Times New Roman" w:hAnsi="Times New Roman"/>
          <w:sz w:val="28"/>
          <w:szCs w:val="28"/>
        </w:rPr>
        <w:t xml:space="preserve">и </w:t>
      </w:r>
      <w:r w:rsidR="00214BD0">
        <w:rPr>
          <w:rFonts w:ascii="Times New Roman" w:eastAsia="Times New Roman" w:hAnsi="Times New Roman"/>
          <w:sz w:val="28"/>
          <w:szCs w:val="28"/>
        </w:rPr>
        <w:t>2</w:t>
      </w:r>
      <w:r w:rsidR="000843C2">
        <w:rPr>
          <w:rFonts w:ascii="Times New Roman" w:eastAsia="Times New Roman" w:hAnsi="Times New Roman"/>
          <w:sz w:val="28"/>
          <w:szCs w:val="28"/>
        </w:rPr>
        <w:t>%</w:t>
      </w:r>
      <w:r w:rsidR="00156A0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70566">
        <w:rPr>
          <w:rFonts w:ascii="Times New Roman" w:eastAsia="Times New Roman" w:hAnsi="Times New Roman"/>
          <w:sz w:val="28"/>
          <w:szCs w:val="28"/>
        </w:rPr>
        <w:t>соответственно от общих фи</w:t>
      </w:r>
      <w:r w:rsidR="00F07D7E">
        <w:rPr>
          <w:rFonts w:ascii="Times New Roman" w:eastAsia="Times New Roman" w:hAnsi="Times New Roman"/>
          <w:sz w:val="28"/>
          <w:szCs w:val="28"/>
        </w:rPr>
        <w:t>нансовых затрат на потребляемые виды ресурсов</w:t>
      </w:r>
      <w:r w:rsidRPr="00B70566">
        <w:rPr>
          <w:rFonts w:ascii="Times New Roman" w:eastAsia="Times New Roman" w:hAnsi="Times New Roman"/>
          <w:sz w:val="28"/>
          <w:szCs w:val="28"/>
        </w:rPr>
        <w:t>.</w:t>
      </w:r>
      <w:r w:rsidRPr="004B1A6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34185" w:rsidRDefault="00F07D7E" w:rsidP="005A77E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F07D7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57331A">
        <w:rPr>
          <w:rFonts w:ascii="Times New Roman" w:hAnsi="Times New Roman"/>
          <w:sz w:val="28"/>
          <w:szCs w:val="28"/>
        </w:rPr>
        <w:t xml:space="preserve">– </w:t>
      </w:r>
      <w:r w:rsidR="006E1FD0">
        <w:rPr>
          <w:rFonts w:ascii="Times New Roman" w:hAnsi="Times New Roman"/>
          <w:sz w:val="28"/>
          <w:szCs w:val="28"/>
        </w:rPr>
        <w:t>Ибердусс</w:t>
      </w:r>
      <w:r w:rsidR="003052DF">
        <w:rPr>
          <w:rFonts w:ascii="Times New Roman" w:hAnsi="Times New Roman"/>
          <w:sz w:val="28"/>
          <w:szCs w:val="28"/>
        </w:rPr>
        <w:t>кое</w:t>
      </w:r>
      <w:r w:rsidRPr="00F07D7E">
        <w:rPr>
          <w:rFonts w:ascii="Times New Roman" w:hAnsi="Times New Roman"/>
          <w:sz w:val="28"/>
          <w:szCs w:val="28"/>
        </w:rPr>
        <w:t xml:space="preserve"> сельское поселение Касимовского муниципального района Рязанской области</w:t>
      </w:r>
      <w:r w:rsidR="00B70566">
        <w:rPr>
          <w:rFonts w:ascii="Times New Roman" w:eastAsia="Times New Roman" w:hAnsi="Times New Roman"/>
          <w:sz w:val="28"/>
          <w:szCs w:val="28"/>
        </w:rPr>
        <w:t xml:space="preserve"> </w:t>
      </w:r>
      <w:r w:rsidR="00F93FAE">
        <w:rPr>
          <w:rFonts w:ascii="Times New Roman" w:eastAsia="Times New Roman" w:hAnsi="Times New Roman"/>
          <w:sz w:val="28"/>
          <w:szCs w:val="28"/>
        </w:rPr>
        <w:t>ведет приборный учет</w:t>
      </w:r>
      <w:r w:rsidR="00934185">
        <w:rPr>
          <w:rFonts w:ascii="Times New Roman" w:eastAsia="Times New Roman" w:hAnsi="Times New Roman"/>
          <w:sz w:val="28"/>
          <w:szCs w:val="28"/>
        </w:rPr>
        <w:t>:</w:t>
      </w:r>
    </w:p>
    <w:p w:rsidR="00156A05" w:rsidRDefault="00F93FAE" w:rsidP="00AF653A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AF653A">
        <w:rPr>
          <w:rFonts w:ascii="Times New Roman" w:eastAsia="Times New Roman" w:hAnsi="Times New Roman"/>
          <w:sz w:val="28"/>
          <w:szCs w:val="28"/>
        </w:rPr>
        <w:t>э</w:t>
      </w:r>
      <w:r w:rsidR="004B1A68" w:rsidRPr="00AF653A">
        <w:rPr>
          <w:rFonts w:ascii="Times New Roman" w:eastAsia="Times New Roman" w:hAnsi="Times New Roman"/>
          <w:sz w:val="28"/>
          <w:szCs w:val="28"/>
        </w:rPr>
        <w:t>лектроэнергии</w:t>
      </w:r>
      <w:r w:rsidR="00156A05">
        <w:rPr>
          <w:rFonts w:ascii="Times New Roman" w:eastAsia="Times New Roman" w:hAnsi="Times New Roman"/>
          <w:sz w:val="28"/>
          <w:szCs w:val="28"/>
        </w:rPr>
        <w:t>;</w:t>
      </w:r>
    </w:p>
    <w:p w:rsidR="00F07D7E" w:rsidRPr="00AF653A" w:rsidRDefault="00156A05" w:rsidP="00AF653A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природного газа</w:t>
      </w:r>
      <w:r w:rsidR="00F07D7E" w:rsidRPr="00AF653A">
        <w:rPr>
          <w:rFonts w:ascii="Times New Roman" w:eastAsia="Times New Roman" w:hAnsi="Times New Roman"/>
          <w:sz w:val="28"/>
          <w:szCs w:val="28"/>
        </w:rPr>
        <w:t>.</w:t>
      </w:r>
    </w:p>
    <w:p w:rsidR="000D4FDC" w:rsidRPr="00F07D7E" w:rsidRDefault="006B18C8" w:rsidP="000843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43C2">
        <w:rPr>
          <w:rFonts w:ascii="Times New Roman" w:hAnsi="Times New Roman"/>
          <w:sz w:val="28"/>
          <w:szCs w:val="28"/>
        </w:rPr>
        <w:t xml:space="preserve">Во всём здании установлены </w:t>
      </w:r>
      <w:r>
        <w:rPr>
          <w:rFonts w:ascii="Times New Roman" w:hAnsi="Times New Roman"/>
          <w:sz w:val="28"/>
          <w:szCs w:val="28"/>
        </w:rPr>
        <w:t>современные энергоэффективные</w:t>
      </w:r>
      <w:r w:rsidRPr="000843C2">
        <w:rPr>
          <w:rFonts w:ascii="Times New Roman" w:hAnsi="Times New Roman"/>
          <w:sz w:val="28"/>
          <w:szCs w:val="28"/>
        </w:rPr>
        <w:t xml:space="preserve"> окна.</w:t>
      </w:r>
    </w:p>
    <w:p w:rsidR="00B93585" w:rsidRPr="004B1A68" w:rsidRDefault="00B93585" w:rsidP="00A629A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B1A68">
        <w:rPr>
          <w:rFonts w:ascii="Times New Roman" w:eastAsia="Times New Roman" w:hAnsi="Times New Roman"/>
          <w:sz w:val="28"/>
          <w:szCs w:val="28"/>
        </w:rPr>
        <w:t xml:space="preserve">Освещение помещений осуществляется с применением </w:t>
      </w:r>
      <w:r w:rsidR="00214BD0">
        <w:rPr>
          <w:rFonts w:ascii="Times New Roman" w:eastAsia="Times New Roman" w:hAnsi="Times New Roman"/>
          <w:sz w:val="28"/>
          <w:szCs w:val="28"/>
        </w:rPr>
        <w:t>компактных люминесцентных ламп</w:t>
      </w:r>
      <w:r w:rsidR="00A629AF">
        <w:rPr>
          <w:rFonts w:ascii="Times New Roman" w:eastAsia="Times New Roman" w:hAnsi="Times New Roman"/>
          <w:sz w:val="28"/>
          <w:szCs w:val="28"/>
        </w:rPr>
        <w:t>.</w:t>
      </w:r>
    </w:p>
    <w:p w:rsidR="007B6270" w:rsidRDefault="004F0215" w:rsidP="004B1A6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F0215">
        <w:rPr>
          <w:rFonts w:ascii="Times New Roman" w:eastAsia="Times New Roman" w:hAnsi="Times New Roman"/>
          <w:sz w:val="28"/>
          <w:szCs w:val="28"/>
        </w:rPr>
        <w:t xml:space="preserve">Администрация муниципального образования </w:t>
      </w:r>
      <w:r w:rsidR="00156A05">
        <w:rPr>
          <w:rFonts w:ascii="Times New Roman" w:eastAsia="Times New Roman" w:hAnsi="Times New Roman"/>
          <w:sz w:val="28"/>
          <w:szCs w:val="28"/>
        </w:rPr>
        <w:t>–</w:t>
      </w:r>
      <w:r w:rsidRPr="004F0215">
        <w:rPr>
          <w:rFonts w:ascii="Times New Roman" w:eastAsia="Times New Roman" w:hAnsi="Times New Roman"/>
          <w:sz w:val="28"/>
          <w:szCs w:val="28"/>
        </w:rPr>
        <w:t xml:space="preserve"> </w:t>
      </w:r>
      <w:r w:rsidR="006E1FD0">
        <w:rPr>
          <w:rFonts w:ascii="Times New Roman" w:eastAsia="Times New Roman" w:hAnsi="Times New Roman"/>
          <w:sz w:val="28"/>
          <w:szCs w:val="28"/>
        </w:rPr>
        <w:t>Ибердусс</w:t>
      </w:r>
      <w:r w:rsidR="003052DF">
        <w:rPr>
          <w:rFonts w:ascii="Times New Roman" w:eastAsia="Times New Roman" w:hAnsi="Times New Roman"/>
          <w:sz w:val="28"/>
          <w:szCs w:val="28"/>
        </w:rPr>
        <w:t>кое</w:t>
      </w:r>
      <w:r w:rsidRPr="004F0215">
        <w:rPr>
          <w:rFonts w:ascii="Times New Roman" w:eastAsia="Times New Roman" w:hAnsi="Times New Roman"/>
          <w:sz w:val="28"/>
          <w:szCs w:val="28"/>
        </w:rPr>
        <w:t xml:space="preserve"> сельское поселение Касимовского муниципального района Рязанской </w:t>
      </w:r>
      <w:r w:rsidR="00156A05">
        <w:rPr>
          <w:rFonts w:ascii="Times New Roman" w:eastAsia="Times New Roman" w:hAnsi="Times New Roman"/>
          <w:sz w:val="28"/>
          <w:szCs w:val="28"/>
        </w:rPr>
        <w:t xml:space="preserve">имеет </w:t>
      </w:r>
      <w:r w:rsidR="00214BD0">
        <w:rPr>
          <w:rFonts w:ascii="Times New Roman" w:eastAsia="Times New Roman" w:hAnsi="Times New Roman"/>
          <w:sz w:val="28"/>
          <w:szCs w:val="28"/>
        </w:rPr>
        <w:t xml:space="preserve">некоторый </w:t>
      </w:r>
      <w:r w:rsidR="007B6270" w:rsidRPr="007B6270">
        <w:rPr>
          <w:rFonts w:ascii="Times New Roman" w:eastAsia="Times New Roman" w:hAnsi="Times New Roman"/>
          <w:sz w:val="28"/>
          <w:szCs w:val="28"/>
        </w:rPr>
        <w:t>потенциал для проведения мероприятий по энергосбережению и повышению энергетической эффективности.</w:t>
      </w:r>
    </w:p>
    <w:p w:rsidR="00C91BAB" w:rsidRDefault="00C91BAB" w:rsidP="004B1A6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93585" w:rsidRDefault="00B93585" w:rsidP="00C91BAB">
      <w:pPr>
        <w:pStyle w:val="2"/>
        <w:keepNext w:val="0"/>
        <w:widowControl w:val="0"/>
        <w:numPr>
          <w:ilvl w:val="1"/>
          <w:numId w:val="44"/>
        </w:numPr>
        <w:suppressAutoHyphens/>
        <w:spacing w:before="120" w:after="0" w:line="240" w:lineRule="auto"/>
        <w:ind w:left="941"/>
        <w:rPr>
          <w:iCs w:val="0"/>
          <w:sz w:val="28"/>
          <w:szCs w:val="28"/>
          <w:lang w:val="ru-RU"/>
        </w:rPr>
      </w:pPr>
      <w:bookmarkStart w:id="34" w:name="_Toc70605685"/>
      <w:bookmarkStart w:id="35" w:name="_Toc273975158"/>
      <w:r>
        <w:rPr>
          <w:iCs w:val="0"/>
          <w:sz w:val="28"/>
          <w:szCs w:val="28"/>
          <w:lang w:val="ru-RU"/>
        </w:rPr>
        <w:t xml:space="preserve">Определение </w:t>
      </w:r>
      <w:r w:rsidR="004657DA" w:rsidRPr="004657DA">
        <w:rPr>
          <w:iCs w:val="0"/>
          <w:sz w:val="28"/>
          <w:szCs w:val="28"/>
          <w:lang w:val="ru-RU"/>
        </w:rPr>
        <w:t>целевого уровня снижения объема потребляемых</w:t>
      </w:r>
      <w:r w:rsidR="004657DA">
        <w:rPr>
          <w:iCs w:val="0"/>
          <w:sz w:val="28"/>
          <w:szCs w:val="28"/>
          <w:lang w:val="ru-RU"/>
        </w:rPr>
        <w:t xml:space="preserve"> учреждением ресурсов согласно Методических рекомендаций Ми</w:t>
      </w:r>
      <w:r w:rsidR="004C2031">
        <w:rPr>
          <w:iCs w:val="0"/>
          <w:sz w:val="28"/>
          <w:szCs w:val="28"/>
          <w:lang w:val="ru-RU"/>
        </w:rPr>
        <w:t>н</w:t>
      </w:r>
      <w:r w:rsidR="004657DA">
        <w:rPr>
          <w:iCs w:val="0"/>
          <w:sz w:val="28"/>
          <w:szCs w:val="28"/>
          <w:lang w:val="ru-RU"/>
        </w:rPr>
        <w:t>экономразвития РФ.</w:t>
      </w:r>
      <w:bookmarkEnd w:id="34"/>
    </w:p>
    <w:p w:rsidR="004657DA" w:rsidRDefault="004657DA" w:rsidP="004657D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</w:t>
      </w:r>
      <w:r w:rsidRPr="00C0139B">
        <w:rPr>
          <w:rFonts w:ascii="Times New Roman" w:eastAsia="Times New Roman" w:hAnsi="Times New Roman"/>
          <w:sz w:val="28"/>
          <w:szCs w:val="28"/>
        </w:rPr>
        <w:t>азовым годом, по отношению к показателям которого на трехлетний период в 2020 году устанавливается целевой уровень снижения потребления ресурсов, является 2019 год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657DA" w:rsidRDefault="00A4084C" w:rsidP="004657D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Ф</w:t>
      </w:r>
      <w:r w:rsidRPr="009C6213">
        <w:rPr>
          <w:rFonts w:ascii="Times New Roman" w:eastAsia="Times New Roman" w:hAnsi="Times New Roman"/>
          <w:sz w:val="28"/>
          <w:szCs w:val="28"/>
        </w:rPr>
        <w:t xml:space="preserve">ункционально-типологическая группа, к которой принадлежит </w:t>
      </w:r>
      <w:r>
        <w:rPr>
          <w:rFonts w:ascii="Times New Roman" w:eastAsia="Times New Roman" w:hAnsi="Times New Roman"/>
          <w:sz w:val="28"/>
          <w:szCs w:val="28"/>
        </w:rPr>
        <w:t>учреждение согласно таблице</w:t>
      </w:r>
      <w:r w:rsidRPr="00DF7CEA">
        <w:rPr>
          <w:rFonts w:ascii="Times New Roman" w:eastAsia="Times New Roman" w:hAnsi="Times New Roman"/>
          <w:sz w:val="28"/>
          <w:szCs w:val="28"/>
        </w:rPr>
        <w:t xml:space="preserve"> П1-1, приложения 1* Методических рекомендаций утвержденных приказом Минэкономразвития РФ от 15.07.2020 №425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01917" w:rsidRPr="009F5CFF" w:rsidRDefault="00601917" w:rsidP="009F5CFF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9F5CFF">
        <w:rPr>
          <w:rFonts w:ascii="Times New Roman" w:eastAsia="Times New Roman" w:hAnsi="Times New Roman"/>
          <w:sz w:val="28"/>
          <w:szCs w:val="28"/>
        </w:rPr>
        <w:t>Функционально-типологическая группа объектов</w:t>
      </w:r>
      <w:r w:rsidR="000E7624" w:rsidRPr="009F5CFF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9F5CFF">
        <w:rPr>
          <w:rFonts w:ascii="Times New Roman" w:eastAsia="Times New Roman" w:hAnsi="Times New Roman"/>
          <w:sz w:val="28"/>
          <w:szCs w:val="28"/>
        </w:rPr>
        <w:t>Административные здания.</w:t>
      </w:r>
    </w:p>
    <w:p w:rsidR="00601917" w:rsidRPr="00601917" w:rsidRDefault="00601917" w:rsidP="006019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1917">
        <w:rPr>
          <w:rFonts w:ascii="Times New Roman" w:hAnsi="Times New Roman"/>
          <w:sz w:val="28"/>
          <w:szCs w:val="28"/>
        </w:rPr>
        <w:t>Контролируемыми величинами</w:t>
      </w:r>
      <w:r w:rsidR="00211D96">
        <w:rPr>
          <w:rFonts w:ascii="Times New Roman" w:hAnsi="Times New Roman"/>
          <w:sz w:val="28"/>
          <w:szCs w:val="28"/>
        </w:rPr>
        <w:t>,</w:t>
      </w:r>
      <w:r w:rsidRPr="00601917">
        <w:rPr>
          <w:rFonts w:ascii="Times New Roman" w:hAnsi="Times New Roman"/>
          <w:sz w:val="28"/>
          <w:szCs w:val="28"/>
        </w:rPr>
        <w:t xml:space="preserve"> согласно постановлению Правительства РФ от 7.10.2019г. № 1289 и Методических рекомендаций утвержденных приказом Минэкономразвития РФ от 15.07.2020 №425 для </w:t>
      </w:r>
      <w:r w:rsidR="00211D96">
        <w:rPr>
          <w:rFonts w:ascii="Times New Roman" w:hAnsi="Times New Roman"/>
          <w:sz w:val="28"/>
          <w:szCs w:val="28"/>
        </w:rPr>
        <w:t>данной ф</w:t>
      </w:r>
      <w:r w:rsidR="00211D96" w:rsidRPr="00211D96">
        <w:rPr>
          <w:rFonts w:ascii="Times New Roman" w:hAnsi="Times New Roman"/>
          <w:sz w:val="28"/>
          <w:szCs w:val="28"/>
        </w:rPr>
        <w:t>ункционально-типологическ</w:t>
      </w:r>
      <w:r w:rsidR="00211D96">
        <w:rPr>
          <w:rFonts w:ascii="Times New Roman" w:hAnsi="Times New Roman"/>
          <w:sz w:val="28"/>
          <w:szCs w:val="28"/>
        </w:rPr>
        <w:t>ой</w:t>
      </w:r>
      <w:r w:rsidR="00211D96" w:rsidRPr="00211D96">
        <w:rPr>
          <w:rFonts w:ascii="Times New Roman" w:hAnsi="Times New Roman"/>
          <w:sz w:val="28"/>
          <w:szCs w:val="28"/>
        </w:rPr>
        <w:t xml:space="preserve"> групп</w:t>
      </w:r>
      <w:r w:rsidR="00211D96">
        <w:rPr>
          <w:rFonts w:ascii="Times New Roman" w:hAnsi="Times New Roman"/>
          <w:sz w:val="28"/>
          <w:szCs w:val="28"/>
        </w:rPr>
        <w:t>ы,</w:t>
      </w:r>
      <w:r w:rsidRPr="00601917">
        <w:rPr>
          <w:rFonts w:ascii="Times New Roman" w:hAnsi="Times New Roman"/>
          <w:sz w:val="28"/>
          <w:szCs w:val="28"/>
        </w:rPr>
        <w:t xml:space="preserve"> являются удельный годовой расход, потенциал снижения потребления, целевой уровень экономии следующих ресурсов:</w:t>
      </w:r>
    </w:p>
    <w:p w:rsidR="00601917" w:rsidRPr="00AF653A" w:rsidRDefault="00211D96" w:rsidP="00AF653A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AF653A">
        <w:rPr>
          <w:rFonts w:ascii="Times New Roman" w:eastAsia="Times New Roman" w:hAnsi="Times New Roman"/>
          <w:sz w:val="28"/>
          <w:szCs w:val="28"/>
        </w:rPr>
        <w:t>т</w:t>
      </w:r>
      <w:r w:rsidR="00601917" w:rsidRPr="00AF653A">
        <w:rPr>
          <w:rFonts w:ascii="Times New Roman" w:eastAsia="Times New Roman" w:hAnsi="Times New Roman"/>
          <w:sz w:val="28"/>
          <w:szCs w:val="28"/>
        </w:rPr>
        <w:t>епловая энергия на нужды отопления и вентиляции;</w:t>
      </w:r>
    </w:p>
    <w:p w:rsidR="00601917" w:rsidRPr="00AF653A" w:rsidRDefault="00211D96" w:rsidP="00AF653A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AF653A">
        <w:rPr>
          <w:rFonts w:ascii="Times New Roman" w:eastAsia="Times New Roman" w:hAnsi="Times New Roman"/>
          <w:sz w:val="28"/>
          <w:szCs w:val="28"/>
        </w:rPr>
        <w:t>г</w:t>
      </w:r>
      <w:r w:rsidR="00601917" w:rsidRPr="00AF653A">
        <w:rPr>
          <w:rFonts w:ascii="Times New Roman" w:eastAsia="Times New Roman" w:hAnsi="Times New Roman"/>
          <w:sz w:val="28"/>
          <w:szCs w:val="28"/>
        </w:rPr>
        <w:t>орячая вода;</w:t>
      </w:r>
    </w:p>
    <w:p w:rsidR="00601917" w:rsidRPr="00AF653A" w:rsidRDefault="00211D96" w:rsidP="00AF653A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AF653A">
        <w:rPr>
          <w:rFonts w:ascii="Times New Roman" w:eastAsia="Times New Roman" w:hAnsi="Times New Roman"/>
          <w:sz w:val="28"/>
          <w:szCs w:val="28"/>
        </w:rPr>
        <w:t>х</w:t>
      </w:r>
      <w:r w:rsidR="00601917" w:rsidRPr="00AF653A">
        <w:rPr>
          <w:rFonts w:ascii="Times New Roman" w:eastAsia="Times New Roman" w:hAnsi="Times New Roman"/>
          <w:sz w:val="28"/>
          <w:szCs w:val="28"/>
        </w:rPr>
        <w:t>олодная вода;</w:t>
      </w:r>
    </w:p>
    <w:p w:rsidR="00601917" w:rsidRPr="00AF653A" w:rsidRDefault="00211D96" w:rsidP="00AF653A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AF653A">
        <w:rPr>
          <w:rFonts w:ascii="Times New Roman" w:eastAsia="Times New Roman" w:hAnsi="Times New Roman"/>
          <w:sz w:val="28"/>
          <w:szCs w:val="28"/>
        </w:rPr>
        <w:t>э</w:t>
      </w:r>
      <w:r w:rsidR="00601917" w:rsidRPr="00AF653A">
        <w:rPr>
          <w:rFonts w:ascii="Times New Roman" w:eastAsia="Times New Roman" w:hAnsi="Times New Roman"/>
          <w:sz w:val="28"/>
          <w:szCs w:val="28"/>
        </w:rPr>
        <w:t>лектроэнергия;</w:t>
      </w:r>
    </w:p>
    <w:p w:rsidR="00601917" w:rsidRPr="00AF653A" w:rsidRDefault="00211D96" w:rsidP="00AF653A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AF653A">
        <w:rPr>
          <w:rFonts w:ascii="Times New Roman" w:eastAsia="Times New Roman" w:hAnsi="Times New Roman"/>
          <w:sz w:val="28"/>
          <w:szCs w:val="28"/>
        </w:rPr>
        <w:t>п</w:t>
      </w:r>
      <w:r w:rsidR="00601917" w:rsidRPr="00AF653A">
        <w:rPr>
          <w:rFonts w:ascii="Times New Roman" w:eastAsia="Times New Roman" w:hAnsi="Times New Roman"/>
          <w:sz w:val="28"/>
          <w:szCs w:val="28"/>
        </w:rPr>
        <w:t>риродный газ для целей приготовления пищи;</w:t>
      </w:r>
    </w:p>
    <w:p w:rsidR="00601917" w:rsidRPr="00AF653A" w:rsidRDefault="00211D96" w:rsidP="00AF653A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AF653A">
        <w:rPr>
          <w:rFonts w:ascii="Times New Roman" w:eastAsia="Times New Roman" w:hAnsi="Times New Roman"/>
          <w:sz w:val="28"/>
          <w:szCs w:val="28"/>
        </w:rPr>
        <w:t>т</w:t>
      </w:r>
      <w:r w:rsidR="00601917" w:rsidRPr="00AF653A">
        <w:rPr>
          <w:rFonts w:ascii="Times New Roman" w:eastAsia="Times New Roman" w:hAnsi="Times New Roman"/>
          <w:sz w:val="28"/>
          <w:szCs w:val="28"/>
        </w:rPr>
        <w:t>вердое топливо для целей отопления и вентиляции.</w:t>
      </w:r>
    </w:p>
    <w:p w:rsidR="004657DA" w:rsidRDefault="00A4084C" w:rsidP="004657D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55E07">
        <w:rPr>
          <w:rFonts w:ascii="Times New Roman" w:eastAsia="Times New Roman" w:hAnsi="Times New Roman"/>
          <w:sz w:val="28"/>
          <w:szCs w:val="28"/>
        </w:rPr>
        <w:t>Фак</w:t>
      </w:r>
      <w:r>
        <w:rPr>
          <w:rFonts w:ascii="Times New Roman" w:eastAsia="Times New Roman" w:hAnsi="Times New Roman"/>
          <w:sz w:val="28"/>
          <w:szCs w:val="28"/>
        </w:rPr>
        <w:t>ти</w:t>
      </w:r>
      <w:r w:rsidRPr="00555E07">
        <w:rPr>
          <w:rFonts w:ascii="Times New Roman" w:eastAsia="Times New Roman" w:hAnsi="Times New Roman"/>
          <w:sz w:val="28"/>
          <w:szCs w:val="28"/>
        </w:rPr>
        <w:t>чески потребляемые учреждением ресурсы</w:t>
      </w:r>
      <w:r w:rsidR="00252C74">
        <w:rPr>
          <w:rFonts w:ascii="Times New Roman" w:eastAsia="Times New Roman" w:hAnsi="Times New Roman"/>
          <w:sz w:val="28"/>
          <w:szCs w:val="28"/>
        </w:rPr>
        <w:t>, учитываемые приборно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4657DA" w:rsidRPr="00AF653A" w:rsidRDefault="004657DA" w:rsidP="00AF653A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AF653A">
        <w:rPr>
          <w:rFonts w:ascii="Times New Roman" w:eastAsia="Times New Roman" w:hAnsi="Times New Roman"/>
          <w:sz w:val="28"/>
          <w:szCs w:val="28"/>
        </w:rPr>
        <w:t>электрическая энергия;</w:t>
      </w:r>
    </w:p>
    <w:p w:rsidR="004F0215" w:rsidRPr="00AF653A" w:rsidRDefault="000E7624" w:rsidP="00AF653A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AF653A">
        <w:rPr>
          <w:rFonts w:ascii="Times New Roman" w:eastAsia="Times New Roman" w:hAnsi="Times New Roman"/>
          <w:sz w:val="28"/>
          <w:szCs w:val="28"/>
        </w:rPr>
        <w:t>природный газ</w:t>
      </w:r>
      <w:r w:rsidR="00FF1C33">
        <w:rPr>
          <w:rFonts w:ascii="Times New Roman" w:eastAsia="Times New Roman" w:hAnsi="Times New Roman"/>
          <w:sz w:val="28"/>
          <w:szCs w:val="28"/>
        </w:rPr>
        <w:t xml:space="preserve"> (в том числе для приготовления пищи)</w:t>
      </w:r>
      <w:r w:rsidR="004F0215" w:rsidRPr="00AF653A">
        <w:rPr>
          <w:rFonts w:ascii="Times New Roman" w:eastAsia="Times New Roman" w:hAnsi="Times New Roman"/>
          <w:sz w:val="28"/>
          <w:szCs w:val="28"/>
        </w:rPr>
        <w:t>;</w:t>
      </w:r>
    </w:p>
    <w:p w:rsidR="004657DA" w:rsidRPr="00AF653A" w:rsidRDefault="004657DA" w:rsidP="00AF653A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AF653A">
        <w:rPr>
          <w:rFonts w:ascii="Times New Roman" w:eastAsia="Times New Roman" w:hAnsi="Times New Roman"/>
          <w:sz w:val="28"/>
          <w:szCs w:val="28"/>
        </w:rPr>
        <w:t>моторное топливо.</w:t>
      </w:r>
    </w:p>
    <w:p w:rsidR="004C2031" w:rsidRDefault="004657DA" w:rsidP="004657D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</w:t>
      </w:r>
      <w:r w:rsidRPr="008B1AD0">
        <w:rPr>
          <w:rFonts w:ascii="Times New Roman" w:eastAsia="Times New Roman" w:hAnsi="Times New Roman"/>
          <w:sz w:val="28"/>
          <w:szCs w:val="28"/>
        </w:rPr>
        <w:t>дельны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8B1AD0">
        <w:rPr>
          <w:rFonts w:ascii="Times New Roman" w:eastAsia="Times New Roman" w:hAnsi="Times New Roman"/>
          <w:sz w:val="28"/>
          <w:szCs w:val="28"/>
        </w:rPr>
        <w:t xml:space="preserve"> годовы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8B1AD0">
        <w:rPr>
          <w:rFonts w:ascii="Times New Roman" w:eastAsia="Times New Roman" w:hAnsi="Times New Roman"/>
          <w:sz w:val="28"/>
          <w:szCs w:val="28"/>
        </w:rPr>
        <w:t xml:space="preserve"> расход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8B1AD0">
        <w:rPr>
          <w:rFonts w:ascii="Times New Roman" w:eastAsia="Times New Roman" w:hAnsi="Times New Roman"/>
          <w:sz w:val="28"/>
          <w:szCs w:val="28"/>
        </w:rPr>
        <w:t xml:space="preserve"> ресурсов</w:t>
      </w:r>
      <w:r>
        <w:rPr>
          <w:rFonts w:ascii="Times New Roman" w:eastAsia="Times New Roman" w:hAnsi="Times New Roman"/>
          <w:sz w:val="28"/>
          <w:szCs w:val="28"/>
        </w:rPr>
        <w:t xml:space="preserve"> учреждения </w:t>
      </w:r>
      <w:r w:rsidR="008072CC">
        <w:rPr>
          <w:rFonts w:ascii="Times New Roman" w:eastAsia="Times New Roman" w:hAnsi="Times New Roman"/>
          <w:sz w:val="28"/>
          <w:szCs w:val="28"/>
        </w:rPr>
        <w:t>(в том числе в сопоставимых условиях)</w:t>
      </w:r>
      <w:r w:rsidR="004C2031">
        <w:rPr>
          <w:rFonts w:ascii="Times New Roman" w:eastAsia="Times New Roman" w:hAnsi="Times New Roman"/>
          <w:sz w:val="28"/>
          <w:szCs w:val="28"/>
        </w:rPr>
        <w:t xml:space="preserve"> рассчитываются по формулам п. 6.3 </w:t>
      </w:r>
      <w:r w:rsidR="004C2031" w:rsidRPr="004C2031">
        <w:rPr>
          <w:rFonts w:ascii="Times New Roman" w:eastAsia="Times New Roman" w:hAnsi="Times New Roman"/>
          <w:sz w:val="28"/>
          <w:szCs w:val="28"/>
        </w:rPr>
        <w:t>Методических рекомендаций утвержденных приказом Минэкономразвития РФ от 15.07.2020 №425</w:t>
      </w:r>
      <w:r w:rsidR="004C203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657DA" w:rsidRDefault="004C2031" w:rsidP="004657D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4657DA">
        <w:rPr>
          <w:rFonts w:ascii="Times New Roman" w:eastAsia="Times New Roman" w:hAnsi="Times New Roman"/>
          <w:sz w:val="28"/>
          <w:szCs w:val="28"/>
        </w:rPr>
        <w:t xml:space="preserve">отенциал </w:t>
      </w:r>
      <w:r w:rsidR="004657DA" w:rsidRPr="007E602C">
        <w:rPr>
          <w:rFonts w:ascii="Times New Roman" w:eastAsia="Times New Roman" w:hAnsi="Times New Roman"/>
          <w:sz w:val="28"/>
          <w:szCs w:val="28"/>
        </w:rPr>
        <w:t xml:space="preserve">снижения потребления ресурсов </w:t>
      </w:r>
      <w:r w:rsidR="00D84584">
        <w:rPr>
          <w:rFonts w:ascii="Times New Roman" w:eastAsia="Times New Roman" w:hAnsi="Times New Roman"/>
          <w:sz w:val="28"/>
          <w:szCs w:val="28"/>
        </w:rPr>
        <w:t xml:space="preserve">определяется </w:t>
      </w:r>
      <w:r w:rsidR="004657DA">
        <w:rPr>
          <w:rFonts w:ascii="Times New Roman" w:eastAsia="Times New Roman" w:hAnsi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/>
          <w:sz w:val="28"/>
          <w:szCs w:val="28"/>
        </w:rPr>
        <w:t xml:space="preserve">таблицам </w:t>
      </w:r>
      <w:r w:rsidR="004657DA" w:rsidRPr="007E602C">
        <w:rPr>
          <w:rFonts w:ascii="Times New Roman" w:eastAsia="Times New Roman" w:hAnsi="Times New Roman"/>
          <w:sz w:val="28"/>
          <w:szCs w:val="28"/>
        </w:rPr>
        <w:t>приложения 4</w:t>
      </w:r>
      <w:r w:rsidR="004657D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="004657DA" w:rsidRPr="007E602C">
        <w:rPr>
          <w:rFonts w:ascii="Times New Roman" w:eastAsia="Times New Roman" w:hAnsi="Times New Roman"/>
          <w:sz w:val="28"/>
          <w:szCs w:val="28"/>
        </w:rPr>
        <w:t>етодических рекомендаций утвержденных приказом Минэкономразвития РФ от 15.07.2020 №425</w:t>
      </w:r>
      <w:r w:rsidR="008072CC">
        <w:rPr>
          <w:rFonts w:ascii="Times New Roman" w:eastAsia="Times New Roman" w:hAnsi="Times New Roman"/>
          <w:sz w:val="28"/>
          <w:szCs w:val="28"/>
        </w:rPr>
        <w:t>.</w:t>
      </w:r>
    </w:p>
    <w:p w:rsidR="008A4277" w:rsidRDefault="008A4277" w:rsidP="008A4277">
      <w:pPr>
        <w:spacing w:after="0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Таблица №2</w:t>
      </w:r>
    </w:p>
    <w:tbl>
      <w:tblPr>
        <w:tblW w:w="10441" w:type="dxa"/>
        <w:tblInd w:w="93" w:type="dxa"/>
        <w:tblLook w:val="04A0" w:firstRow="1" w:lastRow="0" w:firstColumn="1" w:lastColumn="0" w:noHBand="0" w:noVBand="1"/>
      </w:tblPr>
      <w:tblGrid>
        <w:gridCol w:w="3559"/>
        <w:gridCol w:w="1413"/>
        <w:gridCol w:w="1116"/>
        <w:gridCol w:w="1745"/>
        <w:gridCol w:w="1116"/>
        <w:gridCol w:w="1492"/>
      </w:tblGrid>
      <w:tr w:rsidR="00214BD0" w:rsidRPr="00214BD0" w:rsidTr="00214BD0">
        <w:trPr>
          <w:trHeight w:val="1043"/>
        </w:trPr>
        <w:tc>
          <w:tcPr>
            <w:tcW w:w="3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5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Удельный годовой расход</w:t>
            </w:r>
          </w:p>
        </w:tc>
        <w:tc>
          <w:tcPr>
            <w:tcW w:w="286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Удельный годовой расход в сопоставимых условиях</w:t>
            </w:r>
          </w:p>
        </w:tc>
        <w:tc>
          <w:tcPr>
            <w:tcW w:w="1492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потенциал снижения потребления ресурса</w:t>
            </w:r>
          </w:p>
        </w:tc>
      </w:tr>
      <w:tr w:rsidR="00214BD0" w:rsidRPr="00214BD0" w:rsidTr="00214BD0">
        <w:trPr>
          <w:trHeight w:val="620"/>
        </w:trPr>
        <w:tc>
          <w:tcPr>
            <w:tcW w:w="35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492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4BD0" w:rsidRPr="00214BD0" w:rsidTr="00214BD0">
        <w:trPr>
          <w:trHeight w:val="143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BD0" w:rsidRPr="00214BD0" w:rsidRDefault="00214BD0" w:rsidP="00214BD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4BD0" w:rsidRPr="00214BD0" w:rsidRDefault="00214BD0" w:rsidP="00214BD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4BD0" w:rsidRPr="00214BD0" w:rsidTr="00214BD0">
        <w:trPr>
          <w:trHeight w:val="320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BD0" w:rsidRPr="00214BD0" w:rsidRDefault="00214BD0" w:rsidP="00214BD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14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кВт·ч/кв.м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8,81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кВт·ч/кв.м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8,81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214BD0" w:rsidRPr="00214BD0" w:rsidTr="00214BD0">
        <w:trPr>
          <w:trHeight w:val="290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BD0" w:rsidRPr="00214BD0" w:rsidRDefault="00214BD0" w:rsidP="00214BD0">
            <w:pPr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4BD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eastAsia="ru-RU"/>
              </w:rPr>
              <w:t>тепловая энергия на нужды отопления и вентиляции (с учетом горячего водоснабжения или без)</w:t>
            </w:r>
          </w:p>
        </w:tc>
        <w:tc>
          <w:tcPr>
            <w:tcW w:w="14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4BD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eastAsia="ru-RU"/>
              </w:rPr>
              <w:t>Гкал/кв.м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4BD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eastAsia="ru-RU"/>
              </w:rPr>
              <w:t>0,164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4BD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eastAsia="ru-RU"/>
              </w:rPr>
              <w:t>Вт·ч/(кв.м°Ссутки)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4BD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eastAsia="ru-RU"/>
              </w:rPr>
              <w:t>47,767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4BD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eastAsia="ru-RU"/>
              </w:rPr>
              <w:t>38,3%</w:t>
            </w:r>
          </w:p>
        </w:tc>
      </w:tr>
      <w:tr w:rsidR="00214BD0" w:rsidRPr="00214BD0" w:rsidTr="00214BD0">
        <w:trPr>
          <w:trHeight w:val="310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BD0" w:rsidRPr="00214BD0" w:rsidRDefault="00214BD0" w:rsidP="00214BD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4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куб.м/кв</w:t>
            </w:r>
            <w:r w:rsidR="006B18C8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.м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23,62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куб.м/кв</w:t>
            </w:r>
            <w:r w:rsidR="006B18C8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.м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23,62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14BD0" w:rsidRPr="00214BD0" w:rsidTr="00214BD0">
        <w:trPr>
          <w:trHeight w:val="320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BD0" w:rsidRPr="00214BD0" w:rsidRDefault="00214BD0" w:rsidP="00214BD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моторное топливо</w:t>
            </w:r>
          </w:p>
        </w:tc>
        <w:tc>
          <w:tcPr>
            <w:tcW w:w="14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тут/л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0,0012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тут/л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0,0012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0E7624" w:rsidRPr="000E7624" w:rsidRDefault="000E7624" w:rsidP="000E7624">
      <w:pPr>
        <w:spacing w:after="0" w:line="240" w:lineRule="auto"/>
        <w:rPr>
          <w:rFonts w:ascii="Arial Narrow" w:eastAsia="Times New Roman" w:hAnsi="Arial Narrow"/>
          <w:i/>
          <w:iCs/>
          <w:color w:val="000000"/>
          <w:sz w:val="20"/>
          <w:szCs w:val="20"/>
          <w:lang w:eastAsia="ru-RU"/>
        </w:rPr>
      </w:pPr>
      <w:r w:rsidRPr="000E7624">
        <w:rPr>
          <w:rFonts w:ascii="Arial Narrow" w:eastAsia="Times New Roman" w:hAnsi="Arial Narrow"/>
          <w:i/>
          <w:iCs/>
          <w:color w:val="000000"/>
          <w:sz w:val="20"/>
          <w:szCs w:val="20"/>
          <w:lang w:eastAsia="ru-RU"/>
        </w:rPr>
        <w:t>*сп</w:t>
      </w:r>
      <w:r>
        <w:rPr>
          <w:rFonts w:ascii="Arial Narrow" w:eastAsia="Times New Roman" w:hAnsi="Arial Narrow"/>
          <w:i/>
          <w:iCs/>
          <w:color w:val="000000"/>
          <w:sz w:val="20"/>
          <w:szCs w:val="20"/>
          <w:lang w:eastAsia="ru-RU"/>
        </w:rPr>
        <w:t>р</w:t>
      </w:r>
      <w:r w:rsidRPr="000E7624">
        <w:rPr>
          <w:rFonts w:ascii="Arial Narrow" w:eastAsia="Times New Roman" w:hAnsi="Arial Narrow"/>
          <w:i/>
          <w:iCs/>
          <w:color w:val="000000"/>
          <w:sz w:val="20"/>
          <w:szCs w:val="20"/>
          <w:lang w:eastAsia="ru-RU"/>
        </w:rPr>
        <w:t>авочно, расчетное</w:t>
      </w:r>
    </w:p>
    <w:p w:rsidR="000E7624" w:rsidRDefault="000E7624" w:rsidP="004C203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E7624">
        <w:rPr>
          <w:rFonts w:ascii="Times New Roman" w:eastAsia="Times New Roman" w:hAnsi="Times New Roman"/>
          <w:sz w:val="28"/>
          <w:szCs w:val="28"/>
        </w:rPr>
        <w:t>При достигнутом уровне удельного потребления электрической энергии, потенциал снижения потребления ресурса для данной функционально-типологической группы (согласно Методическим рекомендациям Минэкономразвития РФ) равен 0.</w:t>
      </w:r>
    </w:p>
    <w:p w:rsidR="00D84584" w:rsidRDefault="00E04516" w:rsidP="000E762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E7624">
        <w:rPr>
          <w:rFonts w:ascii="Times New Roman" w:eastAsia="Times New Roman" w:hAnsi="Times New Roman"/>
          <w:sz w:val="28"/>
          <w:szCs w:val="28"/>
        </w:rPr>
        <w:lastRenderedPageBreak/>
        <w:t xml:space="preserve">Методические рекомендации Минэкономразвития РФ, исходя из существующего удельного потребления природного газа, не регламентируют </w:t>
      </w:r>
      <w:r>
        <w:rPr>
          <w:rFonts w:ascii="Times New Roman" w:eastAsia="Times New Roman" w:hAnsi="Times New Roman"/>
          <w:sz w:val="28"/>
          <w:szCs w:val="28"/>
        </w:rPr>
        <w:t xml:space="preserve">конкретный </w:t>
      </w:r>
      <w:r w:rsidRPr="000E7624">
        <w:rPr>
          <w:rFonts w:ascii="Times New Roman" w:eastAsia="Times New Roman" w:hAnsi="Times New Roman"/>
          <w:sz w:val="28"/>
          <w:szCs w:val="28"/>
        </w:rPr>
        <w:t>потенциал снижения потребления ресурса по природному газу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0E7624">
        <w:rPr>
          <w:rFonts w:ascii="Times New Roman" w:eastAsia="Times New Roman" w:hAnsi="Times New Roman"/>
          <w:sz w:val="28"/>
          <w:szCs w:val="28"/>
        </w:rPr>
        <w:t xml:space="preserve"> используемому для производства тепловой энергии на нужды отопления и вентиляции. </w:t>
      </w:r>
      <w:r w:rsidR="000E7624" w:rsidRPr="000E7624">
        <w:rPr>
          <w:rFonts w:ascii="Times New Roman" w:eastAsia="Times New Roman" w:hAnsi="Times New Roman"/>
          <w:sz w:val="28"/>
          <w:szCs w:val="28"/>
        </w:rPr>
        <w:t>Также</w:t>
      </w:r>
      <w:r w:rsidR="000E7624">
        <w:rPr>
          <w:rFonts w:ascii="Times New Roman" w:eastAsia="Times New Roman" w:hAnsi="Times New Roman"/>
          <w:sz w:val="28"/>
          <w:szCs w:val="28"/>
        </w:rPr>
        <w:t>,</w:t>
      </w:r>
      <w:r w:rsidR="000E7624" w:rsidRPr="000E7624">
        <w:rPr>
          <w:rFonts w:ascii="Times New Roman" w:eastAsia="Times New Roman" w:hAnsi="Times New Roman"/>
          <w:sz w:val="28"/>
          <w:szCs w:val="28"/>
        </w:rPr>
        <w:t xml:space="preserve"> методические рекомендации не указывают конкретного потенциала энергосбережения при рассчитанном удельном расходе моторного топлива.</w:t>
      </w:r>
    </w:p>
    <w:p w:rsidR="000E7624" w:rsidRDefault="000E7624" w:rsidP="000E762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E7624">
        <w:rPr>
          <w:rFonts w:ascii="Times New Roman" w:eastAsia="Times New Roman" w:hAnsi="Times New Roman"/>
          <w:sz w:val="28"/>
          <w:szCs w:val="28"/>
        </w:rPr>
        <w:t>Для объектов, не принадлежащих ни к одной из указанных в таблице П1-1 функционально-типологических групп, а также для ресурсов, не указанных в таблице П1-2 приложения 1 к настоящим Методическим рекомендациям, целевой уровень экономии ресурса на трехлетний период рекомендуется принимать равным 6%, или целевому уровню, установленному по итогам актуального энергетического обследования.</w:t>
      </w:r>
    </w:p>
    <w:p w:rsidR="008072CC" w:rsidRDefault="004C2031" w:rsidP="004C203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</w:t>
      </w:r>
      <w:r w:rsidRPr="004C2031">
        <w:rPr>
          <w:rFonts w:ascii="Times New Roman" w:eastAsia="Times New Roman" w:hAnsi="Times New Roman"/>
          <w:sz w:val="28"/>
          <w:szCs w:val="28"/>
        </w:rPr>
        <w:t xml:space="preserve">елевой уровень экономии ресурса </w:t>
      </w:r>
      <w:r>
        <w:rPr>
          <w:rFonts w:ascii="Times New Roman" w:eastAsia="Times New Roman" w:hAnsi="Times New Roman"/>
          <w:sz w:val="28"/>
          <w:szCs w:val="28"/>
        </w:rPr>
        <w:t xml:space="preserve">(ЦУЭ) определяется из таблиц приложения 4 </w:t>
      </w:r>
      <w:r w:rsidRPr="004C2031">
        <w:rPr>
          <w:rFonts w:ascii="Times New Roman" w:eastAsia="Times New Roman" w:hAnsi="Times New Roman"/>
          <w:sz w:val="28"/>
          <w:szCs w:val="28"/>
        </w:rPr>
        <w:t>Методических рекомендаций утвержденных приказом Минэкономразвития РФ от 15.07.2020 №425</w:t>
      </w:r>
      <w:r>
        <w:rPr>
          <w:rFonts w:ascii="Times New Roman" w:eastAsia="Times New Roman" w:hAnsi="Times New Roman"/>
          <w:sz w:val="28"/>
          <w:szCs w:val="28"/>
        </w:rPr>
        <w:t xml:space="preserve"> (п</w:t>
      </w:r>
      <w:r w:rsidRPr="004C2031">
        <w:rPr>
          <w:rFonts w:ascii="Times New Roman" w:eastAsia="Times New Roman" w:hAnsi="Times New Roman"/>
          <w:sz w:val="28"/>
          <w:szCs w:val="28"/>
        </w:rPr>
        <w:t>отенциал снижения потребления ресурсов</w:t>
      </w:r>
      <w:r>
        <w:rPr>
          <w:rFonts w:ascii="Times New Roman" w:eastAsia="Times New Roman" w:hAnsi="Times New Roman"/>
          <w:sz w:val="28"/>
          <w:szCs w:val="28"/>
        </w:rPr>
        <w:t>).</w:t>
      </w:r>
      <w:r w:rsidRPr="004C2031">
        <w:rPr>
          <w:rFonts w:ascii="Times New Roman" w:eastAsia="Times New Roman" w:hAnsi="Times New Roman"/>
          <w:sz w:val="28"/>
          <w:szCs w:val="28"/>
        </w:rPr>
        <w:t xml:space="preserve"> Целевой уровень снижения потребления ресурсов </w:t>
      </w:r>
      <w:r w:rsidR="00AD2E78" w:rsidRPr="00AD2E78">
        <w:rPr>
          <w:rFonts w:ascii="Times New Roman" w:eastAsia="Times New Roman" w:hAnsi="Times New Roman"/>
          <w:sz w:val="28"/>
          <w:szCs w:val="28"/>
        </w:rPr>
        <w:t xml:space="preserve">(ЦУС) </w:t>
      </w:r>
      <w:r w:rsidRPr="004C2031">
        <w:rPr>
          <w:rFonts w:ascii="Times New Roman" w:eastAsia="Times New Roman" w:hAnsi="Times New Roman"/>
          <w:sz w:val="28"/>
          <w:szCs w:val="28"/>
        </w:rPr>
        <w:t>на трехлетний период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C2031">
        <w:rPr>
          <w:rFonts w:ascii="Times New Roman" w:eastAsia="Times New Roman" w:hAnsi="Times New Roman"/>
          <w:sz w:val="28"/>
          <w:szCs w:val="28"/>
        </w:rPr>
        <w:t>определя</w:t>
      </w:r>
      <w:r>
        <w:rPr>
          <w:rFonts w:ascii="Times New Roman" w:eastAsia="Times New Roman" w:hAnsi="Times New Roman"/>
          <w:sz w:val="28"/>
          <w:szCs w:val="28"/>
        </w:rPr>
        <w:t xml:space="preserve">ется </w:t>
      </w:r>
      <w:r w:rsidRPr="004C2031">
        <w:rPr>
          <w:rFonts w:ascii="Times New Roman" w:eastAsia="Times New Roman" w:hAnsi="Times New Roman"/>
          <w:sz w:val="28"/>
          <w:szCs w:val="28"/>
        </w:rPr>
        <w:t>по формул</w:t>
      </w:r>
      <w:r>
        <w:rPr>
          <w:rFonts w:ascii="Times New Roman" w:eastAsia="Times New Roman" w:hAnsi="Times New Roman"/>
          <w:sz w:val="28"/>
          <w:szCs w:val="28"/>
        </w:rPr>
        <w:t xml:space="preserve">ам п.7.2 </w:t>
      </w:r>
      <w:r w:rsidRPr="004C2031">
        <w:rPr>
          <w:rFonts w:ascii="Times New Roman" w:eastAsia="Times New Roman" w:hAnsi="Times New Roman"/>
          <w:sz w:val="28"/>
          <w:szCs w:val="28"/>
        </w:rPr>
        <w:t>Методических рекомендаций утвержденных приказом Минэкономразвития РФ от 15.07.2020 №425</w:t>
      </w:r>
      <w:r w:rsidR="008F01AF">
        <w:rPr>
          <w:rFonts w:ascii="Times New Roman" w:eastAsia="Times New Roman" w:hAnsi="Times New Roman"/>
          <w:sz w:val="28"/>
          <w:szCs w:val="28"/>
        </w:rPr>
        <w:t>.</w:t>
      </w:r>
    </w:p>
    <w:p w:rsidR="008A4277" w:rsidRDefault="008A4277" w:rsidP="008A4277">
      <w:pPr>
        <w:spacing w:after="0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Таблица №3</w:t>
      </w:r>
    </w:p>
    <w:tbl>
      <w:tblPr>
        <w:tblW w:w="10100" w:type="dxa"/>
        <w:jc w:val="center"/>
        <w:tblInd w:w="93" w:type="dxa"/>
        <w:tblLook w:val="04A0" w:firstRow="1" w:lastRow="0" w:firstColumn="1" w:lastColumn="0" w:noHBand="0" w:noVBand="1"/>
      </w:tblPr>
      <w:tblGrid>
        <w:gridCol w:w="2320"/>
        <w:gridCol w:w="1760"/>
        <w:gridCol w:w="2456"/>
        <w:gridCol w:w="891"/>
        <w:gridCol w:w="891"/>
        <w:gridCol w:w="891"/>
        <w:gridCol w:w="891"/>
      </w:tblGrid>
      <w:tr w:rsidR="00214BD0" w:rsidRPr="00214BD0" w:rsidTr="00214BD0">
        <w:trPr>
          <w:trHeight w:val="548"/>
          <w:jc w:val="center"/>
        </w:trPr>
        <w:tc>
          <w:tcPr>
            <w:tcW w:w="23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ЦУЭ (целевой уровень экономии ресурса)</w:t>
            </w:r>
          </w:p>
        </w:tc>
        <w:tc>
          <w:tcPr>
            <w:tcW w:w="602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ЦУС (целевой уровень снижения потребления ресурса)</w:t>
            </w:r>
          </w:p>
        </w:tc>
      </w:tr>
      <w:tr w:rsidR="00214BD0" w:rsidRPr="00214BD0" w:rsidTr="00214BD0">
        <w:trPr>
          <w:trHeight w:val="788"/>
          <w:jc w:val="center"/>
        </w:trPr>
        <w:tc>
          <w:tcPr>
            <w:tcW w:w="232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214BD0" w:rsidRPr="00214BD0" w:rsidTr="00214BD0">
        <w:trPr>
          <w:trHeight w:val="33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4BD0" w:rsidRPr="00214BD0" w:rsidTr="00214BD0">
        <w:trPr>
          <w:trHeight w:val="32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BD0" w:rsidRPr="00214BD0" w:rsidRDefault="00214BD0" w:rsidP="00214BD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1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кВт·ч/кв.м</w:t>
            </w:r>
          </w:p>
        </w:tc>
        <w:tc>
          <w:tcPr>
            <w:tcW w:w="8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8,81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8,81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8,81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8,81</w:t>
            </w:r>
          </w:p>
        </w:tc>
      </w:tr>
      <w:tr w:rsidR="00214BD0" w:rsidRPr="00214BD0" w:rsidTr="00214BD0">
        <w:trPr>
          <w:trHeight w:val="31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BD0" w:rsidRPr="00214BD0" w:rsidRDefault="00214BD0" w:rsidP="00214BD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6,0%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куб.м/кв</w:t>
            </w:r>
            <w:r w:rsidR="006B18C8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.м</w:t>
            </w:r>
          </w:p>
        </w:tc>
        <w:tc>
          <w:tcPr>
            <w:tcW w:w="8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23,26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22,91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214BD0" w:rsidRPr="00214BD0" w:rsidTr="00214BD0">
        <w:trPr>
          <w:trHeight w:val="32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BD0" w:rsidRPr="00214BD0" w:rsidRDefault="00214BD0" w:rsidP="00214BD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моторное топливо</w:t>
            </w:r>
          </w:p>
        </w:tc>
        <w:tc>
          <w:tcPr>
            <w:tcW w:w="1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6,0%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т.у.т/л</w:t>
            </w:r>
          </w:p>
        </w:tc>
        <w:tc>
          <w:tcPr>
            <w:tcW w:w="89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0,0012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0,0012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0,0011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4BD0" w:rsidRPr="00214BD0" w:rsidRDefault="00214BD0" w:rsidP="00214B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14BD0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0,0011</w:t>
            </w:r>
          </w:p>
        </w:tc>
      </w:tr>
    </w:tbl>
    <w:p w:rsidR="00214BD0" w:rsidRDefault="00214BD0" w:rsidP="008A4277">
      <w:pPr>
        <w:spacing w:after="0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</w:p>
    <w:p w:rsidR="00D84584" w:rsidRDefault="00D956F4" w:rsidP="00D8458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956F4">
        <w:rPr>
          <w:rFonts w:ascii="Times New Roman" w:eastAsia="Times New Roman" w:hAnsi="Times New Roman"/>
          <w:sz w:val="28"/>
          <w:szCs w:val="28"/>
        </w:rPr>
        <w:t>Выполнение требований постановления Правительства РФ от 7.10.2019г. №</w:t>
      </w:r>
      <w:r w:rsidR="00211D96">
        <w:rPr>
          <w:rFonts w:ascii="Times New Roman" w:eastAsia="Times New Roman" w:hAnsi="Times New Roman"/>
          <w:sz w:val="28"/>
          <w:szCs w:val="28"/>
        </w:rPr>
        <w:t> </w:t>
      </w:r>
      <w:r w:rsidRPr="00D956F4">
        <w:rPr>
          <w:rFonts w:ascii="Times New Roman" w:eastAsia="Times New Roman" w:hAnsi="Times New Roman"/>
          <w:sz w:val="28"/>
          <w:szCs w:val="28"/>
        </w:rPr>
        <w:t>1289 не отменяет общих требований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и проведение иных мероприятий направленных на энергосбережение и повышение энергоэффективности.</w:t>
      </w:r>
    </w:p>
    <w:p w:rsidR="004457EA" w:rsidRPr="004457EA" w:rsidRDefault="00C94EEA" w:rsidP="00D84584">
      <w:pPr>
        <w:spacing w:after="0"/>
        <w:ind w:firstLine="567"/>
        <w:jc w:val="both"/>
        <w:rPr>
          <w:iCs/>
          <w:sz w:val="28"/>
          <w:szCs w:val="28"/>
        </w:rPr>
      </w:pPr>
      <w:r w:rsidRPr="00EC6BDC">
        <w:rPr>
          <w:i/>
        </w:rPr>
        <w:br w:type="page"/>
      </w:r>
    </w:p>
    <w:p w:rsidR="0079053F" w:rsidRDefault="004457EA" w:rsidP="00C91BAB">
      <w:pPr>
        <w:pStyle w:val="2"/>
        <w:keepNext w:val="0"/>
        <w:widowControl w:val="0"/>
        <w:numPr>
          <w:ilvl w:val="0"/>
          <w:numId w:val="44"/>
        </w:numPr>
        <w:suppressAutoHyphens/>
        <w:spacing w:after="120" w:line="240" w:lineRule="auto"/>
        <w:ind w:left="357" w:hanging="357"/>
        <w:rPr>
          <w:iCs w:val="0"/>
          <w:sz w:val="28"/>
          <w:szCs w:val="28"/>
          <w:lang w:val="ru-RU"/>
        </w:rPr>
      </w:pPr>
      <w:bookmarkStart w:id="36" w:name="_Toc70605686"/>
      <w:bookmarkEnd w:id="35"/>
      <w:r w:rsidRPr="004457EA">
        <w:rPr>
          <w:iCs w:val="0"/>
          <w:sz w:val="28"/>
          <w:szCs w:val="28"/>
          <w:lang w:val="ru-RU"/>
        </w:rPr>
        <w:lastRenderedPageBreak/>
        <w:t>Анализ потребления и мероприятия по видам потребляемых ресурсов</w:t>
      </w:r>
      <w:bookmarkEnd w:id="36"/>
      <w:r w:rsidRPr="004457EA">
        <w:rPr>
          <w:iCs w:val="0"/>
          <w:sz w:val="28"/>
          <w:szCs w:val="28"/>
          <w:lang w:val="ru-RU"/>
        </w:rPr>
        <w:t xml:space="preserve"> </w:t>
      </w:r>
    </w:p>
    <w:p w:rsidR="004457EA" w:rsidRPr="004457EA" w:rsidRDefault="004457EA" w:rsidP="00C91BAB">
      <w:pPr>
        <w:pStyle w:val="2"/>
        <w:keepNext w:val="0"/>
        <w:widowControl w:val="0"/>
        <w:numPr>
          <w:ilvl w:val="1"/>
          <w:numId w:val="44"/>
        </w:numPr>
        <w:suppressAutoHyphens/>
        <w:spacing w:before="120" w:after="0" w:line="240" w:lineRule="auto"/>
        <w:ind w:left="941"/>
        <w:rPr>
          <w:iCs w:val="0"/>
          <w:sz w:val="28"/>
          <w:szCs w:val="28"/>
          <w:lang w:val="ru-RU"/>
        </w:rPr>
      </w:pPr>
      <w:bookmarkStart w:id="37" w:name="_Toc70605687"/>
      <w:r w:rsidRPr="004457EA">
        <w:rPr>
          <w:iCs w:val="0"/>
          <w:sz w:val="28"/>
          <w:szCs w:val="28"/>
          <w:lang w:val="ru-RU"/>
        </w:rPr>
        <w:t>Теплоснабжение</w:t>
      </w:r>
      <w:r w:rsidR="00A629AF">
        <w:rPr>
          <w:iCs w:val="0"/>
          <w:sz w:val="28"/>
          <w:szCs w:val="28"/>
          <w:lang w:val="ru-RU"/>
        </w:rPr>
        <w:t xml:space="preserve"> </w:t>
      </w:r>
      <w:r w:rsidR="005F7FFA">
        <w:rPr>
          <w:iCs w:val="0"/>
          <w:sz w:val="28"/>
          <w:szCs w:val="28"/>
          <w:lang w:val="ru-RU"/>
        </w:rPr>
        <w:t xml:space="preserve">Администрации </w:t>
      </w:r>
      <w:r w:rsidR="006E1FD0">
        <w:rPr>
          <w:iCs w:val="0"/>
          <w:sz w:val="28"/>
          <w:szCs w:val="28"/>
          <w:lang w:val="ru-RU"/>
        </w:rPr>
        <w:t>Ибердусс</w:t>
      </w:r>
      <w:r w:rsidR="003052DF">
        <w:rPr>
          <w:iCs w:val="0"/>
          <w:sz w:val="28"/>
          <w:szCs w:val="28"/>
          <w:lang w:val="ru-RU"/>
        </w:rPr>
        <w:t>к</w:t>
      </w:r>
      <w:r w:rsidR="007339CB" w:rsidRPr="007339CB">
        <w:rPr>
          <w:iCs w:val="0"/>
          <w:sz w:val="28"/>
          <w:szCs w:val="28"/>
          <w:lang w:val="ru-RU"/>
        </w:rPr>
        <w:t>ого сельского поселения Касимовского района</w:t>
      </w:r>
      <w:bookmarkEnd w:id="37"/>
    </w:p>
    <w:p w:rsidR="00562032" w:rsidRDefault="00562032" w:rsidP="001E0F8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3178">
        <w:rPr>
          <w:rFonts w:ascii="Times New Roman" w:eastAsia="Times New Roman" w:hAnsi="Times New Roman"/>
          <w:sz w:val="28"/>
          <w:szCs w:val="28"/>
        </w:rPr>
        <w:t xml:space="preserve">Теплоснабжение </w:t>
      </w:r>
      <w:r w:rsidR="001E0F83" w:rsidRPr="001E0F83">
        <w:rPr>
          <w:rFonts w:ascii="Times New Roman" w:eastAsia="Times New Roman" w:hAnsi="Times New Roman"/>
          <w:sz w:val="28"/>
          <w:szCs w:val="28"/>
        </w:rPr>
        <w:t>учреждения осуществляется от собственного источника тепла, работающего на природном газе.</w:t>
      </w:r>
      <w:r w:rsidR="001E0F8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62032" w:rsidRDefault="00E04516" w:rsidP="0056203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3178">
        <w:rPr>
          <w:rFonts w:ascii="Times New Roman" w:eastAsia="Times New Roman" w:hAnsi="Times New Roman"/>
          <w:sz w:val="28"/>
          <w:szCs w:val="28"/>
        </w:rPr>
        <w:t>Система теплоснабжения учреждения состоит из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Pr="009B317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62032" w:rsidRPr="00AF653A" w:rsidRDefault="00562032" w:rsidP="00AF653A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AF653A">
        <w:rPr>
          <w:rFonts w:ascii="Times New Roman" w:eastAsia="Times New Roman" w:hAnsi="Times New Roman"/>
          <w:sz w:val="28"/>
          <w:szCs w:val="28"/>
        </w:rPr>
        <w:t xml:space="preserve">источников тепловой энергии, </w:t>
      </w:r>
    </w:p>
    <w:p w:rsidR="00562032" w:rsidRPr="00AF653A" w:rsidRDefault="00562032" w:rsidP="00AF653A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AF653A">
        <w:rPr>
          <w:rFonts w:ascii="Times New Roman" w:eastAsia="Times New Roman" w:hAnsi="Times New Roman"/>
          <w:sz w:val="28"/>
          <w:szCs w:val="28"/>
        </w:rPr>
        <w:t xml:space="preserve">тепловых сетей, </w:t>
      </w:r>
    </w:p>
    <w:p w:rsidR="00562032" w:rsidRPr="00AF653A" w:rsidRDefault="00562032" w:rsidP="00AF653A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AF653A">
        <w:rPr>
          <w:rFonts w:ascii="Times New Roman" w:eastAsia="Times New Roman" w:hAnsi="Times New Roman"/>
          <w:sz w:val="28"/>
          <w:szCs w:val="28"/>
        </w:rPr>
        <w:t>отопительных приборов.</w:t>
      </w:r>
    </w:p>
    <w:p w:rsidR="00562032" w:rsidRPr="009B3178" w:rsidRDefault="00562032" w:rsidP="0056203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</w:t>
      </w:r>
      <w:r w:rsidR="000B3DD9">
        <w:rPr>
          <w:rFonts w:ascii="Times New Roman" w:eastAsia="Times New Roman" w:hAnsi="Times New Roman"/>
          <w:sz w:val="28"/>
          <w:szCs w:val="28"/>
        </w:rPr>
        <w:t>точниками тепловой энергии являе</w:t>
      </w:r>
      <w:r>
        <w:rPr>
          <w:rFonts w:ascii="Times New Roman" w:eastAsia="Times New Roman" w:hAnsi="Times New Roman"/>
          <w:sz w:val="28"/>
          <w:szCs w:val="28"/>
        </w:rPr>
        <w:t xml:space="preserve">тся </w:t>
      </w:r>
      <w:r w:rsidR="00610B0B">
        <w:rPr>
          <w:rFonts w:ascii="Times New Roman" w:eastAsia="Times New Roman" w:hAnsi="Times New Roman"/>
          <w:sz w:val="28"/>
          <w:szCs w:val="28"/>
        </w:rPr>
        <w:t>газовый</w:t>
      </w:r>
      <w:r w:rsidRPr="00562032">
        <w:rPr>
          <w:rFonts w:ascii="Times New Roman" w:eastAsia="Times New Roman" w:hAnsi="Times New Roman"/>
          <w:sz w:val="28"/>
          <w:szCs w:val="28"/>
        </w:rPr>
        <w:t xml:space="preserve"> </w:t>
      </w:r>
      <w:r w:rsidR="001477A3">
        <w:rPr>
          <w:rFonts w:ascii="Times New Roman" w:eastAsia="Times New Roman" w:hAnsi="Times New Roman"/>
          <w:sz w:val="28"/>
          <w:szCs w:val="28"/>
        </w:rPr>
        <w:t>кот</w:t>
      </w:r>
      <w:r w:rsidR="00610B0B">
        <w:rPr>
          <w:rFonts w:ascii="Times New Roman" w:eastAsia="Times New Roman" w:hAnsi="Times New Roman"/>
          <w:sz w:val="28"/>
          <w:szCs w:val="28"/>
        </w:rPr>
        <w:t>ел</w:t>
      </w:r>
      <w:r w:rsidR="008B631C">
        <w:rPr>
          <w:rFonts w:ascii="Times New Roman" w:eastAsia="Times New Roman" w:hAnsi="Times New Roman"/>
          <w:sz w:val="28"/>
          <w:szCs w:val="28"/>
        </w:rPr>
        <w:t xml:space="preserve"> </w:t>
      </w:r>
      <w:r w:rsidR="00AF653A" w:rsidRPr="00AF653A">
        <w:rPr>
          <w:rFonts w:ascii="Times New Roman" w:eastAsia="Times New Roman" w:hAnsi="Times New Roman"/>
          <w:sz w:val="28"/>
          <w:szCs w:val="28"/>
        </w:rPr>
        <w:t xml:space="preserve">АОГВ </w:t>
      </w:r>
      <w:r w:rsidR="00F47D6B">
        <w:rPr>
          <w:rFonts w:ascii="Times New Roman" w:eastAsia="Times New Roman" w:hAnsi="Times New Roman"/>
          <w:sz w:val="28"/>
          <w:szCs w:val="28"/>
        </w:rPr>
        <w:t>23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62032" w:rsidRDefault="00562032" w:rsidP="0056203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3178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 xml:space="preserve">помещениях учреждения </w:t>
      </w:r>
      <w:r w:rsidRPr="009B3178">
        <w:rPr>
          <w:rFonts w:ascii="Times New Roman" w:eastAsia="Times New Roman" w:hAnsi="Times New Roman"/>
          <w:sz w:val="28"/>
          <w:szCs w:val="28"/>
        </w:rPr>
        <w:t xml:space="preserve">имеются разводящие </w:t>
      </w:r>
      <w:r>
        <w:rPr>
          <w:rFonts w:ascii="Times New Roman" w:eastAsia="Times New Roman" w:hAnsi="Times New Roman"/>
          <w:sz w:val="28"/>
          <w:szCs w:val="28"/>
        </w:rPr>
        <w:t xml:space="preserve">тепловые </w:t>
      </w:r>
      <w:r w:rsidRPr="009B3178">
        <w:rPr>
          <w:rFonts w:ascii="Times New Roman" w:eastAsia="Times New Roman" w:hAnsi="Times New Roman"/>
          <w:sz w:val="28"/>
          <w:szCs w:val="28"/>
        </w:rPr>
        <w:t>трубы</w:t>
      </w:r>
      <w:r w:rsidR="008B631C">
        <w:rPr>
          <w:rFonts w:ascii="Times New Roman" w:eastAsia="Times New Roman" w:hAnsi="Times New Roman"/>
          <w:sz w:val="28"/>
          <w:szCs w:val="28"/>
        </w:rPr>
        <w:t xml:space="preserve">, находящиеся в </w:t>
      </w:r>
      <w:r w:rsidR="000E7624">
        <w:rPr>
          <w:rFonts w:ascii="Times New Roman" w:eastAsia="Times New Roman" w:hAnsi="Times New Roman"/>
          <w:sz w:val="28"/>
          <w:szCs w:val="28"/>
        </w:rPr>
        <w:t>эксплуатации длительное время без замены</w:t>
      </w:r>
      <w:r>
        <w:rPr>
          <w:rFonts w:ascii="Times New Roman" w:eastAsia="Times New Roman" w:hAnsi="Times New Roman"/>
          <w:sz w:val="28"/>
          <w:szCs w:val="28"/>
        </w:rPr>
        <w:t xml:space="preserve"> (100% </w:t>
      </w:r>
      <w:r w:rsidR="000E7624">
        <w:rPr>
          <w:rFonts w:ascii="Times New Roman" w:eastAsia="Times New Roman" w:hAnsi="Times New Roman"/>
          <w:sz w:val="28"/>
          <w:szCs w:val="28"/>
        </w:rPr>
        <w:t>старых</w:t>
      </w:r>
      <w:r w:rsidR="009103C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труб).</w:t>
      </w:r>
    </w:p>
    <w:p w:rsidR="00562032" w:rsidRDefault="00562032" w:rsidP="0056203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Приборы отопления, имеющиеся в учреждении:</w:t>
      </w:r>
      <w:r w:rsidR="00252C74">
        <w:rPr>
          <w:rFonts w:ascii="Times New Roman" w:eastAsia="Times New Roman" w:hAnsi="Times New Roman"/>
          <w:sz w:val="28"/>
          <w:szCs w:val="28"/>
        </w:rPr>
        <w:t xml:space="preserve"> старые чугунные радиаторы.</w:t>
      </w:r>
    </w:p>
    <w:p w:rsidR="009103CA" w:rsidRPr="009103CA" w:rsidRDefault="009103CA" w:rsidP="009103C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103CA">
        <w:rPr>
          <w:rFonts w:ascii="Times New Roman" w:eastAsia="Times New Roman" w:hAnsi="Times New Roman"/>
          <w:sz w:val="28"/>
          <w:szCs w:val="28"/>
        </w:rPr>
        <w:t xml:space="preserve">Наличие </w:t>
      </w:r>
      <w:r w:rsidR="00AF653A">
        <w:rPr>
          <w:rFonts w:ascii="Times New Roman" w:eastAsia="Times New Roman" w:hAnsi="Times New Roman"/>
          <w:sz w:val="28"/>
          <w:szCs w:val="28"/>
        </w:rPr>
        <w:t>старых</w:t>
      </w:r>
      <w:r w:rsidRPr="009103CA">
        <w:rPr>
          <w:rFonts w:ascii="Times New Roman" w:eastAsia="Times New Roman" w:hAnsi="Times New Roman"/>
          <w:sz w:val="28"/>
          <w:szCs w:val="28"/>
        </w:rPr>
        <w:t xml:space="preserve"> труб </w:t>
      </w:r>
      <w:r w:rsidR="00252C74">
        <w:rPr>
          <w:rFonts w:ascii="Times New Roman" w:eastAsia="Times New Roman" w:hAnsi="Times New Roman"/>
          <w:sz w:val="28"/>
          <w:szCs w:val="28"/>
        </w:rPr>
        <w:t xml:space="preserve">и радиаторов </w:t>
      </w:r>
      <w:r w:rsidR="00AF653A">
        <w:rPr>
          <w:rFonts w:ascii="Times New Roman" w:eastAsia="Times New Roman" w:hAnsi="Times New Roman"/>
          <w:sz w:val="28"/>
          <w:szCs w:val="28"/>
        </w:rPr>
        <w:t>в системе отопления повышает</w:t>
      </w:r>
      <w:r>
        <w:rPr>
          <w:rFonts w:ascii="Times New Roman" w:eastAsia="Times New Roman" w:hAnsi="Times New Roman"/>
          <w:sz w:val="28"/>
          <w:szCs w:val="28"/>
        </w:rPr>
        <w:t xml:space="preserve"> необходимость про</w:t>
      </w:r>
      <w:r w:rsidRPr="009103CA">
        <w:rPr>
          <w:rFonts w:ascii="Times New Roman" w:eastAsia="Times New Roman" w:hAnsi="Times New Roman"/>
          <w:sz w:val="28"/>
          <w:szCs w:val="28"/>
        </w:rPr>
        <w:t>ведения мероприятий по промывке трубопроводов системы отопления для снижения тепловых и гидравлических потерь</w:t>
      </w:r>
      <w:r w:rsidR="001E0F83">
        <w:rPr>
          <w:rFonts w:ascii="Times New Roman" w:eastAsia="Times New Roman" w:hAnsi="Times New Roman"/>
          <w:sz w:val="28"/>
          <w:szCs w:val="28"/>
        </w:rPr>
        <w:t>,</w:t>
      </w:r>
      <w:r w:rsidRPr="009103CA">
        <w:rPr>
          <w:rFonts w:ascii="Times New Roman" w:eastAsia="Times New Roman" w:hAnsi="Times New Roman"/>
          <w:sz w:val="28"/>
          <w:szCs w:val="28"/>
        </w:rPr>
        <w:t xml:space="preserve"> за счёт удаления внутренних отложений с поверхностей </w:t>
      </w:r>
      <w:r w:rsidR="00AF653A">
        <w:rPr>
          <w:rFonts w:ascii="Times New Roman" w:eastAsia="Times New Roman" w:hAnsi="Times New Roman"/>
          <w:sz w:val="28"/>
          <w:szCs w:val="28"/>
        </w:rPr>
        <w:t>отопительных приборов</w:t>
      </w:r>
      <w:r w:rsidRPr="009103CA">
        <w:rPr>
          <w:rFonts w:ascii="Times New Roman" w:eastAsia="Times New Roman" w:hAnsi="Times New Roman"/>
          <w:sz w:val="28"/>
          <w:szCs w:val="28"/>
        </w:rPr>
        <w:t xml:space="preserve"> и разводящих трубопроводов.</w:t>
      </w:r>
    </w:p>
    <w:p w:rsidR="009103CA" w:rsidRPr="009103CA" w:rsidRDefault="009103CA" w:rsidP="009103C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103CA">
        <w:rPr>
          <w:rFonts w:ascii="Times New Roman" w:eastAsia="Times New Roman" w:hAnsi="Times New Roman"/>
          <w:sz w:val="28"/>
          <w:szCs w:val="28"/>
        </w:rPr>
        <w:t>На энергоэффективность в системе теплоснабжения большое влияние оказывает состояние ограждающих конструкций (в основном оконные и дверные проёмы).</w:t>
      </w:r>
    </w:p>
    <w:p w:rsidR="009103CA" w:rsidRPr="009103CA" w:rsidRDefault="009103CA" w:rsidP="009103C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103CA">
        <w:rPr>
          <w:rFonts w:ascii="Times New Roman" w:eastAsia="Times New Roman" w:hAnsi="Times New Roman"/>
          <w:sz w:val="28"/>
          <w:szCs w:val="28"/>
        </w:rPr>
        <w:t>В учреждении</w:t>
      </w:r>
      <w:r w:rsidR="00252C74">
        <w:rPr>
          <w:rFonts w:ascii="Times New Roman" w:eastAsia="Times New Roman" w:hAnsi="Times New Roman"/>
          <w:sz w:val="28"/>
          <w:szCs w:val="28"/>
        </w:rPr>
        <w:t xml:space="preserve">, </w:t>
      </w:r>
      <w:r w:rsidR="00F47D6B">
        <w:rPr>
          <w:rFonts w:ascii="Times New Roman" w:eastAsia="Times New Roman" w:hAnsi="Times New Roman"/>
          <w:sz w:val="28"/>
          <w:szCs w:val="28"/>
        </w:rPr>
        <w:t xml:space="preserve">в период действия предыдущих программ энергосбережения повсеместно </w:t>
      </w:r>
      <w:r w:rsidRPr="009103CA">
        <w:rPr>
          <w:rFonts w:ascii="Times New Roman" w:eastAsia="Times New Roman" w:hAnsi="Times New Roman"/>
          <w:sz w:val="28"/>
          <w:szCs w:val="28"/>
        </w:rPr>
        <w:t xml:space="preserve">установлены </w:t>
      </w:r>
      <w:r w:rsidR="003D7F2A">
        <w:rPr>
          <w:rFonts w:ascii="Times New Roman" w:eastAsia="Times New Roman" w:hAnsi="Times New Roman"/>
          <w:sz w:val="28"/>
          <w:szCs w:val="28"/>
        </w:rPr>
        <w:t>современные энергоэффективные окна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="00F47D6B">
        <w:rPr>
          <w:rFonts w:ascii="Times New Roman" w:eastAsia="Times New Roman" w:hAnsi="Times New Roman"/>
          <w:sz w:val="28"/>
          <w:szCs w:val="28"/>
        </w:rPr>
        <w:t>8 шт. 100</w:t>
      </w:r>
      <w:r w:rsidRPr="009103CA">
        <w:rPr>
          <w:rFonts w:ascii="Times New Roman" w:eastAsia="Times New Roman" w:hAnsi="Times New Roman"/>
          <w:sz w:val="28"/>
          <w:szCs w:val="28"/>
        </w:rPr>
        <w:t>%).</w:t>
      </w:r>
      <w:r w:rsidR="003D7F2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103CA" w:rsidRPr="009103CA" w:rsidRDefault="009103CA" w:rsidP="009103C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103CA">
        <w:rPr>
          <w:rFonts w:ascii="Times New Roman" w:eastAsia="Times New Roman" w:hAnsi="Times New Roman"/>
          <w:sz w:val="28"/>
          <w:szCs w:val="28"/>
        </w:rPr>
        <w:t>Важным мероприятием для снижения теплопотребления является профилактика утепления входных проёмов (в здани</w:t>
      </w:r>
      <w:r w:rsidR="000B3DD9">
        <w:rPr>
          <w:rFonts w:ascii="Times New Roman" w:eastAsia="Times New Roman" w:hAnsi="Times New Roman"/>
          <w:sz w:val="28"/>
          <w:szCs w:val="28"/>
        </w:rPr>
        <w:t xml:space="preserve">и имеется </w:t>
      </w:r>
      <w:r w:rsidR="003D7F2A">
        <w:rPr>
          <w:rFonts w:ascii="Times New Roman" w:eastAsia="Times New Roman" w:hAnsi="Times New Roman"/>
          <w:sz w:val="28"/>
          <w:szCs w:val="28"/>
        </w:rPr>
        <w:t>1</w:t>
      </w:r>
      <w:r w:rsidRPr="009103CA">
        <w:rPr>
          <w:rFonts w:ascii="Times New Roman" w:eastAsia="Times New Roman" w:hAnsi="Times New Roman"/>
          <w:sz w:val="28"/>
          <w:szCs w:val="28"/>
        </w:rPr>
        <w:t xml:space="preserve"> входн</w:t>
      </w:r>
      <w:r w:rsidR="003D7F2A">
        <w:rPr>
          <w:rFonts w:ascii="Times New Roman" w:eastAsia="Times New Roman" w:hAnsi="Times New Roman"/>
          <w:sz w:val="28"/>
          <w:szCs w:val="28"/>
        </w:rPr>
        <w:t>ая</w:t>
      </w:r>
      <w:r w:rsidRPr="009103CA">
        <w:rPr>
          <w:rFonts w:ascii="Times New Roman" w:eastAsia="Times New Roman" w:hAnsi="Times New Roman"/>
          <w:sz w:val="28"/>
          <w:szCs w:val="28"/>
        </w:rPr>
        <w:t xml:space="preserve"> групп</w:t>
      </w:r>
      <w:r w:rsidR="003D7F2A">
        <w:rPr>
          <w:rFonts w:ascii="Times New Roman" w:eastAsia="Times New Roman" w:hAnsi="Times New Roman"/>
          <w:sz w:val="28"/>
          <w:szCs w:val="28"/>
        </w:rPr>
        <w:t>а</w:t>
      </w:r>
      <w:r w:rsidRPr="009103CA">
        <w:rPr>
          <w:rFonts w:ascii="Times New Roman" w:eastAsia="Times New Roman" w:hAnsi="Times New Roman"/>
          <w:sz w:val="28"/>
          <w:szCs w:val="28"/>
        </w:rPr>
        <w:t>).</w:t>
      </w:r>
    </w:p>
    <w:p w:rsidR="00AF653A" w:rsidRPr="0027152C" w:rsidRDefault="00AF653A" w:rsidP="00AF653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27152C">
        <w:rPr>
          <w:rFonts w:ascii="Times New Roman" w:eastAsia="Times New Roman" w:hAnsi="Times New Roman"/>
          <w:sz w:val="28"/>
          <w:szCs w:val="28"/>
        </w:rPr>
        <w:t>сновными проблемами в состоянии системы теплоснабжения, влияющими на уровень энергоэффективности и характеризующими потенциал ресурсосбережения, являются:</w:t>
      </w:r>
    </w:p>
    <w:p w:rsidR="00AF653A" w:rsidRPr="00AF653A" w:rsidRDefault="00AF653A" w:rsidP="00AF653A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AF653A">
        <w:rPr>
          <w:rFonts w:ascii="Times New Roman" w:eastAsia="Times New Roman" w:hAnsi="Times New Roman"/>
          <w:sz w:val="28"/>
          <w:szCs w:val="28"/>
        </w:rPr>
        <w:t>Наличие старых труб и радиаторов во внутренних тепловых сетях.</w:t>
      </w:r>
    </w:p>
    <w:p w:rsidR="00AF653A" w:rsidRPr="00B858DB" w:rsidRDefault="00AF653A" w:rsidP="00AF653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F653A">
        <w:rPr>
          <w:rFonts w:ascii="Times New Roman" w:eastAsia="Times New Roman" w:hAnsi="Times New Roman"/>
          <w:sz w:val="28"/>
          <w:szCs w:val="28"/>
        </w:rPr>
        <w:t xml:space="preserve">Таким образом, </w:t>
      </w:r>
      <w:r w:rsidRPr="0027152C">
        <w:rPr>
          <w:rFonts w:ascii="Times New Roman" w:eastAsia="Times New Roman" w:hAnsi="Times New Roman"/>
          <w:sz w:val="28"/>
          <w:szCs w:val="28"/>
        </w:rPr>
        <w:t>мероприятиями в системе теплоснабжения, направленными на энергосбережение, являются:</w:t>
      </w:r>
    </w:p>
    <w:p w:rsidR="00AF653A" w:rsidRPr="00AF653A" w:rsidRDefault="00AF653A" w:rsidP="00AF653A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AF653A">
        <w:rPr>
          <w:rFonts w:ascii="Times New Roman" w:eastAsia="Times New Roman" w:hAnsi="Times New Roman"/>
          <w:sz w:val="28"/>
          <w:szCs w:val="28"/>
        </w:rPr>
        <w:t>промывка систем отопления;</w:t>
      </w:r>
    </w:p>
    <w:p w:rsidR="00AF653A" w:rsidRPr="00AF653A" w:rsidRDefault="00AF653A" w:rsidP="00AF653A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AF653A">
        <w:rPr>
          <w:rFonts w:ascii="Times New Roman" w:eastAsia="Times New Roman" w:hAnsi="Times New Roman"/>
          <w:sz w:val="28"/>
          <w:szCs w:val="28"/>
        </w:rPr>
        <w:t>проведение профилактики утепления дверных проемов.</w:t>
      </w:r>
    </w:p>
    <w:p w:rsidR="00AF653A" w:rsidRDefault="00AF653A" w:rsidP="001E0F8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Так как </w:t>
      </w:r>
      <w:r w:rsidRPr="009103CA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в </w:t>
      </w:r>
      <w:r w:rsidRPr="009103CA">
        <w:rPr>
          <w:rFonts w:ascii="Times New Roman" w:eastAsia="Times New Roman" w:hAnsi="Times New Roman"/>
          <w:sz w:val="28"/>
          <w:szCs w:val="28"/>
        </w:rPr>
        <w:t>качестве топлива в АТП используется природный газ, энергоэффективность в сфере теплоснабжения также будет отражаться на потреблении природного газа.</w:t>
      </w:r>
    </w:p>
    <w:p w:rsidR="001E0F83" w:rsidRPr="001E0F83" w:rsidRDefault="001E0F83" w:rsidP="001E0F8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A1286" w:rsidRDefault="00FA1286" w:rsidP="001E0F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2417D" w:rsidRDefault="00043138" w:rsidP="00C91BAB">
      <w:pPr>
        <w:pStyle w:val="2"/>
        <w:keepNext w:val="0"/>
        <w:widowControl w:val="0"/>
        <w:numPr>
          <w:ilvl w:val="1"/>
          <w:numId w:val="44"/>
        </w:numPr>
        <w:suppressAutoHyphens/>
        <w:spacing w:before="120" w:after="0" w:line="240" w:lineRule="auto"/>
        <w:ind w:left="941"/>
        <w:rPr>
          <w:iCs w:val="0"/>
          <w:sz w:val="28"/>
          <w:szCs w:val="28"/>
          <w:lang w:val="ru-RU"/>
        </w:rPr>
      </w:pPr>
      <w:bookmarkStart w:id="38" w:name="_Toc70605688"/>
      <w:bookmarkStart w:id="39" w:name="_Toc273975160"/>
      <w:bookmarkStart w:id="40" w:name="_Toc273975159"/>
      <w:r w:rsidRPr="00735763">
        <w:rPr>
          <w:iCs w:val="0"/>
          <w:sz w:val="28"/>
          <w:szCs w:val="28"/>
          <w:lang w:val="ru-RU"/>
        </w:rPr>
        <w:lastRenderedPageBreak/>
        <w:t>Газоснабжение</w:t>
      </w:r>
      <w:r>
        <w:rPr>
          <w:iCs w:val="0"/>
          <w:sz w:val="28"/>
          <w:szCs w:val="28"/>
          <w:lang w:val="ru-RU"/>
        </w:rPr>
        <w:t xml:space="preserve"> </w:t>
      </w:r>
      <w:r w:rsidR="005F7FFA">
        <w:rPr>
          <w:iCs w:val="0"/>
          <w:sz w:val="28"/>
          <w:szCs w:val="28"/>
          <w:lang w:val="ru-RU"/>
        </w:rPr>
        <w:t xml:space="preserve">Администрации </w:t>
      </w:r>
      <w:r w:rsidR="006E1FD0">
        <w:rPr>
          <w:iCs w:val="0"/>
          <w:sz w:val="28"/>
          <w:szCs w:val="28"/>
          <w:lang w:val="ru-RU"/>
        </w:rPr>
        <w:t>Ибердусс</w:t>
      </w:r>
      <w:r w:rsidR="003052DF">
        <w:rPr>
          <w:iCs w:val="0"/>
          <w:sz w:val="28"/>
          <w:szCs w:val="28"/>
          <w:lang w:val="ru-RU"/>
        </w:rPr>
        <w:t>к</w:t>
      </w:r>
      <w:r w:rsidR="007339CB" w:rsidRPr="007339CB">
        <w:rPr>
          <w:iCs w:val="0"/>
          <w:sz w:val="28"/>
          <w:szCs w:val="28"/>
          <w:lang w:val="ru-RU"/>
        </w:rPr>
        <w:t>ого сельского поселения Касимовского района</w:t>
      </w:r>
      <w:bookmarkEnd w:id="38"/>
    </w:p>
    <w:bookmarkEnd w:id="39"/>
    <w:p w:rsidR="00A31A1B" w:rsidRPr="00A31A1B" w:rsidRDefault="000B3DD9" w:rsidP="00A31A1B">
      <w:pPr>
        <w:pStyle w:val="a7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Газоснабжение в </w:t>
      </w:r>
      <w:r w:rsidRPr="000B3DD9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6B18C8">
        <w:rPr>
          <w:rFonts w:ascii="Times New Roman" w:hAnsi="Times New Roman"/>
          <w:sz w:val="28"/>
          <w:szCs w:val="28"/>
        </w:rPr>
        <w:t xml:space="preserve">– </w:t>
      </w:r>
      <w:r w:rsidR="006E1FD0">
        <w:rPr>
          <w:rFonts w:ascii="Times New Roman" w:hAnsi="Times New Roman"/>
          <w:sz w:val="28"/>
          <w:szCs w:val="28"/>
        </w:rPr>
        <w:t>Ибердусс</w:t>
      </w:r>
      <w:r w:rsidR="003052DF">
        <w:rPr>
          <w:rFonts w:ascii="Times New Roman" w:hAnsi="Times New Roman"/>
          <w:sz w:val="28"/>
          <w:szCs w:val="28"/>
        </w:rPr>
        <w:t>кое</w:t>
      </w:r>
      <w:r w:rsidRPr="000B3DD9">
        <w:rPr>
          <w:rFonts w:ascii="Times New Roman" w:hAnsi="Times New Roman"/>
          <w:sz w:val="28"/>
          <w:szCs w:val="28"/>
        </w:rPr>
        <w:t xml:space="preserve"> сельское поселение Касимовского муниципального района Рязанской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A31A1B" w:rsidRPr="00A31A1B">
        <w:rPr>
          <w:rFonts w:ascii="Times New Roman" w:hAnsi="Times New Roman"/>
          <w:sz w:val="28"/>
          <w:szCs w:val="28"/>
        </w:rPr>
        <w:t xml:space="preserve">обеспечивает: </w:t>
      </w:r>
    </w:p>
    <w:p w:rsidR="00A31A1B" w:rsidRDefault="00A31A1B" w:rsidP="00156A05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156A05">
        <w:rPr>
          <w:rFonts w:ascii="Times New Roman" w:eastAsia="Times New Roman" w:hAnsi="Times New Roman"/>
          <w:sz w:val="28"/>
          <w:szCs w:val="28"/>
        </w:rPr>
        <w:t>ООО «Газпром межрегионгаз Рязань».</w:t>
      </w:r>
    </w:p>
    <w:p w:rsidR="00156A05" w:rsidRPr="00156A05" w:rsidRDefault="00156A05" w:rsidP="00156A05">
      <w:pPr>
        <w:pStyle w:val="a7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56A05">
        <w:rPr>
          <w:rFonts w:ascii="Times New Roman" w:hAnsi="Times New Roman"/>
          <w:sz w:val="28"/>
          <w:szCs w:val="28"/>
        </w:rPr>
        <w:t xml:space="preserve">Объем потребления </w:t>
      </w:r>
      <w:r>
        <w:rPr>
          <w:rFonts w:ascii="Times New Roman" w:hAnsi="Times New Roman"/>
          <w:sz w:val="28"/>
          <w:szCs w:val="28"/>
        </w:rPr>
        <w:t>природного газа</w:t>
      </w:r>
      <w:r w:rsidRPr="00156A05">
        <w:rPr>
          <w:rFonts w:ascii="Times New Roman" w:hAnsi="Times New Roman"/>
          <w:sz w:val="28"/>
          <w:szCs w:val="28"/>
        </w:rPr>
        <w:t xml:space="preserve"> учреждением в отчетном году составил </w:t>
      </w:r>
      <w:r w:rsidR="00F47D6B" w:rsidRPr="00F47D6B">
        <w:rPr>
          <w:rFonts w:ascii="Times New Roman" w:hAnsi="Times New Roman"/>
          <w:sz w:val="28"/>
          <w:szCs w:val="28"/>
        </w:rPr>
        <w:t>3,35</w:t>
      </w:r>
      <w:r w:rsidRPr="00156A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156A0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уб.м</w:t>
      </w:r>
      <w:r w:rsidRPr="00156A05">
        <w:rPr>
          <w:rFonts w:ascii="Times New Roman" w:hAnsi="Times New Roman"/>
          <w:sz w:val="28"/>
          <w:szCs w:val="28"/>
        </w:rPr>
        <w:t>.</w:t>
      </w:r>
    </w:p>
    <w:p w:rsidR="00A31A1B" w:rsidRPr="00A31A1B" w:rsidRDefault="00A31A1B" w:rsidP="00A31A1B">
      <w:pPr>
        <w:pStyle w:val="a7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1A1B">
        <w:rPr>
          <w:rFonts w:ascii="Times New Roman" w:hAnsi="Times New Roman"/>
          <w:sz w:val="28"/>
          <w:szCs w:val="28"/>
        </w:rPr>
        <w:t xml:space="preserve">Услуги по транспортировке природного газа оказывает: </w:t>
      </w:r>
    </w:p>
    <w:p w:rsidR="00B96CC1" w:rsidRPr="00156A05" w:rsidRDefault="00B96CC1" w:rsidP="00156A05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156A05">
        <w:rPr>
          <w:rFonts w:ascii="Times New Roman" w:eastAsia="Times New Roman" w:hAnsi="Times New Roman"/>
          <w:sz w:val="28"/>
          <w:szCs w:val="28"/>
        </w:rPr>
        <w:t>филиал АО «Газпром газораспределение Рязанская область» «Касимовгоргаз».</w:t>
      </w:r>
    </w:p>
    <w:p w:rsidR="00156A05" w:rsidRDefault="00156A05" w:rsidP="00BC1EEE">
      <w:pPr>
        <w:pStyle w:val="a7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56A05">
        <w:rPr>
          <w:rFonts w:ascii="Times New Roman" w:hAnsi="Times New Roman"/>
          <w:sz w:val="28"/>
          <w:szCs w:val="28"/>
        </w:rPr>
        <w:t xml:space="preserve">Обеспеченность потребления природного газа приборами учета составляет 100%. Применяемый прибор учета </w:t>
      </w:r>
      <w:r w:rsidR="00F47D6B">
        <w:rPr>
          <w:rFonts w:ascii="Times New Roman" w:hAnsi="Times New Roman"/>
          <w:sz w:val="28"/>
          <w:szCs w:val="28"/>
        </w:rPr>
        <w:t>(</w:t>
      </w:r>
      <w:r w:rsidR="00F47D6B" w:rsidRPr="00F47D6B">
        <w:rPr>
          <w:rFonts w:ascii="Times New Roman" w:hAnsi="Times New Roman"/>
          <w:sz w:val="28"/>
          <w:szCs w:val="28"/>
        </w:rPr>
        <w:t>СГМН-1 G6</w:t>
      </w:r>
      <w:r w:rsidR="00F47D6B">
        <w:rPr>
          <w:rFonts w:ascii="Times New Roman" w:hAnsi="Times New Roman"/>
          <w:sz w:val="28"/>
          <w:szCs w:val="28"/>
        </w:rPr>
        <w:t>)</w:t>
      </w:r>
      <w:r w:rsidR="00F47D6B" w:rsidRPr="00F47D6B">
        <w:rPr>
          <w:rFonts w:ascii="Times New Roman" w:hAnsi="Times New Roman"/>
          <w:sz w:val="28"/>
          <w:szCs w:val="28"/>
        </w:rPr>
        <w:t xml:space="preserve"> </w:t>
      </w:r>
      <w:r w:rsidRPr="00156A05">
        <w:rPr>
          <w:rFonts w:ascii="Times New Roman" w:hAnsi="Times New Roman"/>
          <w:sz w:val="28"/>
          <w:szCs w:val="28"/>
        </w:rPr>
        <w:t>соответствует нормативным требованиям.</w:t>
      </w:r>
    </w:p>
    <w:p w:rsidR="00E0165C" w:rsidRDefault="00E0165C" w:rsidP="00BC1EEE">
      <w:pPr>
        <w:pStyle w:val="a7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0165C">
        <w:rPr>
          <w:rFonts w:ascii="Times New Roman" w:hAnsi="Times New Roman"/>
          <w:sz w:val="28"/>
          <w:szCs w:val="28"/>
        </w:rPr>
        <w:t>Потребление газа учреждением в целом стабильно, колебания расхода потребления природного газа связаны с погодными явлениями. Также оказывает влияние на потребление состояние газопотребляющего оборудования.</w:t>
      </w:r>
    </w:p>
    <w:p w:rsidR="00BC1EEE" w:rsidRPr="00BC1EEE" w:rsidRDefault="00BC1EEE" w:rsidP="00BC1EEE">
      <w:pPr>
        <w:pStyle w:val="a7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C1EEE">
        <w:rPr>
          <w:rFonts w:ascii="Times New Roman" w:hAnsi="Times New Roman"/>
          <w:sz w:val="28"/>
          <w:szCs w:val="28"/>
        </w:rPr>
        <w:t xml:space="preserve">Газовые сети находятся в удовлетворительном состоянии. </w:t>
      </w:r>
    </w:p>
    <w:p w:rsidR="003D7F2A" w:rsidRDefault="00687FFD" w:rsidP="00340270">
      <w:pPr>
        <w:pStyle w:val="a7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1972">
        <w:rPr>
          <w:rFonts w:ascii="Times New Roman" w:hAnsi="Times New Roman"/>
          <w:sz w:val="28"/>
          <w:szCs w:val="28"/>
        </w:rPr>
        <w:t>Непосредственным потребителем п</w:t>
      </w:r>
      <w:r w:rsidR="003D7F2A">
        <w:rPr>
          <w:rFonts w:ascii="Times New Roman" w:hAnsi="Times New Roman"/>
          <w:sz w:val="28"/>
          <w:szCs w:val="28"/>
        </w:rPr>
        <w:t>риродного газа являю</w:t>
      </w:r>
      <w:r w:rsidRPr="00911972">
        <w:rPr>
          <w:rFonts w:ascii="Times New Roman" w:hAnsi="Times New Roman"/>
          <w:sz w:val="28"/>
          <w:szCs w:val="28"/>
        </w:rPr>
        <w:t>тся</w:t>
      </w:r>
      <w:r w:rsidR="003D7F2A">
        <w:rPr>
          <w:rFonts w:ascii="Times New Roman" w:hAnsi="Times New Roman"/>
          <w:sz w:val="28"/>
          <w:szCs w:val="28"/>
        </w:rPr>
        <w:t>:</w:t>
      </w:r>
    </w:p>
    <w:p w:rsidR="00687FFD" w:rsidRPr="003D7F2A" w:rsidRDefault="00B96CC1" w:rsidP="003D7F2A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3D7F2A">
        <w:rPr>
          <w:rFonts w:ascii="Times New Roman" w:eastAsia="Times New Roman" w:hAnsi="Times New Roman"/>
          <w:sz w:val="28"/>
          <w:szCs w:val="28"/>
        </w:rPr>
        <w:t>газовый</w:t>
      </w:r>
      <w:r w:rsidR="006F6112" w:rsidRPr="003D7F2A">
        <w:rPr>
          <w:rFonts w:ascii="Times New Roman" w:eastAsia="Times New Roman" w:hAnsi="Times New Roman"/>
          <w:sz w:val="28"/>
          <w:szCs w:val="28"/>
        </w:rPr>
        <w:t xml:space="preserve"> </w:t>
      </w:r>
      <w:r w:rsidR="009C41FE" w:rsidRPr="003D7F2A">
        <w:rPr>
          <w:rFonts w:ascii="Times New Roman" w:eastAsia="Times New Roman" w:hAnsi="Times New Roman"/>
          <w:sz w:val="28"/>
          <w:szCs w:val="28"/>
        </w:rPr>
        <w:t>кот</w:t>
      </w:r>
      <w:r w:rsidRPr="003D7F2A">
        <w:rPr>
          <w:rFonts w:ascii="Times New Roman" w:eastAsia="Times New Roman" w:hAnsi="Times New Roman"/>
          <w:sz w:val="28"/>
          <w:szCs w:val="28"/>
        </w:rPr>
        <w:t>ёл</w:t>
      </w:r>
      <w:r w:rsidR="006F6112" w:rsidRPr="003D7F2A">
        <w:rPr>
          <w:rFonts w:ascii="Times New Roman" w:eastAsia="Times New Roman" w:hAnsi="Times New Roman"/>
          <w:sz w:val="28"/>
          <w:szCs w:val="28"/>
        </w:rPr>
        <w:t xml:space="preserve"> </w:t>
      </w:r>
      <w:r w:rsidR="00156A05" w:rsidRPr="003D7F2A">
        <w:rPr>
          <w:rFonts w:ascii="Times New Roman" w:eastAsia="Times New Roman" w:hAnsi="Times New Roman"/>
          <w:sz w:val="28"/>
          <w:szCs w:val="28"/>
        </w:rPr>
        <w:t xml:space="preserve">АОГВ </w:t>
      </w:r>
      <w:r w:rsidR="00F47D6B">
        <w:rPr>
          <w:rFonts w:ascii="Times New Roman" w:eastAsia="Times New Roman" w:hAnsi="Times New Roman"/>
          <w:sz w:val="28"/>
          <w:szCs w:val="28"/>
        </w:rPr>
        <w:t>23</w:t>
      </w:r>
      <w:r w:rsidR="00156A05" w:rsidRPr="003D7F2A">
        <w:rPr>
          <w:rFonts w:ascii="Times New Roman" w:eastAsia="Times New Roman" w:hAnsi="Times New Roman"/>
          <w:sz w:val="28"/>
          <w:szCs w:val="28"/>
        </w:rPr>
        <w:t xml:space="preserve"> </w:t>
      </w:r>
      <w:r w:rsidR="006F6112" w:rsidRPr="003D7F2A">
        <w:rPr>
          <w:rFonts w:ascii="Times New Roman" w:eastAsia="Times New Roman" w:hAnsi="Times New Roman"/>
          <w:sz w:val="28"/>
          <w:szCs w:val="28"/>
        </w:rPr>
        <w:t>в составе АТП</w:t>
      </w:r>
      <w:r w:rsidR="003D7F2A">
        <w:rPr>
          <w:rFonts w:ascii="Times New Roman" w:eastAsia="Times New Roman" w:hAnsi="Times New Roman"/>
          <w:sz w:val="28"/>
          <w:szCs w:val="28"/>
        </w:rPr>
        <w:t>;</w:t>
      </w:r>
    </w:p>
    <w:p w:rsidR="006F6112" w:rsidRPr="006F6112" w:rsidRDefault="006F6112" w:rsidP="006F6112">
      <w:pPr>
        <w:pStyle w:val="a7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F6112">
        <w:rPr>
          <w:rFonts w:ascii="Times New Roman" w:hAnsi="Times New Roman"/>
          <w:sz w:val="28"/>
          <w:szCs w:val="28"/>
        </w:rPr>
        <w:t>Газовое оборудование в учреждении используется как элемент системы отопления, для выработки тепла. Поэтому мероприятия направленные на повышении энергоэффективности в газоснабжении – это мероприятия по тепловой энергии, рассмотренные в разделе, посвященном теплоснабжению учреждения.</w:t>
      </w:r>
    </w:p>
    <w:p w:rsidR="00E0165C" w:rsidRPr="00E0165C" w:rsidRDefault="00E04516" w:rsidP="00E0165C">
      <w:pPr>
        <w:pStyle w:val="a7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0165C">
        <w:rPr>
          <w:rFonts w:ascii="Times New Roman" w:hAnsi="Times New Roman"/>
          <w:sz w:val="28"/>
          <w:szCs w:val="28"/>
        </w:rPr>
        <w:t>Методические рекомендации Минэкономразвития РФ, исходя из существующего удельного потребления природного газа, не регламентируют потенциал снижения потребления ресурса по природному газу</w:t>
      </w:r>
      <w:r>
        <w:rPr>
          <w:rFonts w:ascii="Times New Roman" w:hAnsi="Times New Roman"/>
          <w:sz w:val="28"/>
          <w:szCs w:val="28"/>
        </w:rPr>
        <w:t>,</w:t>
      </w:r>
      <w:r w:rsidRPr="00E0165C">
        <w:rPr>
          <w:rFonts w:ascii="Times New Roman" w:hAnsi="Times New Roman"/>
          <w:sz w:val="28"/>
          <w:szCs w:val="28"/>
        </w:rPr>
        <w:t xml:space="preserve"> используемому для производства тепловой энергии на нужды отопления и вентиляции. </w:t>
      </w:r>
    </w:p>
    <w:p w:rsidR="00E0165C" w:rsidRDefault="00E0165C" w:rsidP="00E0165C">
      <w:pPr>
        <w:pStyle w:val="a7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0165C">
        <w:rPr>
          <w:rFonts w:ascii="Times New Roman" w:hAnsi="Times New Roman"/>
          <w:sz w:val="28"/>
          <w:szCs w:val="28"/>
        </w:rPr>
        <w:t xml:space="preserve">Для объектов, не принадлежащих ни к одной из указанных в таблице П1-1 функционально-типологических групп, а также для ресурсов, не указанных в таблице П1-2 приложения 1 к настоящим Методическим рекомендациям, целевой уровень экономии ресурса </w:t>
      </w:r>
      <w:r w:rsidR="000D516F">
        <w:rPr>
          <w:rFonts w:ascii="Times New Roman" w:hAnsi="Times New Roman"/>
          <w:sz w:val="28"/>
          <w:szCs w:val="28"/>
        </w:rPr>
        <w:t xml:space="preserve">(ЦУЭ) </w:t>
      </w:r>
      <w:r w:rsidRPr="00E0165C">
        <w:rPr>
          <w:rFonts w:ascii="Times New Roman" w:hAnsi="Times New Roman"/>
          <w:sz w:val="28"/>
          <w:szCs w:val="28"/>
        </w:rPr>
        <w:t>на трехлетний период рекомендуется принимать равным 6%, или целевому уровню, установленному по итогам актуального энергетического обследования.</w:t>
      </w:r>
    </w:p>
    <w:p w:rsidR="000D516F" w:rsidRPr="000D516F" w:rsidRDefault="000D516F" w:rsidP="00E0165C">
      <w:pPr>
        <w:pStyle w:val="a7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расчетного потребления тепла </w:t>
      </w:r>
      <w:r w:rsidRPr="000D516F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48 </w:t>
      </w:r>
      <w:r w:rsidRPr="000D516F">
        <w:rPr>
          <w:rFonts w:ascii="Times New Roman" w:hAnsi="Times New Roman"/>
          <w:sz w:val="28"/>
          <w:szCs w:val="28"/>
        </w:rPr>
        <w:t>Вт·ч/(кв.м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16F">
        <w:rPr>
          <w:rFonts w:ascii="Times New Roman" w:hAnsi="Times New Roman"/>
          <w:sz w:val="28"/>
          <w:szCs w:val="28"/>
        </w:rPr>
        <w:t>С</w:t>
      </w:r>
      <w:r w:rsidRPr="000D516F"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0D516F">
        <w:rPr>
          <w:rFonts w:ascii="Times New Roman" w:hAnsi="Times New Roman"/>
          <w:sz w:val="28"/>
          <w:szCs w:val="28"/>
        </w:rPr>
        <w:t>сутки)</w:t>
      </w:r>
      <w:r>
        <w:rPr>
          <w:rFonts w:ascii="Times New Roman" w:hAnsi="Times New Roman"/>
          <w:sz w:val="28"/>
          <w:szCs w:val="28"/>
        </w:rPr>
        <w:t xml:space="preserve"> ЦУЭ можно принять равным 3,8% на три года.</w:t>
      </w:r>
    </w:p>
    <w:p w:rsidR="006F6112" w:rsidRPr="006F6112" w:rsidRDefault="006F6112" w:rsidP="006F6112">
      <w:pPr>
        <w:pStyle w:val="a7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F6112">
        <w:rPr>
          <w:rFonts w:ascii="Times New Roman" w:hAnsi="Times New Roman"/>
          <w:sz w:val="28"/>
          <w:szCs w:val="28"/>
        </w:rPr>
        <w:t>Таким образом, программным</w:t>
      </w:r>
      <w:r w:rsidR="009C41FE">
        <w:rPr>
          <w:rFonts w:ascii="Times New Roman" w:hAnsi="Times New Roman"/>
          <w:sz w:val="28"/>
          <w:szCs w:val="28"/>
        </w:rPr>
        <w:t>и</w:t>
      </w:r>
      <w:r w:rsidRPr="006F6112">
        <w:rPr>
          <w:rFonts w:ascii="Times New Roman" w:hAnsi="Times New Roman"/>
          <w:sz w:val="28"/>
          <w:szCs w:val="28"/>
        </w:rPr>
        <w:t xml:space="preserve"> мероприятиям</w:t>
      </w:r>
      <w:r w:rsidR="009C41FE">
        <w:rPr>
          <w:rFonts w:ascii="Times New Roman" w:hAnsi="Times New Roman"/>
          <w:sz w:val="28"/>
          <w:szCs w:val="28"/>
        </w:rPr>
        <w:t>и</w:t>
      </w:r>
      <w:r w:rsidRPr="006F6112">
        <w:rPr>
          <w:rFonts w:ascii="Times New Roman" w:hAnsi="Times New Roman"/>
          <w:sz w:val="28"/>
          <w:szCs w:val="28"/>
        </w:rPr>
        <w:t xml:space="preserve"> в сфере газоснабжения, направленными на энергосбережение, являются:</w:t>
      </w:r>
    </w:p>
    <w:p w:rsidR="000D516F" w:rsidRPr="000D516F" w:rsidRDefault="006F6112" w:rsidP="000D516F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0D516F">
        <w:rPr>
          <w:rFonts w:ascii="Times New Roman" w:eastAsia="Times New Roman" w:hAnsi="Times New Roman"/>
          <w:sz w:val="28"/>
          <w:szCs w:val="28"/>
        </w:rPr>
        <w:t>проведени</w:t>
      </w:r>
      <w:r w:rsidR="009C41FE" w:rsidRPr="000D516F">
        <w:rPr>
          <w:rFonts w:ascii="Times New Roman" w:eastAsia="Times New Roman" w:hAnsi="Times New Roman"/>
          <w:sz w:val="28"/>
          <w:szCs w:val="28"/>
        </w:rPr>
        <w:t>е</w:t>
      </w:r>
      <w:r w:rsidRPr="000D516F">
        <w:rPr>
          <w:rFonts w:ascii="Times New Roman" w:eastAsia="Times New Roman" w:hAnsi="Times New Roman"/>
          <w:sz w:val="28"/>
          <w:szCs w:val="28"/>
        </w:rPr>
        <w:t xml:space="preserve"> мероприятий в </w:t>
      </w:r>
      <w:r w:rsidR="009C41FE" w:rsidRPr="000D516F">
        <w:rPr>
          <w:rFonts w:ascii="Times New Roman" w:eastAsia="Times New Roman" w:hAnsi="Times New Roman"/>
          <w:sz w:val="28"/>
          <w:szCs w:val="28"/>
        </w:rPr>
        <w:t>сфере теплоснабжения учреждения.</w:t>
      </w:r>
    </w:p>
    <w:p w:rsidR="00BC1EEE" w:rsidRPr="000D516F" w:rsidRDefault="00BC1EEE" w:rsidP="000D516F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0D516F">
        <w:rPr>
          <w:rFonts w:ascii="Times New Roman" w:hAnsi="Times New Roman"/>
          <w:sz w:val="28"/>
          <w:szCs w:val="28"/>
        </w:rPr>
        <w:br w:type="page"/>
      </w:r>
    </w:p>
    <w:p w:rsidR="0006734F" w:rsidRDefault="00043138" w:rsidP="00C91BAB">
      <w:pPr>
        <w:pStyle w:val="2"/>
        <w:keepNext w:val="0"/>
        <w:widowControl w:val="0"/>
        <w:numPr>
          <w:ilvl w:val="1"/>
          <w:numId w:val="44"/>
        </w:numPr>
        <w:suppressAutoHyphens/>
        <w:spacing w:before="120" w:after="0" w:line="240" w:lineRule="auto"/>
        <w:ind w:left="941"/>
        <w:rPr>
          <w:iCs w:val="0"/>
          <w:sz w:val="28"/>
          <w:szCs w:val="28"/>
          <w:lang w:val="ru-RU"/>
        </w:rPr>
      </w:pPr>
      <w:bookmarkStart w:id="41" w:name="_Toc70605689"/>
      <w:bookmarkEnd w:id="40"/>
      <w:r w:rsidRPr="0006734F">
        <w:rPr>
          <w:iCs w:val="0"/>
          <w:sz w:val="28"/>
          <w:szCs w:val="28"/>
          <w:lang w:val="ru-RU"/>
        </w:rPr>
        <w:lastRenderedPageBreak/>
        <w:t>Электроснабжение</w:t>
      </w:r>
      <w:r>
        <w:rPr>
          <w:iCs w:val="0"/>
          <w:sz w:val="28"/>
          <w:szCs w:val="28"/>
          <w:lang w:val="ru-RU"/>
        </w:rPr>
        <w:t xml:space="preserve"> </w:t>
      </w:r>
      <w:r w:rsidR="005F7FFA">
        <w:rPr>
          <w:iCs w:val="0"/>
          <w:sz w:val="28"/>
          <w:szCs w:val="28"/>
          <w:lang w:val="ru-RU"/>
        </w:rPr>
        <w:t xml:space="preserve">Администрации </w:t>
      </w:r>
      <w:r w:rsidR="006E1FD0">
        <w:rPr>
          <w:iCs w:val="0"/>
          <w:sz w:val="28"/>
          <w:szCs w:val="28"/>
          <w:lang w:val="ru-RU"/>
        </w:rPr>
        <w:t>Ибердусс</w:t>
      </w:r>
      <w:r w:rsidR="003052DF">
        <w:rPr>
          <w:iCs w:val="0"/>
          <w:sz w:val="28"/>
          <w:szCs w:val="28"/>
          <w:lang w:val="ru-RU"/>
        </w:rPr>
        <w:t>к</w:t>
      </w:r>
      <w:r w:rsidR="007339CB" w:rsidRPr="007339CB">
        <w:rPr>
          <w:iCs w:val="0"/>
          <w:sz w:val="28"/>
          <w:szCs w:val="28"/>
          <w:lang w:val="ru-RU"/>
        </w:rPr>
        <w:t>ого сельского поселения Касимовского района</w:t>
      </w:r>
      <w:bookmarkEnd w:id="41"/>
    </w:p>
    <w:p w:rsidR="00DE062E" w:rsidRDefault="00D97C58" w:rsidP="00AA53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7C58">
        <w:rPr>
          <w:rFonts w:ascii="Times New Roman" w:hAnsi="Times New Roman"/>
          <w:sz w:val="28"/>
          <w:szCs w:val="28"/>
        </w:rPr>
        <w:t>Электроснабжение</w:t>
      </w:r>
      <w:r w:rsidR="009C41FE">
        <w:rPr>
          <w:rFonts w:ascii="Times New Roman" w:hAnsi="Times New Roman"/>
          <w:sz w:val="28"/>
          <w:szCs w:val="28"/>
        </w:rPr>
        <w:t xml:space="preserve"> </w:t>
      </w:r>
      <w:r w:rsidR="00E15DE5" w:rsidRPr="00E15DE5">
        <w:rPr>
          <w:rFonts w:ascii="Times New Roman" w:hAnsi="Times New Roman"/>
          <w:sz w:val="28"/>
          <w:szCs w:val="28"/>
        </w:rPr>
        <w:t xml:space="preserve">Администрации </w:t>
      </w:r>
      <w:r w:rsidR="006E1FD0">
        <w:rPr>
          <w:rFonts w:ascii="Times New Roman" w:hAnsi="Times New Roman"/>
          <w:sz w:val="28"/>
          <w:szCs w:val="28"/>
        </w:rPr>
        <w:t>Ибердусс</w:t>
      </w:r>
      <w:r w:rsidR="003052DF">
        <w:rPr>
          <w:rFonts w:ascii="Times New Roman" w:hAnsi="Times New Roman"/>
          <w:sz w:val="28"/>
          <w:szCs w:val="28"/>
        </w:rPr>
        <w:t>к</w:t>
      </w:r>
      <w:r w:rsidR="00E15DE5" w:rsidRPr="00E15DE5">
        <w:rPr>
          <w:rFonts w:ascii="Times New Roman" w:hAnsi="Times New Roman"/>
          <w:sz w:val="28"/>
          <w:szCs w:val="28"/>
        </w:rPr>
        <w:t>ого сельского поселения Касимовского</w:t>
      </w:r>
      <w:r w:rsidR="00C40088">
        <w:rPr>
          <w:rFonts w:ascii="Times New Roman" w:hAnsi="Times New Roman"/>
          <w:sz w:val="28"/>
          <w:szCs w:val="28"/>
        </w:rPr>
        <w:t xml:space="preserve"> муниципальн</w:t>
      </w:r>
      <w:r w:rsidR="00E15DE5">
        <w:rPr>
          <w:rFonts w:ascii="Times New Roman" w:hAnsi="Times New Roman"/>
          <w:sz w:val="28"/>
          <w:szCs w:val="28"/>
        </w:rPr>
        <w:t>ого</w:t>
      </w:r>
      <w:r w:rsidR="00C40088">
        <w:rPr>
          <w:rFonts w:ascii="Times New Roman" w:hAnsi="Times New Roman"/>
          <w:sz w:val="28"/>
          <w:szCs w:val="28"/>
        </w:rPr>
        <w:t xml:space="preserve"> район</w:t>
      </w:r>
      <w:r w:rsidR="00E15DE5">
        <w:rPr>
          <w:rFonts w:ascii="Times New Roman" w:hAnsi="Times New Roman"/>
          <w:sz w:val="28"/>
          <w:szCs w:val="28"/>
        </w:rPr>
        <w:t>а</w:t>
      </w:r>
      <w:r w:rsidR="00C40088">
        <w:rPr>
          <w:rFonts w:ascii="Times New Roman" w:hAnsi="Times New Roman"/>
          <w:sz w:val="28"/>
          <w:szCs w:val="28"/>
        </w:rPr>
        <w:t xml:space="preserve"> Рязанской области</w:t>
      </w:r>
      <w:r w:rsidR="00AA53F7">
        <w:rPr>
          <w:rFonts w:ascii="Times New Roman" w:hAnsi="Times New Roman"/>
          <w:sz w:val="28"/>
          <w:szCs w:val="28"/>
        </w:rPr>
        <w:t xml:space="preserve"> обеспечивает</w:t>
      </w:r>
    </w:p>
    <w:p w:rsidR="00DE062E" w:rsidRPr="00E0165C" w:rsidRDefault="00D97C58" w:rsidP="00E0165C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0165C">
        <w:rPr>
          <w:rFonts w:ascii="Times New Roman" w:eastAsia="Times New Roman" w:hAnsi="Times New Roman"/>
          <w:sz w:val="28"/>
          <w:szCs w:val="28"/>
        </w:rPr>
        <w:t>ПАО «Рязанская энергетическая сбытовая компания».</w:t>
      </w:r>
      <w:r w:rsidR="00224EF0" w:rsidRPr="00E0165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97C58" w:rsidRPr="00AA53F7" w:rsidRDefault="00D97C58" w:rsidP="00AA53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53F7">
        <w:rPr>
          <w:rFonts w:ascii="Times New Roman" w:hAnsi="Times New Roman"/>
          <w:sz w:val="28"/>
          <w:szCs w:val="28"/>
        </w:rPr>
        <w:t>Объем потребления электрической энергии учреждени</w:t>
      </w:r>
      <w:r w:rsidR="009C41FE">
        <w:rPr>
          <w:rFonts w:ascii="Times New Roman" w:hAnsi="Times New Roman"/>
          <w:sz w:val="28"/>
          <w:szCs w:val="28"/>
        </w:rPr>
        <w:t xml:space="preserve">ем в отчетном году составил </w:t>
      </w:r>
      <w:r w:rsidR="000D516F" w:rsidRPr="000D516F">
        <w:rPr>
          <w:rFonts w:ascii="Times New Roman" w:hAnsi="Times New Roman"/>
          <w:sz w:val="28"/>
          <w:szCs w:val="28"/>
        </w:rPr>
        <w:t>1,25</w:t>
      </w:r>
      <w:r w:rsidR="00FA60BB">
        <w:rPr>
          <w:rFonts w:ascii="Times New Roman" w:hAnsi="Times New Roman"/>
          <w:sz w:val="28"/>
          <w:szCs w:val="28"/>
        </w:rPr>
        <w:t xml:space="preserve"> </w:t>
      </w:r>
      <w:r w:rsidR="000D516F">
        <w:rPr>
          <w:rFonts w:ascii="Times New Roman" w:hAnsi="Times New Roman"/>
          <w:sz w:val="28"/>
          <w:szCs w:val="28"/>
        </w:rPr>
        <w:t>тыс.</w:t>
      </w:r>
      <w:r w:rsidRPr="00AA53F7">
        <w:rPr>
          <w:rFonts w:ascii="Times New Roman" w:hAnsi="Times New Roman"/>
          <w:sz w:val="28"/>
          <w:szCs w:val="28"/>
        </w:rPr>
        <w:t>кВт.ч.</w:t>
      </w:r>
    </w:p>
    <w:p w:rsidR="00DE062E" w:rsidRDefault="00D97C58" w:rsidP="00AA53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53F7">
        <w:rPr>
          <w:rFonts w:ascii="Times New Roman" w:hAnsi="Times New Roman"/>
          <w:sz w:val="28"/>
          <w:szCs w:val="28"/>
        </w:rPr>
        <w:t>Услуги по передаче электроэнергии и технологич</w:t>
      </w:r>
      <w:r w:rsidR="00AA53F7">
        <w:rPr>
          <w:rFonts w:ascii="Times New Roman" w:hAnsi="Times New Roman"/>
          <w:sz w:val="28"/>
          <w:szCs w:val="28"/>
        </w:rPr>
        <w:t xml:space="preserve">ескому присоединению оказывает </w:t>
      </w:r>
    </w:p>
    <w:p w:rsidR="00B96CC1" w:rsidRPr="00E0165C" w:rsidRDefault="00B96CC1" w:rsidP="00E0165C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0165C">
        <w:rPr>
          <w:rFonts w:ascii="Times New Roman" w:eastAsia="Times New Roman" w:hAnsi="Times New Roman"/>
          <w:sz w:val="28"/>
          <w:szCs w:val="28"/>
        </w:rPr>
        <w:t>Касимовский РЭС филиала «Рязаньэнерго» ПАО «МРСК Центра и Приволжья».</w:t>
      </w:r>
    </w:p>
    <w:p w:rsidR="00304E35" w:rsidRDefault="00304E35" w:rsidP="004C60F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04E35">
        <w:rPr>
          <w:rFonts w:ascii="Times New Roman" w:eastAsia="Times New Roman" w:hAnsi="Times New Roman"/>
          <w:sz w:val="28"/>
          <w:szCs w:val="28"/>
        </w:rPr>
        <w:t xml:space="preserve">Обеспеченность потребления </w:t>
      </w:r>
      <w:r>
        <w:rPr>
          <w:rFonts w:ascii="Times New Roman" w:eastAsia="Times New Roman" w:hAnsi="Times New Roman"/>
          <w:sz w:val="28"/>
          <w:szCs w:val="28"/>
        </w:rPr>
        <w:t xml:space="preserve">электрической энергии </w:t>
      </w:r>
      <w:r w:rsidRPr="00304E35">
        <w:rPr>
          <w:rFonts w:ascii="Times New Roman" w:eastAsia="Times New Roman" w:hAnsi="Times New Roman"/>
          <w:sz w:val="28"/>
          <w:szCs w:val="28"/>
        </w:rPr>
        <w:t>приборами учета составляет 100%.</w:t>
      </w:r>
      <w:r w:rsidR="00B96CC1">
        <w:rPr>
          <w:rFonts w:ascii="Times New Roman" w:eastAsia="Times New Roman" w:hAnsi="Times New Roman"/>
          <w:sz w:val="28"/>
          <w:szCs w:val="28"/>
        </w:rPr>
        <w:t xml:space="preserve"> Применяемый прибор учета </w:t>
      </w:r>
      <w:r w:rsidR="000D516F">
        <w:rPr>
          <w:rFonts w:ascii="Times New Roman" w:eastAsia="Times New Roman" w:hAnsi="Times New Roman"/>
          <w:sz w:val="28"/>
          <w:szCs w:val="28"/>
        </w:rPr>
        <w:t>(</w:t>
      </w:r>
      <w:r w:rsidR="000D516F" w:rsidRPr="000D516F">
        <w:rPr>
          <w:rFonts w:ascii="Times New Roman" w:eastAsia="Times New Roman" w:hAnsi="Times New Roman"/>
          <w:sz w:val="28"/>
          <w:szCs w:val="28"/>
        </w:rPr>
        <w:t>СО-И4491М2-5</w:t>
      </w:r>
      <w:r w:rsidR="000D516F">
        <w:rPr>
          <w:rFonts w:ascii="Times New Roman" w:eastAsia="Times New Roman" w:hAnsi="Times New Roman"/>
          <w:sz w:val="28"/>
          <w:szCs w:val="28"/>
        </w:rPr>
        <w:t xml:space="preserve">) </w:t>
      </w:r>
      <w:r w:rsidR="00B96CC1">
        <w:rPr>
          <w:rFonts w:ascii="Times New Roman" w:eastAsia="Times New Roman" w:hAnsi="Times New Roman"/>
          <w:sz w:val="28"/>
          <w:szCs w:val="28"/>
        </w:rPr>
        <w:t>соответствуе</w:t>
      </w:r>
      <w:r w:rsidR="004C60F8">
        <w:rPr>
          <w:rFonts w:ascii="Times New Roman" w:eastAsia="Times New Roman" w:hAnsi="Times New Roman"/>
          <w:sz w:val="28"/>
          <w:szCs w:val="28"/>
        </w:rPr>
        <w:t>т норматив</w:t>
      </w:r>
      <w:r w:rsidR="00280F99">
        <w:rPr>
          <w:rFonts w:ascii="Times New Roman" w:eastAsia="Times New Roman" w:hAnsi="Times New Roman"/>
          <w:sz w:val="28"/>
          <w:szCs w:val="28"/>
        </w:rPr>
        <w:t>ным требованиям.</w:t>
      </w:r>
    </w:p>
    <w:p w:rsidR="00AF1342" w:rsidRDefault="00AF1342" w:rsidP="00AF1342">
      <w:pPr>
        <w:pStyle w:val="a7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42" w:name="_Toc273975163"/>
      <w:r>
        <w:rPr>
          <w:rFonts w:ascii="Times New Roman" w:hAnsi="Times New Roman"/>
          <w:sz w:val="28"/>
          <w:szCs w:val="28"/>
        </w:rPr>
        <w:t>В зданиях и помещениях</w:t>
      </w:r>
      <w:r w:rsidRPr="0067680D">
        <w:rPr>
          <w:rFonts w:ascii="Times New Roman" w:hAnsi="Times New Roman"/>
          <w:sz w:val="28"/>
          <w:szCs w:val="28"/>
        </w:rPr>
        <w:t xml:space="preserve"> имеются внутридомовые эл</w:t>
      </w:r>
      <w:r>
        <w:rPr>
          <w:rFonts w:ascii="Times New Roman" w:hAnsi="Times New Roman"/>
          <w:sz w:val="28"/>
          <w:szCs w:val="28"/>
        </w:rPr>
        <w:t>ектрические сети, в т.ч. вводный и распределительный</w:t>
      </w:r>
      <w:r w:rsidRPr="0067680D">
        <w:rPr>
          <w:rFonts w:ascii="Times New Roman" w:hAnsi="Times New Roman"/>
          <w:sz w:val="28"/>
          <w:szCs w:val="28"/>
        </w:rPr>
        <w:t xml:space="preserve"> щи</w:t>
      </w:r>
      <w:r>
        <w:rPr>
          <w:rFonts w:ascii="Times New Roman" w:hAnsi="Times New Roman"/>
          <w:sz w:val="28"/>
          <w:szCs w:val="28"/>
        </w:rPr>
        <w:t>т</w:t>
      </w:r>
      <w:r w:rsidRPr="0067680D">
        <w:rPr>
          <w:rFonts w:ascii="Times New Roman" w:hAnsi="Times New Roman"/>
          <w:sz w:val="28"/>
          <w:szCs w:val="28"/>
        </w:rPr>
        <w:t>, сети электроосвещения (</w:t>
      </w:r>
      <w:r w:rsidR="00E0165C">
        <w:rPr>
          <w:rFonts w:ascii="Times New Roman" w:hAnsi="Times New Roman"/>
          <w:sz w:val="28"/>
          <w:szCs w:val="28"/>
        </w:rPr>
        <w:t>1</w:t>
      </w:r>
      <w:r w:rsidR="0054526A">
        <w:rPr>
          <w:rFonts w:ascii="Times New Roman" w:hAnsi="Times New Roman"/>
          <w:sz w:val="28"/>
          <w:szCs w:val="28"/>
        </w:rPr>
        <w:t>0</w:t>
      </w:r>
      <w:r w:rsidRPr="0067680D">
        <w:rPr>
          <w:rFonts w:ascii="Times New Roman" w:hAnsi="Times New Roman"/>
          <w:sz w:val="28"/>
          <w:szCs w:val="28"/>
        </w:rPr>
        <w:t xml:space="preserve"> точ</w:t>
      </w:r>
      <w:r w:rsidR="00E56DDB">
        <w:rPr>
          <w:rFonts w:ascii="Times New Roman" w:hAnsi="Times New Roman"/>
          <w:sz w:val="28"/>
          <w:szCs w:val="28"/>
        </w:rPr>
        <w:t>ек</w:t>
      </w:r>
      <w:r w:rsidRPr="0067680D">
        <w:rPr>
          <w:rFonts w:ascii="Times New Roman" w:hAnsi="Times New Roman"/>
          <w:sz w:val="28"/>
          <w:szCs w:val="28"/>
        </w:rPr>
        <w:t xml:space="preserve"> освещения) и электросети для работы</w:t>
      </w:r>
      <w:r>
        <w:rPr>
          <w:rFonts w:ascii="Times New Roman" w:hAnsi="Times New Roman"/>
          <w:sz w:val="28"/>
          <w:szCs w:val="28"/>
        </w:rPr>
        <w:t>:</w:t>
      </w:r>
    </w:p>
    <w:p w:rsidR="00AF1342" w:rsidRPr="003055D4" w:rsidRDefault="00AF1342" w:rsidP="003055D4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3055D4">
        <w:rPr>
          <w:rFonts w:ascii="Times New Roman" w:eastAsia="Times New Roman" w:hAnsi="Times New Roman"/>
          <w:sz w:val="28"/>
          <w:szCs w:val="28"/>
        </w:rPr>
        <w:t>оргтехники: компьютерная техника (</w:t>
      </w:r>
      <w:r w:rsidR="00A574C9">
        <w:rPr>
          <w:rFonts w:ascii="Times New Roman" w:eastAsia="Times New Roman" w:hAnsi="Times New Roman"/>
          <w:sz w:val="28"/>
          <w:szCs w:val="28"/>
        </w:rPr>
        <w:t>3</w:t>
      </w:r>
      <w:r w:rsidR="00133D5F" w:rsidRPr="00305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3055D4">
        <w:rPr>
          <w:rFonts w:ascii="Times New Roman" w:eastAsia="Times New Roman" w:hAnsi="Times New Roman"/>
          <w:sz w:val="28"/>
          <w:szCs w:val="28"/>
        </w:rPr>
        <w:t>ед.)</w:t>
      </w:r>
      <w:r w:rsidR="00AA53F7" w:rsidRPr="003055D4">
        <w:rPr>
          <w:rFonts w:ascii="Times New Roman" w:eastAsia="Times New Roman" w:hAnsi="Times New Roman"/>
          <w:sz w:val="28"/>
          <w:szCs w:val="28"/>
        </w:rPr>
        <w:t xml:space="preserve">, </w:t>
      </w:r>
      <w:r w:rsidRPr="003055D4">
        <w:rPr>
          <w:rFonts w:ascii="Times New Roman" w:eastAsia="Times New Roman" w:hAnsi="Times New Roman"/>
          <w:sz w:val="28"/>
          <w:szCs w:val="28"/>
        </w:rPr>
        <w:t>периферийные устройства (</w:t>
      </w:r>
      <w:r w:rsidR="00E0165C" w:rsidRPr="003055D4">
        <w:rPr>
          <w:rFonts w:ascii="Times New Roman" w:eastAsia="Times New Roman" w:hAnsi="Times New Roman"/>
          <w:sz w:val="28"/>
          <w:szCs w:val="28"/>
        </w:rPr>
        <w:t>3 </w:t>
      </w:r>
      <w:r w:rsidRPr="003055D4">
        <w:rPr>
          <w:rFonts w:ascii="Times New Roman" w:eastAsia="Times New Roman" w:hAnsi="Times New Roman"/>
          <w:sz w:val="28"/>
          <w:szCs w:val="28"/>
        </w:rPr>
        <w:t>ед.), средства связи</w:t>
      </w:r>
      <w:r w:rsidR="00133D5F" w:rsidRPr="003055D4">
        <w:rPr>
          <w:rFonts w:ascii="Times New Roman" w:eastAsia="Times New Roman" w:hAnsi="Times New Roman"/>
          <w:sz w:val="28"/>
          <w:szCs w:val="28"/>
        </w:rPr>
        <w:t>.</w:t>
      </w:r>
    </w:p>
    <w:p w:rsidR="00A574C9" w:rsidRDefault="00E0165C" w:rsidP="003055D4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3055D4">
        <w:rPr>
          <w:rFonts w:ascii="Times New Roman" w:eastAsia="Times New Roman" w:hAnsi="Times New Roman"/>
          <w:sz w:val="28"/>
          <w:szCs w:val="28"/>
        </w:rPr>
        <w:t xml:space="preserve">бытовых электроприборов: </w:t>
      </w:r>
      <w:r w:rsidR="000D516F">
        <w:rPr>
          <w:rFonts w:ascii="Times New Roman" w:eastAsia="Times New Roman" w:hAnsi="Times New Roman"/>
          <w:sz w:val="28"/>
          <w:szCs w:val="28"/>
        </w:rPr>
        <w:t xml:space="preserve">чайник, </w:t>
      </w:r>
      <w:r w:rsidR="00A574C9">
        <w:rPr>
          <w:rFonts w:ascii="Times New Roman" w:eastAsia="Times New Roman" w:hAnsi="Times New Roman"/>
          <w:sz w:val="28"/>
          <w:szCs w:val="28"/>
        </w:rPr>
        <w:t xml:space="preserve">печь СВЧ, </w:t>
      </w:r>
      <w:r w:rsidRPr="003055D4">
        <w:rPr>
          <w:rFonts w:ascii="Times New Roman" w:eastAsia="Times New Roman" w:hAnsi="Times New Roman"/>
          <w:sz w:val="28"/>
          <w:szCs w:val="28"/>
        </w:rPr>
        <w:t>холодильник</w:t>
      </w:r>
      <w:r w:rsidR="00A574C9">
        <w:rPr>
          <w:rFonts w:ascii="Times New Roman" w:eastAsia="Times New Roman" w:hAnsi="Times New Roman"/>
          <w:sz w:val="28"/>
          <w:szCs w:val="28"/>
        </w:rPr>
        <w:t>;</w:t>
      </w:r>
    </w:p>
    <w:p w:rsidR="00A574C9" w:rsidRDefault="00A574C9" w:rsidP="003055D4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оборудования АТП;</w:t>
      </w:r>
    </w:p>
    <w:p w:rsidR="00A574C9" w:rsidRDefault="00A574C9" w:rsidP="003055D4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инструменты для обслуживания автотранспорта;</w:t>
      </w:r>
    </w:p>
    <w:p w:rsidR="00E0165C" w:rsidRPr="003055D4" w:rsidRDefault="00A574C9" w:rsidP="003055D4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сигнализации</w:t>
      </w:r>
      <w:r w:rsidR="00E0165C" w:rsidRPr="003055D4">
        <w:rPr>
          <w:rFonts w:ascii="Times New Roman" w:eastAsia="Times New Roman" w:hAnsi="Times New Roman"/>
          <w:sz w:val="28"/>
          <w:szCs w:val="28"/>
        </w:rPr>
        <w:t>.</w:t>
      </w:r>
    </w:p>
    <w:p w:rsidR="00AF1342" w:rsidRPr="00055D50" w:rsidRDefault="00AF1342" w:rsidP="00AF1342">
      <w:pPr>
        <w:pStyle w:val="a7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7680D">
        <w:rPr>
          <w:rFonts w:ascii="Times New Roman" w:hAnsi="Times New Roman"/>
          <w:sz w:val="28"/>
          <w:szCs w:val="28"/>
        </w:rPr>
        <w:t xml:space="preserve">Общая установленная мощность электроприемников </w:t>
      </w:r>
      <w:r>
        <w:rPr>
          <w:rFonts w:ascii="Times New Roman" w:hAnsi="Times New Roman"/>
          <w:sz w:val="28"/>
          <w:szCs w:val="28"/>
        </w:rPr>
        <w:t>~</w:t>
      </w:r>
      <w:r w:rsidR="0054526A">
        <w:rPr>
          <w:rFonts w:ascii="Times New Roman" w:hAnsi="Times New Roman"/>
          <w:sz w:val="28"/>
          <w:szCs w:val="28"/>
        </w:rPr>
        <w:t>5</w:t>
      </w:r>
      <w:r w:rsidRPr="0067680D">
        <w:rPr>
          <w:rFonts w:ascii="Times New Roman" w:hAnsi="Times New Roman"/>
          <w:sz w:val="28"/>
          <w:szCs w:val="28"/>
        </w:rPr>
        <w:t xml:space="preserve"> кВт</w:t>
      </w:r>
      <w:r w:rsidR="009A4F41">
        <w:rPr>
          <w:rFonts w:ascii="Times New Roman" w:hAnsi="Times New Roman"/>
          <w:sz w:val="28"/>
          <w:szCs w:val="28"/>
        </w:rPr>
        <w:t xml:space="preserve"> (</w:t>
      </w:r>
      <w:r w:rsidRPr="0067680D">
        <w:rPr>
          <w:rFonts w:ascii="Times New Roman" w:hAnsi="Times New Roman"/>
          <w:sz w:val="28"/>
          <w:szCs w:val="28"/>
        </w:rPr>
        <w:t xml:space="preserve">из которой системы освещения составляют </w:t>
      </w:r>
      <w:r>
        <w:rPr>
          <w:rFonts w:ascii="Times New Roman" w:hAnsi="Times New Roman"/>
          <w:sz w:val="28"/>
          <w:szCs w:val="28"/>
        </w:rPr>
        <w:t>~</w:t>
      </w:r>
      <w:r w:rsidR="00FA60BB">
        <w:rPr>
          <w:rFonts w:ascii="Times New Roman" w:hAnsi="Times New Roman"/>
          <w:sz w:val="28"/>
          <w:szCs w:val="28"/>
        </w:rPr>
        <w:t>5</w:t>
      </w:r>
      <w:r w:rsidRPr="0067680D">
        <w:rPr>
          <w:rFonts w:ascii="Times New Roman" w:hAnsi="Times New Roman"/>
          <w:sz w:val="28"/>
          <w:szCs w:val="28"/>
        </w:rPr>
        <w:t>%</w:t>
      </w:r>
      <w:r w:rsidR="009A4F41">
        <w:rPr>
          <w:rFonts w:ascii="Times New Roman" w:hAnsi="Times New Roman"/>
          <w:sz w:val="28"/>
          <w:szCs w:val="28"/>
        </w:rPr>
        <w:t>)</w:t>
      </w:r>
      <w:r w:rsidRPr="0067680D">
        <w:rPr>
          <w:rFonts w:ascii="Times New Roman" w:hAnsi="Times New Roman"/>
          <w:sz w:val="28"/>
          <w:szCs w:val="28"/>
        </w:rPr>
        <w:t>.</w:t>
      </w:r>
    </w:p>
    <w:p w:rsidR="00AF1342" w:rsidRDefault="00AF1342" w:rsidP="00AF1342">
      <w:pPr>
        <w:pStyle w:val="a7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50136">
        <w:rPr>
          <w:rFonts w:ascii="Times New Roman" w:hAnsi="Times New Roman"/>
          <w:sz w:val="28"/>
          <w:szCs w:val="28"/>
        </w:rPr>
        <w:t xml:space="preserve">Общая протяженность </w:t>
      </w:r>
      <w:r>
        <w:rPr>
          <w:rFonts w:ascii="Times New Roman" w:hAnsi="Times New Roman"/>
          <w:sz w:val="28"/>
          <w:szCs w:val="28"/>
        </w:rPr>
        <w:t xml:space="preserve">электрических сетей </w:t>
      </w:r>
      <w:r w:rsidR="00055D50">
        <w:rPr>
          <w:rFonts w:ascii="Times New Roman" w:hAnsi="Times New Roman"/>
          <w:sz w:val="28"/>
          <w:szCs w:val="28"/>
        </w:rPr>
        <w:t>учреждения</w:t>
      </w:r>
      <w:r w:rsidRPr="00E50136">
        <w:rPr>
          <w:rFonts w:ascii="Times New Roman" w:hAnsi="Times New Roman"/>
          <w:sz w:val="28"/>
          <w:szCs w:val="28"/>
        </w:rPr>
        <w:t xml:space="preserve"> составляет </w:t>
      </w:r>
      <w:r w:rsidRPr="00D80949">
        <w:rPr>
          <w:rFonts w:ascii="Times New Roman" w:hAnsi="Times New Roman"/>
          <w:sz w:val="28"/>
          <w:szCs w:val="28"/>
        </w:rPr>
        <w:t>~</w:t>
      </w:r>
      <w:r w:rsidR="00FA60BB">
        <w:rPr>
          <w:rFonts w:ascii="Times New Roman" w:hAnsi="Times New Roman"/>
          <w:sz w:val="28"/>
          <w:szCs w:val="28"/>
        </w:rPr>
        <w:t>400</w:t>
      </w:r>
      <w:r w:rsidRPr="00E50136">
        <w:rPr>
          <w:rFonts w:ascii="Times New Roman" w:hAnsi="Times New Roman"/>
          <w:sz w:val="28"/>
          <w:szCs w:val="28"/>
        </w:rPr>
        <w:t xml:space="preserve"> м.</w:t>
      </w:r>
    </w:p>
    <w:p w:rsidR="00262376" w:rsidRDefault="00AF1342" w:rsidP="00AF1342">
      <w:pPr>
        <w:pStyle w:val="a7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B475C">
        <w:rPr>
          <w:rFonts w:ascii="Times New Roman" w:hAnsi="Times New Roman"/>
          <w:sz w:val="28"/>
          <w:szCs w:val="28"/>
        </w:rPr>
        <w:t>Освещение здания осуществляется с применением</w:t>
      </w:r>
      <w:r w:rsidR="00262376">
        <w:rPr>
          <w:rFonts w:ascii="Times New Roman" w:hAnsi="Times New Roman"/>
          <w:sz w:val="28"/>
          <w:szCs w:val="28"/>
        </w:rPr>
        <w:t>:</w:t>
      </w:r>
    </w:p>
    <w:p w:rsidR="00A574C9" w:rsidRDefault="0054526A" w:rsidP="00A574C9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люминесцентных</w:t>
      </w:r>
      <w:r w:rsidR="00A574C9">
        <w:rPr>
          <w:rFonts w:ascii="Times New Roman" w:eastAsia="Times New Roman" w:hAnsi="Times New Roman"/>
          <w:sz w:val="28"/>
          <w:szCs w:val="28"/>
        </w:rPr>
        <w:t xml:space="preserve"> цокольных</w:t>
      </w:r>
      <w:r w:rsidR="00A574C9" w:rsidRPr="003055D4">
        <w:rPr>
          <w:rFonts w:ascii="Times New Roman" w:eastAsia="Times New Roman" w:hAnsi="Times New Roman"/>
          <w:sz w:val="28"/>
          <w:szCs w:val="28"/>
        </w:rPr>
        <w:t xml:space="preserve"> ламп мощностью </w:t>
      </w:r>
      <w:r>
        <w:rPr>
          <w:rFonts w:ascii="Times New Roman" w:eastAsia="Times New Roman" w:hAnsi="Times New Roman"/>
          <w:sz w:val="28"/>
          <w:szCs w:val="28"/>
        </w:rPr>
        <w:t>15</w:t>
      </w:r>
      <w:r w:rsidR="00A574C9" w:rsidRPr="003055D4">
        <w:rPr>
          <w:rFonts w:ascii="Times New Roman" w:eastAsia="Times New Roman" w:hAnsi="Times New Roman"/>
          <w:sz w:val="28"/>
          <w:szCs w:val="28"/>
        </w:rPr>
        <w:t xml:space="preserve"> Вт </w:t>
      </w:r>
      <w:r w:rsidR="00A574C9">
        <w:rPr>
          <w:rFonts w:ascii="Times New Roman" w:eastAsia="Times New Roman" w:hAnsi="Times New Roman"/>
          <w:sz w:val="28"/>
          <w:szCs w:val="28"/>
        </w:rPr>
        <w:t>(</w:t>
      </w:r>
      <w:r w:rsidR="00FA60BB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0</w:t>
      </w:r>
      <w:r w:rsidR="00A574C9" w:rsidRPr="003055D4">
        <w:rPr>
          <w:rFonts w:ascii="Times New Roman" w:eastAsia="Times New Roman" w:hAnsi="Times New Roman"/>
          <w:sz w:val="28"/>
          <w:szCs w:val="28"/>
        </w:rPr>
        <w:t xml:space="preserve"> шт.</w:t>
      </w:r>
      <w:r w:rsidR="00A574C9">
        <w:rPr>
          <w:rFonts w:ascii="Times New Roman" w:eastAsia="Times New Roman" w:hAnsi="Times New Roman"/>
          <w:sz w:val="28"/>
          <w:szCs w:val="28"/>
        </w:rPr>
        <w:t>)</w:t>
      </w:r>
      <w:r w:rsidR="00A574C9" w:rsidRPr="003055D4">
        <w:rPr>
          <w:rFonts w:ascii="Times New Roman" w:eastAsia="Times New Roman" w:hAnsi="Times New Roman"/>
          <w:sz w:val="28"/>
          <w:szCs w:val="28"/>
        </w:rPr>
        <w:t>;</w:t>
      </w:r>
    </w:p>
    <w:p w:rsidR="00A574C9" w:rsidRDefault="00A574C9" w:rsidP="00AF1342">
      <w:pPr>
        <w:spacing w:after="0"/>
        <w:ind w:firstLine="660"/>
        <w:jc w:val="both"/>
        <w:rPr>
          <w:rFonts w:ascii="Times New Roman" w:hAnsi="Times New Roman"/>
          <w:sz w:val="28"/>
          <w:szCs w:val="28"/>
        </w:rPr>
      </w:pPr>
      <w:r w:rsidRPr="00A574C9">
        <w:rPr>
          <w:rFonts w:ascii="Times New Roman" w:hAnsi="Times New Roman"/>
          <w:sz w:val="28"/>
          <w:szCs w:val="28"/>
        </w:rPr>
        <w:t>Основным мероприятием повышения энергоэффективности в сфере электроснабжения является замена осветительных приборов (особенно ламп накаливания) на более современные светодиодные.</w:t>
      </w:r>
    </w:p>
    <w:p w:rsidR="0054526A" w:rsidRDefault="0054526A" w:rsidP="0054526A">
      <w:pPr>
        <w:spacing w:after="0"/>
        <w:ind w:firstLine="660"/>
        <w:jc w:val="both"/>
        <w:rPr>
          <w:rFonts w:ascii="Times New Roman" w:hAnsi="Times New Roman"/>
          <w:sz w:val="28"/>
          <w:szCs w:val="28"/>
        </w:rPr>
      </w:pPr>
      <w:r w:rsidRPr="004D6FD0">
        <w:rPr>
          <w:rFonts w:ascii="Times New Roman" w:hAnsi="Times New Roman"/>
          <w:sz w:val="28"/>
          <w:szCs w:val="28"/>
        </w:rPr>
        <w:t>В отличие от предыдущих программ энергосбережения (201</w:t>
      </w:r>
      <w:r>
        <w:rPr>
          <w:rFonts w:ascii="Times New Roman" w:hAnsi="Times New Roman"/>
          <w:sz w:val="28"/>
          <w:szCs w:val="28"/>
        </w:rPr>
        <w:t>0</w:t>
      </w:r>
      <w:r w:rsidRPr="004D6FD0">
        <w:rPr>
          <w:rFonts w:ascii="Times New Roman" w:hAnsi="Times New Roman"/>
          <w:sz w:val="28"/>
          <w:szCs w:val="28"/>
        </w:rPr>
        <w:t>-2015 гг., 2016-2020 гг.) более значимым мероприятием в системе электроснабжения, направленным на энергосбережение, является полная замена люминесцентных ламп на светодиодные. Так как правительство планомерно сокращает возможность применения, особенно в бюджетной сфере, различных типов люминесцентных ламп, может сложиться такая ситуация: к окончанию действия данной программы, лампы, применяемые в системах освещения учреждения, при «перегорании» законодательно не смогут быть заменены.</w:t>
      </w:r>
    </w:p>
    <w:p w:rsidR="0054526A" w:rsidRPr="00C2076C" w:rsidRDefault="0054526A" w:rsidP="0054526A">
      <w:pPr>
        <w:spacing w:after="0"/>
        <w:ind w:firstLine="660"/>
        <w:jc w:val="both"/>
        <w:rPr>
          <w:rFonts w:ascii="Times New Roman" w:hAnsi="Times New Roman"/>
          <w:sz w:val="28"/>
          <w:szCs w:val="28"/>
        </w:rPr>
      </w:pPr>
      <w:r w:rsidRPr="00C2076C">
        <w:rPr>
          <w:rFonts w:ascii="Times New Roman" w:hAnsi="Times New Roman"/>
          <w:sz w:val="28"/>
          <w:szCs w:val="28"/>
        </w:rPr>
        <w:t xml:space="preserve">Так как освещение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4526A">
        <w:rPr>
          <w:rFonts w:ascii="Times New Roman" w:hAnsi="Times New Roman"/>
          <w:sz w:val="28"/>
          <w:szCs w:val="28"/>
        </w:rPr>
        <w:t>Администрации Ибердусского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организовано</w:t>
      </w:r>
      <w:r w:rsidRPr="00C2076C">
        <w:rPr>
          <w:rFonts w:ascii="Times New Roman" w:hAnsi="Times New Roman"/>
          <w:sz w:val="28"/>
          <w:szCs w:val="28"/>
        </w:rPr>
        <w:t xml:space="preserve"> с помощью тип</w:t>
      </w:r>
      <w:r>
        <w:rPr>
          <w:rFonts w:ascii="Times New Roman" w:hAnsi="Times New Roman"/>
          <w:sz w:val="28"/>
          <w:szCs w:val="28"/>
        </w:rPr>
        <w:t>овых ламп</w:t>
      </w:r>
      <w:r w:rsidRPr="00C2076C">
        <w:rPr>
          <w:rFonts w:ascii="Times New Roman" w:hAnsi="Times New Roman"/>
          <w:sz w:val="28"/>
          <w:szCs w:val="28"/>
        </w:rPr>
        <w:t xml:space="preserve">, то замена источников освещения не </w:t>
      </w:r>
      <w:r w:rsidRPr="00C2076C">
        <w:rPr>
          <w:rFonts w:ascii="Times New Roman" w:hAnsi="Times New Roman"/>
          <w:sz w:val="28"/>
          <w:szCs w:val="28"/>
        </w:rPr>
        <w:lastRenderedPageBreak/>
        <w:t xml:space="preserve">потребует модернизации самой системы освещения. Сегодня на рынке присутствуют многочисленные предложения светодиодных ламп с цоколем </w:t>
      </w:r>
      <w:r>
        <w:rPr>
          <w:rFonts w:ascii="Times New Roman" w:hAnsi="Times New Roman"/>
          <w:sz w:val="28"/>
          <w:szCs w:val="28"/>
        </w:rPr>
        <w:t>Е27</w:t>
      </w:r>
      <w:r w:rsidRPr="00C2076C">
        <w:rPr>
          <w:rFonts w:ascii="Times New Roman" w:hAnsi="Times New Roman"/>
          <w:sz w:val="28"/>
          <w:szCs w:val="28"/>
        </w:rPr>
        <w:t>.</w:t>
      </w:r>
    </w:p>
    <w:p w:rsidR="0054526A" w:rsidRPr="00C2076C" w:rsidRDefault="0054526A" w:rsidP="0054526A">
      <w:pPr>
        <w:spacing w:after="0"/>
        <w:ind w:firstLine="660"/>
        <w:jc w:val="both"/>
        <w:rPr>
          <w:rFonts w:ascii="Times New Roman" w:hAnsi="Times New Roman"/>
          <w:sz w:val="28"/>
          <w:szCs w:val="28"/>
        </w:rPr>
      </w:pPr>
      <w:r w:rsidRPr="00C2076C">
        <w:rPr>
          <w:rFonts w:ascii="Times New Roman" w:hAnsi="Times New Roman"/>
          <w:sz w:val="28"/>
          <w:szCs w:val="28"/>
        </w:rPr>
        <w:t xml:space="preserve">В целом, замена люминесцентных ламп на светодиодные лампы Т8 имеет под собой целый ряд </w:t>
      </w:r>
      <w:r>
        <w:rPr>
          <w:rFonts w:ascii="Times New Roman" w:hAnsi="Times New Roman"/>
          <w:sz w:val="28"/>
          <w:szCs w:val="28"/>
        </w:rPr>
        <w:t xml:space="preserve">дополнительных </w:t>
      </w:r>
      <w:r w:rsidRPr="00C2076C">
        <w:rPr>
          <w:rFonts w:ascii="Times New Roman" w:hAnsi="Times New Roman"/>
          <w:sz w:val="28"/>
          <w:szCs w:val="28"/>
        </w:rPr>
        <w:t>положительных моментов:</w:t>
      </w:r>
    </w:p>
    <w:p w:rsidR="0054526A" w:rsidRPr="004D1690" w:rsidRDefault="0054526A" w:rsidP="0054526A">
      <w:pPr>
        <w:pStyle w:val="a7"/>
        <w:numPr>
          <w:ilvl w:val="0"/>
          <w:numId w:val="14"/>
        </w:numPr>
        <w:spacing w:after="0"/>
        <w:ind w:left="993" w:hanging="11"/>
        <w:jc w:val="both"/>
        <w:rPr>
          <w:rFonts w:ascii="Times New Roman" w:hAnsi="Times New Roman"/>
          <w:sz w:val="28"/>
          <w:szCs w:val="28"/>
        </w:rPr>
      </w:pPr>
      <w:r w:rsidRPr="004D1690">
        <w:rPr>
          <w:rFonts w:ascii="Times New Roman" w:hAnsi="Times New Roman"/>
          <w:sz w:val="28"/>
          <w:szCs w:val="28"/>
        </w:rPr>
        <w:t>Отсутствие мерцания;</w:t>
      </w:r>
    </w:p>
    <w:p w:rsidR="0054526A" w:rsidRPr="004D1690" w:rsidRDefault="0054526A" w:rsidP="0054526A">
      <w:pPr>
        <w:pStyle w:val="a7"/>
        <w:numPr>
          <w:ilvl w:val="0"/>
          <w:numId w:val="14"/>
        </w:numPr>
        <w:spacing w:after="0"/>
        <w:ind w:left="993" w:hanging="11"/>
        <w:jc w:val="both"/>
        <w:rPr>
          <w:rFonts w:ascii="Times New Roman" w:hAnsi="Times New Roman"/>
          <w:sz w:val="28"/>
          <w:szCs w:val="28"/>
        </w:rPr>
      </w:pPr>
      <w:r w:rsidRPr="004D1690">
        <w:rPr>
          <w:rFonts w:ascii="Times New Roman" w:hAnsi="Times New Roman"/>
          <w:sz w:val="28"/>
          <w:szCs w:val="28"/>
        </w:rPr>
        <w:t>Высокий индекс цветопередачи Ra&gt;80%;</w:t>
      </w:r>
    </w:p>
    <w:p w:rsidR="0054526A" w:rsidRPr="004D1690" w:rsidRDefault="0054526A" w:rsidP="0054526A">
      <w:pPr>
        <w:pStyle w:val="a7"/>
        <w:numPr>
          <w:ilvl w:val="0"/>
          <w:numId w:val="14"/>
        </w:numPr>
        <w:spacing w:after="0"/>
        <w:ind w:left="993" w:hanging="11"/>
        <w:jc w:val="both"/>
        <w:rPr>
          <w:rFonts w:ascii="Times New Roman" w:hAnsi="Times New Roman"/>
          <w:sz w:val="28"/>
          <w:szCs w:val="28"/>
        </w:rPr>
      </w:pPr>
      <w:r w:rsidRPr="004D1690">
        <w:rPr>
          <w:rFonts w:ascii="Times New Roman" w:hAnsi="Times New Roman"/>
          <w:sz w:val="28"/>
          <w:szCs w:val="28"/>
        </w:rPr>
        <w:t>Не содержат ртути и соответствуют стандарту RoHS;</w:t>
      </w:r>
    </w:p>
    <w:p w:rsidR="0054526A" w:rsidRDefault="0054526A" w:rsidP="0054526A">
      <w:pPr>
        <w:pStyle w:val="a7"/>
        <w:numPr>
          <w:ilvl w:val="0"/>
          <w:numId w:val="14"/>
        </w:numPr>
        <w:spacing w:after="0"/>
        <w:ind w:left="993" w:hanging="11"/>
        <w:jc w:val="both"/>
        <w:rPr>
          <w:rFonts w:ascii="Times New Roman" w:hAnsi="Times New Roman"/>
          <w:sz w:val="28"/>
          <w:szCs w:val="28"/>
        </w:rPr>
      </w:pPr>
      <w:r w:rsidRPr="004D1690">
        <w:rPr>
          <w:rFonts w:ascii="Times New Roman" w:hAnsi="Times New Roman"/>
          <w:sz w:val="28"/>
          <w:szCs w:val="28"/>
        </w:rPr>
        <w:t>Как у всех светодиодных ламп широкий диапазон рабочего нап</w:t>
      </w:r>
      <w:r>
        <w:rPr>
          <w:rFonts w:ascii="Times New Roman" w:hAnsi="Times New Roman"/>
          <w:sz w:val="28"/>
          <w:szCs w:val="28"/>
        </w:rPr>
        <w:t>ряж</w:t>
      </w:r>
      <w:r w:rsidRPr="004D1690">
        <w:rPr>
          <w:rFonts w:ascii="Times New Roman" w:hAnsi="Times New Roman"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>.</w:t>
      </w:r>
    </w:p>
    <w:p w:rsidR="0054526A" w:rsidRDefault="0054526A" w:rsidP="0054526A">
      <w:pPr>
        <w:spacing w:after="0"/>
        <w:ind w:firstLine="660"/>
        <w:jc w:val="both"/>
        <w:rPr>
          <w:rFonts w:ascii="Times New Roman" w:hAnsi="Times New Roman"/>
          <w:sz w:val="28"/>
          <w:szCs w:val="28"/>
        </w:rPr>
      </w:pPr>
      <w:r w:rsidRPr="00C2076C">
        <w:rPr>
          <w:rFonts w:ascii="Times New Roman" w:hAnsi="Times New Roman"/>
          <w:sz w:val="28"/>
          <w:szCs w:val="28"/>
        </w:rPr>
        <w:t xml:space="preserve">С учетом сегодняшних рыночных цен на </w:t>
      </w:r>
      <w:r>
        <w:rPr>
          <w:rFonts w:ascii="Times New Roman" w:hAnsi="Times New Roman"/>
          <w:sz w:val="28"/>
          <w:szCs w:val="28"/>
        </w:rPr>
        <w:t>светодиодные</w:t>
      </w:r>
      <w:r w:rsidRPr="00C2076C">
        <w:rPr>
          <w:rFonts w:ascii="Times New Roman" w:hAnsi="Times New Roman"/>
          <w:sz w:val="28"/>
          <w:szCs w:val="28"/>
        </w:rPr>
        <w:t xml:space="preserve"> лампы и отсутствием затрат на их установку, окупаемость мероприятия будет в рамках действующей программы.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526A" w:rsidRDefault="0054526A" w:rsidP="0054526A">
      <w:pPr>
        <w:spacing w:before="100" w:beforeAutospacing="1" w:after="0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4526A" w:rsidRPr="009136EC" w:rsidRDefault="0054526A" w:rsidP="0054526A">
      <w:pPr>
        <w:spacing w:before="100" w:beforeAutospacing="1" w:after="0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Пример м</w:t>
      </w:r>
      <w:r w:rsidRPr="009136EC">
        <w:rPr>
          <w:rFonts w:ascii="Times New Roman" w:hAnsi="Times New Roman"/>
          <w:b/>
          <w:i/>
          <w:sz w:val="28"/>
          <w:szCs w:val="28"/>
        </w:rPr>
        <w:t>одернизаци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9136EC">
        <w:rPr>
          <w:rFonts w:ascii="Times New Roman" w:hAnsi="Times New Roman"/>
          <w:b/>
          <w:i/>
          <w:sz w:val="28"/>
          <w:szCs w:val="28"/>
        </w:rPr>
        <w:t xml:space="preserve"> системы освещения учреждения с заменой люминесцентных цокольных ламп </w:t>
      </w:r>
      <w:r>
        <w:rPr>
          <w:rFonts w:ascii="Times New Roman" w:hAnsi="Times New Roman"/>
          <w:b/>
          <w:i/>
          <w:sz w:val="28"/>
          <w:szCs w:val="28"/>
        </w:rPr>
        <w:t>15</w:t>
      </w:r>
      <w:r w:rsidRPr="009136EC">
        <w:rPr>
          <w:rFonts w:ascii="Times New Roman" w:hAnsi="Times New Roman"/>
          <w:b/>
          <w:i/>
          <w:sz w:val="28"/>
          <w:szCs w:val="28"/>
        </w:rPr>
        <w:t xml:space="preserve"> Вт на светодиодные лампы </w:t>
      </w:r>
      <w:r>
        <w:rPr>
          <w:rFonts w:ascii="Times New Roman" w:hAnsi="Times New Roman"/>
          <w:b/>
          <w:i/>
          <w:sz w:val="28"/>
          <w:szCs w:val="28"/>
        </w:rPr>
        <w:t>10</w:t>
      </w:r>
      <w:r w:rsidRPr="009136EC">
        <w:rPr>
          <w:rFonts w:ascii="Times New Roman" w:hAnsi="Times New Roman"/>
          <w:b/>
          <w:i/>
          <w:sz w:val="28"/>
          <w:szCs w:val="28"/>
        </w:rPr>
        <w:t xml:space="preserve"> Вт с цоколем </w:t>
      </w:r>
      <w:r>
        <w:rPr>
          <w:rFonts w:ascii="Times New Roman" w:hAnsi="Times New Roman"/>
          <w:b/>
          <w:i/>
          <w:sz w:val="28"/>
          <w:szCs w:val="28"/>
        </w:rPr>
        <w:t>Е27</w:t>
      </w:r>
      <w:r w:rsidRPr="009136EC">
        <w:rPr>
          <w:rFonts w:ascii="Times New Roman" w:hAnsi="Times New Roman"/>
          <w:b/>
          <w:i/>
          <w:sz w:val="28"/>
          <w:szCs w:val="28"/>
        </w:rPr>
        <w:t>.</w:t>
      </w:r>
    </w:p>
    <w:p w:rsidR="0054526A" w:rsidRPr="009136EC" w:rsidRDefault="0054526A" w:rsidP="0054526A">
      <w:pPr>
        <w:spacing w:after="0"/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  <w:r w:rsidRPr="009136E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7D4AA2B" wp14:editId="0490ED18">
            <wp:extent cx="3498780" cy="207645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78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26A" w:rsidRDefault="0054526A" w:rsidP="0054526A">
      <w:pPr>
        <w:spacing w:after="0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54526A" w:rsidRDefault="0054526A" w:rsidP="0054526A">
      <w:pPr>
        <w:spacing w:after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р</w:t>
      </w:r>
      <w:r w:rsidRPr="000623E9">
        <w:rPr>
          <w:rFonts w:ascii="Times New Roman" w:hAnsi="Times New Roman"/>
          <w:sz w:val="28"/>
          <w:szCs w:val="28"/>
        </w:rPr>
        <w:t>асчет эффекта от модернизации системы освещения при замене имеющихся ламп накаливания представлено в таблице ниже.</w:t>
      </w:r>
    </w:p>
    <w:tbl>
      <w:tblPr>
        <w:tblW w:w="9513" w:type="dxa"/>
        <w:jc w:val="center"/>
        <w:tblInd w:w="93" w:type="dxa"/>
        <w:tblLook w:val="04A0" w:firstRow="1" w:lastRow="0" w:firstColumn="1" w:lastColumn="0" w:noHBand="0" w:noVBand="1"/>
      </w:tblPr>
      <w:tblGrid>
        <w:gridCol w:w="3854"/>
        <w:gridCol w:w="3249"/>
        <w:gridCol w:w="2410"/>
      </w:tblGrid>
      <w:tr w:rsidR="0054526A" w:rsidRPr="001806C5" w:rsidTr="0054526A">
        <w:trPr>
          <w:trHeight w:val="830"/>
          <w:jc w:val="center"/>
        </w:trPr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526A" w:rsidRPr="001806C5" w:rsidRDefault="0054526A" w:rsidP="0054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24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526A" w:rsidRPr="001806C5" w:rsidRDefault="0054526A" w:rsidP="0054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цокольными люминесцентными лампами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526A" w:rsidRPr="001806C5" w:rsidRDefault="0054526A" w:rsidP="0054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 светодиодными лампами</w:t>
            </w:r>
          </w:p>
        </w:tc>
      </w:tr>
      <w:tr w:rsidR="0054526A" w:rsidRPr="001806C5" w:rsidTr="0054526A">
        <w:trPr>
          <w:trHeight w:val="320"/>
          <w:jc w:val="center"/>
        </w:trPr>
        <w:tc>
          <w:tcPr>
            <w:tcW w:w="38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6A" w:rsidRPr="001806C5" w:rsidRDefault="0054526A" w:rsidP="00545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Мощность единицы, </w:t>
            </w:r>
            <w:proofErr w:type="gramStart"/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gramEnd"/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6A" w:rsidRPr="001806C5" w:rsidRDefault="0054526A" w:rsidP="0054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6A" w:rsidRPr="001806C5" w:rsidRDefault="0054526A" w:rsidP="0054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4526A" w:rsidRPr="001806C5" w:rsidTr="0054526A">
        <w:trPr>
          <w:trHeight w:val="310"/>
          <w:jc w:val="center"/>
        </w:trPr>
        <w:tc>
          <w:tcPr>
            <w:tcW w:w="38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6A" w:rsidRPr="001806C5" w:rsidRDefault="0054526A" w:rsidP="00545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ламп на замену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6A" w:rsidRPr="001806C5" w:rsidRDefault="0054526A" w:rsidP="0054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6A" w:rsidRPr="001806C5" w:rsidRDefault="0054526A" w:rsidP="0054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4526A" w:rsidRPr="001806C5" w:rsidTr="0054526A">
        <w:trPr>
          <w:trHeight w:val="310"/>
          <w:jc w:val="center"/>
        </w:trPr>
        <w:tc>
          <w:tcPr>
            <w:tcW w:w="38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6A" w:rsidRPr="001806C5" w:rsidRDefault="0054526A" w:rsidP="00545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Потребляемая мощность всего, кВт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6A" w:rsidRPr="001806C5" w:rsidRDefault="0054526A" w:rsidP="0054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6A" w:rsidRPr="001806C5" w:rsidRDefault="0054526A" w:rsidP="0054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54526A" w:rsidRPr="001806C5" w:rsidTr="0054526A">
        <w:trPr>
          <w:trHeight w:val="310"/>
          <w:jc w:val="center"/>
        </w:trPr>
        <w:tc>
          <w:tcPr>
            <w:tcW w:w="38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6A" w:rsidRPr="001806C5" w:rsidRDefault="0054526A" w:rsidP="00545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Световой поток лампы, лм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6A" w:rsidRPr="001806C5" w:rsidRDefault="0054526A" w:rsidP="0054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6A" w:rsidRPr="001806C5" w:rsidRDefault="0054526A" w:rsidP="0054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54526A" w:rsidRPr="001806C5" w:rsidTr="0054526A">
        <w:trPr>
          <w:trHeight w:val="310"/>
          <w:jc w:val="center"/>
        </w:trPr>
        <w:tc>
          <w:tcPr>
            <w:tcW w:w="38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6A" w:rsidRPr="001806C5" w:rsidRDefault="0054526A" w:rsidP="00545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Стоимость, руб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6A" w:rsidRPr="001806C5" w:rsidRDefault="0054526A" w:rsidP="0054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6A" w:rsidRPr="001806C5" w:rsidRDefault="0054526A" w:rsidP="0054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4526A" w:rsidRPr="001806C5" w:rsidTr="0054526A">
        <w:trPr>
          <w:trHeight w:val="310"/>
          <w:jc w:val="center"/>
        </w:trPr>
        <w:tc>
          <w:tcPr>
            <w:tcW w:w="38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6A" w:rsidRPr="001806C5" w:rsidRDefault="0054526A" w:rsidP="00545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службы, час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6A" w:rsidRPr="001806C5" w:rsidRDefault="0054526A" w:rsidP="0054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6A" w:rsidRPr="001806C5" w:rsidRDefault="0054526A" w:rsidP="0054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54526A" w:rsidRPr="001806C5" w:rsidTr="0054526A">
        <w:trPr>
          <w:trHeight w:val="310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6A" w:rsidRPr="001806C5" w:rsidRDefault="0054526A" w:rsidP="0054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Эксплуатационные затраты за один год</w:t>
            </w:r>
          </w:p>
        </w:tc>
      </w:tr>
      <w:tr w:rsidR="0054526A" w:rsidRPr="001806C5" w:rsidTr="0054526A">
        <w:trPr>
          <w:trHeight w:val="310"/>
          <w:jc w:val="center"/>
        </w:trPr>
        <w:tc>
          <w:tcPr>
            <w:tcW w:w="38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6A" w:rsidRPr="001806C5" w:rsidRDefault="0054526A" w:rsidP="00545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 работы в год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6A" w:rsidRPr="001806C5" w:rsidRDefault="0054526A" w:rsidP="0054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6A" w:rsidRPr="001806C5" w:rsidRDefault="0054526A" w:rsidP="0054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54526A" w:rsidRPr="001806C5" w:rsidTr="0054526A">
        <w:trPr>
          <w:trHeight w:val="620"/>
          <w:jc w:val="center"/>
        </w:trPr>
        <w:tc>
          <w:tcPr>
            <w:tcW w:w="38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6A" w:rsidRPr="001806C5" w:rsidRDefault="0054526A" w:rsidP="00545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электроэнергии, потребляемой всеми светильниками за год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6A" w:rsidRPr="001806C5" w:rsidRDefault="0054526A" w:rsidP="0054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6A" w:rsidRPr="001806C5" w:rsidRDefault="0054526A" w:rsidP="0054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54526A" w:rsidRPr="001806C5" w:rsidTr="0054526A">
        <w:trPr>
          <w:trHeight w:val="310"/>
          <w:jc w:val="center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6A" w:rsidRPr="001806C5" w:rsidRDefault="0054526A" w:rsidP="00545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стоимостном выражении при </w:t>
            </w: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тарифе 7,5 руб./кВт*</w:t>
            </w:r>
            <w:proofErr w:type="gramStart"/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6A" w:rsidRPr="001806C5" w:rsidRDefault="0054526A" w:rsidP="0054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1 013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6A" w:rsidRPr="001806C5" w:rsidRDefault="0054526A" w:rsidP="0054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</w:tr>
      <w:tr w:rsidR="0054526A" w:rsidRPr="001806C5" w:rsidTr="0054526A">
        <w:trPr>
          <w:trHeight w:val="310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6A" w:rsidRPr="001806C5" w:rsidRDefault="0054526A" w:rsidP="0054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Экономия от замены ламп накаливания на светодиодные лампы и срок окупаемости</w:t>
            </w:r>
          </w:p>
        </w:tc>
      </w:tr>
      <w:tr w:rsidR="0054526A" w:rsidRPr="001806C5" w:rsidTr="0054526A">
        <w:trPr>
          <w:trHeight w:val="310"/>
          <w:jc w:val="center"/>
        </w:trPr>
        <w:tc>
          <w:tcPr>
            <w:tcW w:w="38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6A" w:rsidRPr="001806C5" w:rsidRDefault="0054526A" w:rsidP="00545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Экономия в натуральном выражении, кВт*</w:t>
            </w:r>
            <w:proofErr w:type="gramStart"/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6A" w:rsidRPr="001806C5" w:rsidRDefault="0054526A" w:rsidP="0054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54526A" w:rsidRPr="001806C5" w:rsidTr="0054526A">
        <w:trPr>
          <w:trHeight w:val="310"/>
          <w:jc w:val="center"/>
        </w:trPr>
        <w:tc>
          <w:tcPr>
            <w:tcW w:w="38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6A" w:rsidRPr="001806C5" w:rsidRDefault="0054526A" w:rsidP="00545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Экономия в стоимостном выражении, руб.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6A" w:rsidRPr="001806C5" w:rsidRDefault="0054526A" w:rsidP="0054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</w:tr>
      <w:tr w:rsidR="0054526A" w:rsidRPr="001806C5" w:rsidTr="0054526A">
        <w:trPr>
          <w:trHeight w:val="930"/>
          <w:jc w:val="center"/>
        </w:trPr>
        <w:tc>
          <w:tcPr>
            <w:tcW w:w="38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6A" w:rsidRPr="001806C5" w:rsidRDefault="0054526A" w:rsidP="00545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Совокупные затраты на модернизацию внутреннего освещения осуществляемого лампами накаливания, руб. 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6A" w:rsidRPr="001806C5" w:rsidRDefault="0054526A" w:rsidP="0054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54526A" w:rsidRPr="001806C5" w:rsidTr="0054526A">
        <w:trPr>
          <w:trHeight w:val="320"/>
          <w:jc w:val="center"/>
        </w:trPr>
        <w:tc>
          <w:tcPr>
            <w:tcW w:w="385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6A" w:rsidRPr="001806C5" w:rsidRDefault="0054526A" w:rsidP="00545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окупаемости мероприятия, лет.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6A" w:rsidRPr="001806C5" w:rsidRDefault="0054526A" w:rsidP="00545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2,96</w:t>
            </w:r>
          </w:p>
        </w:tc>
      </w:tr>
    </w:tbl>
    <w:p w:rsidR="0054526A" w:rsidRPr="001806C5" w:rsidRDefault="0054526A" w:rsidP="0054526A">
      <w:pPr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806C5">
        <w:rPr>
          <w:rFonts w:ascii="Times New Roman" w:hAnsi="Times New Roman"/>
          <w:i/>
          <w:sz w:val="24"/>
          <w:szCs w:val="24"/>
        </w:rPr>
        <w:t>*Без учета плановых текущих затрат на замену ламп</w:t>
      </w:r>
    </w:p>
    <w:p w:rsidR="0054526A" w:rsidRPr="000623E9" w:rsidRDefault="0054526A" w:rsidP="0054526A">
      <w:pPr>
        <w:spacing w:before="100" w:beforeAutospacing="1"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623E9">
        <w:rPr>
          <w:rFonts w:ascii="Times New Roman" w:hAnsi="Times New Roman"/>
          <w:sz w:val="28"/>
          <w:szCs w:val="28"/>
        </w:rPr>
        <w:t xml:space="preserve">Срок окупаемости мероприятия при затратах на модернизацию систем освещения порядка </w:t>
      </w:r>
      <w:r>
        <w:rPr>
          <w:rFonts w:ascii="Times New Roman" w:hAnsi="Times New Roman"/>
          <w:sz w:val="28"/>
          <w:szCs w:val="28"/>
        </w:rPr>
        <w:t>1000</w:t>
      </w:r>
      <w:r w:rsidRPr="000623E9">
        <w:rPr>
          <w:rFonts w:ascii="Times New Roman" w:hAnsi="Times New Roman"/>
          <w:sz w:val="28"/>
          <w:szCs w:val="28"/>
        </w:rPr>
        <w:t xml:space="preserve"> руб., составит ~</w:t>
      </w:r>
      <w:r>
        <w:rPr>
          <w:rFonts w:ascii="Times New Roman" w:hAnsi="Times New Roman"/>
          <w:sz w:val="28"/>
          <w:szCs w:val="28"/>
        </w:rPr>
        <w:t>3</w:t>
      </w:r>
      <w:r w:rsidRPr="000623E9">
        <w:rPr>
          <w:rFonts w:ascii="Times New Roman" w:hAnsi="Times New Roman"/>
          <w:sz w:val="28"/>
          <w:szCs w:val="28"/>
        </w:rPr>
        <w:t xml:space="preserve"> года.</w:t>
      </w:r>
    </w:p>
    <w:p w:rsidR="0054526A" w:rsidRDefault="0054526A" w:rsidP="0054526A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35E8">
        <w:rPr>
          <w:rFonts w:ascii="Times New Roman" w:eastAsia="Times New Roman" w:hAnsi="Times New Roman"/>
          <w:sz w:val="28"/>
          <w:szCs w:val="28"/>
        </w:rPr>
        <w:t>При достигнутом уровне удельного потребления электрической энергии, потенциал снижения потребления ресурса для данной функционально-типологической группы (согласно Методическим рекомендациям Минэкономразвития РФ) равен 0.</w:t>
      </w:r>
    </w:p>
    <w:p w:rsidR="0054526A" w:rsidRDefault="0054526A" w:rsidP="0054526A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Замена л</w:t>
      </w:r>
      <w:r w:rsidRPr="007B35E8">
        <w:rPr>
          <w:rFonts w:ascii="Times New Roman" w:hAnsi="Times New Roman"/>
          <w:sz w:val="28"/>
          <w:szCs w:val="28"/>
        </w:rPr>
        <w:t>амп</w:t>
      </w:r>
      <w:r>
        <w:rPr>
          <w:rFonts w:ascii="Times New Roman" w:hAnsi="Times New Roman"/>
          <w:sz w:val="28"/>
          <w:szCs w:val="28"/>
        </w:rPr>
        <w:t xml:space="preserve"> дает расчётную экономию:</w:t>
      </w:r>
    </w:p>
    <w:p w:rsidR="0054526A" w:rsidRPr="0073496B" w:rsidRDefault="0054526A" w:rsidP="0054526A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3496B">
        <w:rPr>
          <w:rFonts w:ascii="Times New Roman" w:eastAsia="Times New Roman" w:hAnsi="Times New Roman"/>
          <w:sz w:val="28"/>
          <w:szCs w:val="28"/>
        </w:rPr>
        <w:t xml:space="preserve">замена </w:t>
      </w:r>
      <w:r>
        <w:rPr>
          <w:rFonts w:ascii="Times New Roman" w:eastAsia="Times New Roman" w:hAnsi="Times New Roman"/>
          <w:sz w:val="28"/>
          <w:szCs w:val="28"/>
        </w:rPr>
        <w:t xml:space="preserve">10 люминесцентных </w:t>
      </w:r>
      <w:r w:rsidRPr="0073496B">
        <w:rPr>
          <w:rFonts w:ascii="Times New Roman" w:eastAsia="Times New Roman" w:hAnsi="Times New Roman"/>
          <w:sz w:val="28"/>
          <w:szCs w:val="28"/>
        </w:rPr>
        <w:t>ламп ~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73496B">
        <w:rPr>
          <w:rFonts w:ascii="Times New Roman" w:eastAsia="Times New Roman" w:hAnsi="Times New Roman"/>
          <w:sz w:val="28"/>
          <w:szCs w:val="28"/>
        </w:rPr>
        <w:t>%.</w:t>
      </w:r>
    </w:p>
    <w:p w:rsidR="0054526A" w:rsidRPr="00253DE3" w:rsidRDefault="0054526A" w:rsidP="0054526A">
      <w:pPr>
        <w:spacing w:after="0"/>
        <w:ind w:firstLine="660"/>
        <w:jc w:val="both"/>
        <w:rPr>
          <w:rFonts w:ascii="Times New Roman" w:hAnsi="Times New Roman"/>
          <w:sz w:val="28"/>
          <w:szCs w:val="28"/>
        </w:rPr>
      </w:pPr>
      <w:r w:rsidRPr="00253DE3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достаточными программными</w:t>
      </w:r>
      <w:r w:rsidRPr="00253DE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ями</w:t>
      </w:r>
      <w:r w:rsidRPr="00253DE3">
        <w:rPr>
          <w:rFonts w:ascii="Times New Roman" w:hAnsi="Times New Roman"/>
          <w:sz w:val="28"/>
          <w:szCs w:val="28"/>
        </w:rPr>
        <w:t xml:space="preserve"> в системе </w:t>
      </w:r>
      <w:r>
        <w:rPr>
          <w:rFonts w:ascii="Times New Roman" w:hAnsi="Times New Roman"/>
          <w:sz w:val="28"/>
          <w:szCs w:val="28"/>
        </w:rPr>
        <w:t>электроснабжения</w:t>
      </w:r>
      <w:r w:rsidRPr="00253DE3">
        <w:rPr>
          <w:rFonts w:ascii="Times New Roman" w:hAnsi="Times New Roman"/>
          <w:sz w:val="28"/>
          <w:szCs w:val="28"/>
        </w:rPr>
        <w:t>, направл</w:t>
      </w:r>
      <w:r>
        <w:rPr>
          <w:rFonts w:ascii="Times New Roman" w:hAnsi="Times New Roman"/>
          <w:sz w:val="28"/>
          <w:szCs w:val="28"/>
        </w:rPr>
        <w:t>енным на энергосбережение, являю</w:t>
      </w:r>
      <w:r w:rsidRPr="00253DE3">
        <w:rPr>
          <w:rFonts w:ascii="Times New Roman" w:hAnsi="Times New Roman"/>
          <w:sz w:val="28"/>
          <w:szCs w:val="28"/>
        </w:rPr>
        <w:t xml:space="preserve">тся: </w:t>
      </w:r>
    </w:p>
    <w:p w:rsidR="0054526A" w:rsidRDefault="0054526A" w:rsidP="0054526A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постепенная </w:t>
      </w:r>
      <w:r w:rsidRPr="007B35E8">
        <w:rPr>
          <w:rFonts w:ascii="Times New Roman" w:eastAsia="Times New Roman" w:hAnsi="Times New Roman"/>
          <w:sz w:val="28"/>
          <w:szCs w:val="28"/>
        </w:rPr>
        <w:t xml:space="preserve">замена </w:t>
      </w:r>
      <w:r>
        <w:rPr>
          <w:rFonts w:ascii="Times New Roman" w:eastAsia="Times New Roman" w:hAnsi="Times New Roman"/>
          <w:sz w:val="28"/>
          <w:szCs w:val="28"/>
        </w:rPr>
        <w:t xml:space="preserve">люминесцентных цокольных </w:t>
      </w:r>
      <w:r w:rsidRPr="0073496B">
        <w:rPr>
          <w:rFonts w:ascii="Times New Roman" w:eastAsia="Times New Roman" w:hAnsi="Times New Roman"/>
          <w:sz w:val="28"/>
          <w:szCs w:val="28"/>
        </w:rPr>
        <w:t>ламп</w:t>
      </w:r>
      <w:r w:rsidRPr="007B35E8">
        <w:rPr>
          <w:rFonts w:ascii="Times New Roman" w:eastAsia="Times New Roman" w:hAnsi="Times New Roman"/>
          <w:sz w:val="28"/>
          <w:szCs w:val="28"/>
        </w:rPr>
        <w:t xml:space="preserve"> на светодиодные.</w:t>
      </w:r>
    </w:p>
    <w:p w:rsidR="0054526A" w:rsidRPr="0054526A" w:rsidRDefault="0054526A" w:rsidP="0054526A">
      <w:pPr>
        <w:spacing w:after="0"/>
        <w:ind w:firstLine="660"/>
        <w:jc w:val="both"/>
        <w:rPr>
          <w:rFonts w:ascii="Times New Roman" w:hAnsi="Times New Roman"/>
          <w:sz w:val="28"/>
          <w:szCs w:val="28"/>
        </w:rPr>
      </w:pPr>
      <w:r w:rsidRPr="009136EC">
        <w:rPr>
          <w:rFonts w:ascii="Times New Roman" w:hAnsi="Times New Roman"/>
          <w:sz w:val="28"/>
          <w:szCs w:val="28"/>
        </w:rPr>
        <w:t>Экономическая эффективность мероприятий по замене ламп может быть гарантирована только при наличии качественной электропроводки и конструктивных элементов систем освещения (выключателей, патронов и т.д.).</w:t>
      </w:r>
    </w:p>
    <w:p w:rsidR="00AD7431" w:rsidRPr="0006734F" w:rsidRDefault="00953AF7" w:rsidP="00C91BAB">
      <w:pPr>
        <w:pStyle w:val="2"/>
        <w:keepNext w:val="0"/>
        <w:widowControl w:val="0"/>
        <w:numPr>
          <w:ilvl w:val="1"/>
          <w:numId w:val="44"/>
        </w:numPr>
        <w:suppressAutoHyphens/>
        <w:spacing w:before="120" w:after="0" w:line="240" w:lineRule="auto"/>
        <w:ind w:left="941"/>
        <w:rPr>
          <w:iCs w:val="0"/>
          <w:sz w:val="28"/>
          <w:szCs w:val="28"/>
          <w:lang w:val="ru-RU"/>
        </w:rPr>
      </w:pPr>
      <w:r w:rsidRPr="002564CE">
        <w:rPr>
          <w:sz w:val="28"/>
          <w:szCs w:val="28"/>
          <w:lang w:val="ru-RU"/>
        </w:rPr>
        <w:br w:type="page"/>
      </w:r>
      <w:bookmarkStart w:id="43" w:name="_Toc70605690"/>
      <w:bookmarkEnd w:id="42"/>
      <w:r w:rsidR="00043138" w:rsidRPr="0006734F">
        <w:rPr>
          <w:iCs w:val="0"/>
          <w:sz w:val="28"/>
          <w:szCs w:val="28"/>
          <w:lang w:val="ru-RU"/>
        </w:rPr>
        <w:lastRenderedPageBreak/>
        <w:t>Водоснабжение</w:t>
      </w:r>
      <w:r w:rsidR="00043138">
        <w:rPr>
          <w:iCs w:val="0"/>
          <w:sz w:val="28"/>
          <w:szCs w:val="28"/>
          <w:lang w:val="ru-RU"/>
        </w:rPr>
        <w:t xml:space="preserve"> </w:t>
      </w:r>
      <w:r w:rsidR="005F7FFA">
        <w:rPr>
          <w:iCs w:val="0"/>
          <w:sz w:val="28"/>
          <w:szCs w:val="28"/>
          <w:lang w:val="ru-RU"/>
        </w:rPr>
        <w:t xml:space="preserve">Администрации </w:t>
      </w:r>
      <w:r w:rsidR="006E1FD0">
        <w:rPr>
          <w:iCs w:val="0"/>
          <w:sz w:val="28"/>
          <w:szCs w:val="28"/>
          <w:lang w:val="ru-RU"/>
        </w:rPr>
        <w:t>Ибердусс</w:t>
      </w:r>
      <w:r w:rsidR="003052DF">
        <w:rPr>
          <w:iCs w:val="0"/>
          <w:sz w:val="28"/>
          <w:szCs w:val="28"/>
          <w:lang w:val="ru-RU"/>
        </w:rPr>
        <w:t>к</w:t>
      </w:r>
      <w:r w:rsidR="007339CB" w:rsidRPr="007339CB">
        <w:rPr>
          <w:iCs w:val="0"/>
          <w:sz w:val="28"/>
          <w:szCs w:val="28"/>
          <w:lang w:val="ru-RU"/>
        </w:rPr>
        <w:t>ого сельского поселения Касимовского района</w:t>
      </w:r>
      <w:bookmarkEnd w:id="43"/>
    </w:p>
    <w:p w:rsidR="00590E25" w:rsidRDefault="00043138" w:rsidP="00161B2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F2AE5">
        <w:rPr>
          <w:rFonts w:ascii="Times New Roman" w:eastAsia="Times New Roman" w:hAnsi="Times New Roman"/>
          <w:sz w:val="28"/>
          <w:szCs w:val="28"/>
        </w:rPr>
        <w:t>Водоснабжение</w:t>
      </w:r>
      <w:r>
        <w:rPr>
          <w:rFonts w:ascii="Times New Roman" w:eastAsia="Times New Roman" w:hAnsi="Times New Roman"/>
          <w:sz w:val="28"/>
          <w:szCs w:val="28"/>
        </w:rPr>
        <w:t xml:space="preserve"> Администрации</w:t>
      </w:r>
      <w:r w:rsidR="00C40088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– </w:t>
      </w:r>
      <w:r w:rsidR="006E1FD0">
        <w:rPr>
          <w:rFonts w:ascii="Times New Roman" w:eastAsia="Times New Roman" w:hAnsi="Times New Roman"/>
          <w:sz w:val="28"/>
          <w:szCs w:val="28"/>
        </w:rPr>
        <w:t>Ибердусс</w:t>
      </w:r>
      <w:r w:rsidR="003052DF">
        <w:rPr>
          <w:rFonts w:ascii="Times New Roman" w:eastAsia="Times New Roman" w:hAnsi="Times New Roman"/>
          <w:sz w:val="28"/>
          <w:szCs w:val="28"/>
        </w:rPr>
        <w:t>к</w:t>
      </w:r>
      <w:r w:rsidR="007B35E8" w:rsidRPr="007B35E8">
        <w:rPr>
          <w:rFonts w:ascii="Times New Roman" w:eastAsia="Times New Roman" w:hAnsi="Times New Roman"/>
          <w:sz w:val="28"/>
          <w:szCs w:val="28"/>
        </w:rPr>
        <w:t>ого сельского поселения Касимовского муниципального района Рязанской области</w:t>
      </w:r>
      <w:r w:rsidR="00650105">
        <w:rPr>
          <w:rFonts w:ascii="Times New Roman" w:eastAsia="Times New Roman" w:hAnsi="Times New Roman"/>
          <w:sz w:val="28"/>
          <w:szCs w:val="28"/>
        </w:rPr>
        <w:t xml:space="preserve"> </w:t>
      </w:r>
      <w:r w:rsidR="00BC1D04">
        <w:rPr>
          <w:rFonts w:ascii="Times New Roman" w:eastAsia="Times New Roman" w:hAnsi="Times New Roman"/>
          <w:sz w:val="28"/>
          <w:szCs w:val="28"/>
        </w:rPr>
        <w:t xml:space="preserve">в отчетный период </w:t>
      </w:r>
      <w:r w:rsidR="007B35E8">
        <w:rPr>
          <w:rFonts w:ascii="Times New Roman" w:eastAsia="Times New Roman" w:hAnsi="Times New Roman"/>
          <w:sz w:val="28"/>
          <w:szCs w:val="28"/>
        </w:rPr>
        <w:t>осуществля</w:t>
      </w:r>
      <w:r w:rsidR="00BC1D04">
        <w:rPr>
          <w:rFonts w:ascii="Times New Roman" w:eastAsia="Times New Roman" w:hAnsi="Times New Roman"/>
          <w:sz w:val="28"/>
          <w:szCs w:val="28"/>
        </w:rPr>
        <w:t>лась</w:t>
      </w:r>
      <w:r w:rsidR="007B35E8">
        <w:rPr>
          <w:rFonts w:ascii="Times New Roman" w:eastAsia="Times New Roman" w:hAnsi="Times New Roman"/>
          <w:sz w:val="28"/>
          <w:szCs w:val="28"/>
        </w:rPr>
        <w:t xml:space="preserve"> </w:t>
      </w:r>
      <w:r w:rsidR="00BC1D04">
        <w:rPr>
          <w:rFonts w:ascii="Times New Roman" w:eastAsia="Times New Roman" w:hAnsi="Times New Roman"/>
          <w:sz w:val="28"/>
          <w:szCs w:val="28"/>
        </w:rPr>
        <w:t>без учета потребления воды</w:t>
      </w:r>
      <w:r w:rsidR="007B35E8">
        <w:rPr>
          <w:rFonts w:ascii="Times New Roman" w:eastAsia="Times New Roman" w:hAnsi="Times New Roman"/>
          <w:sz w:val="28"/>
          <w:szCs w:val="28"/>
        </w:rPr>
        <w:t>.</w:t>
      </w:r>
    </w:p>
    <w:p w:rsidR="00590E25" w:rsidRDefault="00590E25" w:rsidP="00590E2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Водоснабжение поселения обеспечивает:</w:t>
      </w:r>
    </w:p>
    <w:p w:rsidR="00590E25" w:rsidRDefault="00590E25" w:rsidP="00590E25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0E74E1">
        <w:rPr>
          <w:rFonts w:ascii="Times New Roman" w:eastAsia="Times New Roman" w:hAnsi="Times New Roman"/>
          <w:sz w:val="28"/>
          <w:szCs w:val="28"/>
        </w:rPr>
        <w:t>МКП «Касимовское ЖКХ»</w:t>
      </w:r>
    </w:p>
    <w:p w:rsidR="00BC1D04" w:rsidRPr="00BC1D04" w:rsidRDefault="00E04516" w:rsidP="00BC1D0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D04">
        <w:rPr>
          <w:rFonts w:ascii="Times New Roman" w:eastAsia="Times New Roman" w:hAnsi="Times New Roman"/>
          <w:sz w:val="28"/>
          <w:szCs w:val="28"/>
        </w:rPr>
        <w:t>Объем потребления воды в аналогичных учреждениях, как правило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BC1D04">
        <w:rPr>
          <w:rFonts w:ascii="Times New Roman" w:eastAsia="Times New Roman" w:hAnsi="Times New Roman"/>
          <w:sz w:val="28"/>
          <w:szCs w:val="28"/>
        </w:rPr>
        <w:t xml:space="preserve"> является небольшой величиной, в общем объеме потребления (1-5%). </w:t>
      </w:r>
      <w:r w:rsidR="00BC1D04" w:rsidRPr="00BC1D04">
        <w:rPr>
          <w:rFonts w:ascii="Times New Roman" w:eastAsia="Times New Roman" w:hAnsi="Times New Roman"/>
          <w:sz w:val="28"/>
          <w:szCs w:val="28"/>
        </w:rPr>
        <w:t xml:space="preserve">Однако, игнорировать мероприятия по экономному потреблению воды, так как помимо экономии энергоресурса, выполняется экологическая задача сбережения природных ресурсов. </w:t>
      </w:r>
    </w:p>
    <w:p w:rsidR="00BC1D04" w:rsidRPr="00BC1D04" w:rsidRDefault="00BC1D04" w:rsidP="00BC1D0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D04">
        <w:rPr>
          <w:rFonts w:ascii="Times New Roman" w:eastAsia="Times New Roman" w:hAnsi="Times New Roman"/>
          <w:sz w:val="28"/>
          <w:szCs w:val="28"/>
        </w:rPr>
        <w:t xml:space="preserve">Основным мероприятием в сфере водоснабжения является учет потребления воды. Как показывает практика, из всего объема потребляемой воды ~80% составляет полезное водопотребление, а ~20% – непроизводственные потери. Наиболее эффективным средством борьбы с потерями воды, является приборный учет. Многочисленные данные подтверждают, что при организации приборного учета происходит снижение расхода потребляемого ресурса. </w:t>
      </w:r>
    </w:p>
    <w:p w:rsidR="00BC1D04" w:rsidRPr="00BC1D04" w:rsidRDefault="00BC1D04" w:rsidP="00BC1D0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D04">
        <w:rPr>
          <w:rFonts w:ascii="Times New Roman" w:eastAsia="Times New Roman" w:hAnsi="Times New Roman"/>
          <w:sz w:val="28"/>
          <w:szCs w:val="28"/>
        </w:rPr>
        <w:t>Таким образом, программные мероприятия в системе водоснабжения, направленные на энергосбережение, это:</w:t>
      </w:r>
    </w:p>
    <w:p w:rsidR="003B3E26" w:rsidRPr="00BC1D04" w:rsidRDefault="00BC1D04" w:rsidP="00BC1D04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C1D04">
        <w:rPr>
          <w:rFonts w:ascii="Times New Roman" w:eastAsia="Times New Roman" w:hAnsi="Times New Roman"/>
          <w:sz w:val="28"/>
          <w:szCs w:val="28"/>
        </w:rPr>
        <w:t>установка приборов учета;</w:t>
      </w:r>
      <w:r w:rsidR="00304E35" w:rsidRPr="00BC1D0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53779" w:rsidRDefault="005537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102B2" w:rsidRPr="002102B2" w:rsidRDefault="00553779" w:rsidP="00C91BAB">
      <w:pPr>
        <w:pStyle w:val="2"/>
        <w:keepNext w:val="0"/>
        <w:widowControl w:val="0"/>
        <w:numPr>
          <w:ilvl w:val="1"/>
          <w:numId w:val="44"/>
        </w:numPr>
        <w:suppressAutoHyphens/>
        <w:spacing w:before="120" w:after="0" w:line="240" w:lineRule="auto"/>
        <w:ind w:left="941"/>
        <w:rPr>
          <w:iCs w:val="0"/>
          <w:sz w:val="28"/>
          <w:szCs w:val="28"/>
          <w:lang w:val="ru-RU"/>
        </w:rPr>
      </w:pPr>
      <w:bookmarkStart w:id="44" w:name="_Toc273975164"/>
      <w:bookmarkStart w:id="45" w:name="_Toc70605691"/>
      <w:r>
        <w:rPr>
          <w:iCs w:val="0"/>
          <w:sz w:val="28"/>
          <w:szCs w:val="28"/>
          <w:lang w:val="ru-RU"/>
        </w:rPr>
        <w:lastRenderedPageBreak/>
        <w:t>Т</w:t>
      </w:r>
      <w:r w:rsidR="00405A6F" w:rsidRPr="002102B2">
        <w:rPr>
          <w:iCs w:val="0"/>
          <w:sz w:val="28"/>
          <w:szCs w:val="28"/>
          <w:lang w:val="ru-RU"/>
        </w:rPr>
        <w:t>ранспорт</w:t>
      </w:r>
      <w:bookmarkEnd w:id="44"/>
      <w:r w:rsidR="00790F88">
        <w:rPr>
          <w:iCs w:val="0"/>
          <w:sz w:val="28"/>
          <w:szCs w:val="28"/>
          <w:lang w:val="ru-RU"/>
        </w:rPr>
        <w:t xml:space="preserve"> </w:t>
      </w:r>
      <w:r w:rsidR="005F7FFA">
        <w:rPr>
          <w:iCs w:val="0"/>
          <w:sz w:val="28"/>
          <w:szCs w:val="28"/>
          <w:lang w:val="ru-RU"/>
        </w:rPr>
        <w:t xml:space="preserve">Администрации </w:t>
      </w:r>
      <w:r w:rsidR="006E1FD0">
        <w:rPr>
          <w:iCs w:val="0"/>
          <w:sz w:val="28"/>
          <w:szCs w:val="28"/>
          <w:lang w:val="ru-RU"/>
        </w:rPr>
        <w:t>Ибердусс</w:t>
      </w:r>
      <w:r w:rsidR="003052DF">
        <w:rPr>
          <w:iCs w:val="0"/>
          <w:sz w:val="28"/>
          <w:szCs w:val="28"/>
          <w:lang w:val="ru-RU"/>
        </w:rPr>
        <w:t>к</w:t>
      </w:r>
      <w:r w:rsidR="007339CB" w:rsidRPr="007339CB">
        <w:rPr>
          <w:iCs w:val="0"/>
          <w:sz w:val="28"/>
          <w:szCs w:val="28"/>
          <w:lang w:val="ru-RU"/>
        </w:rPr>
        <w:t>ого сельского поселения Касимовского района</w:t>
      </w:r>
      <w:bookmarkEnd w:id="45"/>
    </w:p>
    <w:p w:rsidR="00741DAA" w:rsidRDefault="00741DAA" w:rsidP="00741DA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46" w:name="_Toc273975168"/>
      <w:bookmarkEnd w:id="33"/>
      <w:r w:rsidRPr="00346AD0">
        <w:rPr>
          <w:rFonts w:ascii="Times New Roman" w:eastAsia="Times New Roman" w:hAnsi="Times New Roman"/>
          <w:sz w:val="28"/>
          <w:szCs w:val="28"/>
        </w:rPr>
        <w:t xml:space="preserve">В </w:t>
      </w:r>
      <w:r w:rsidR="00C40088">
        <w:rPr>
          <w:rFonts w:ascii="Times New Roman" w:eastAsia="Times New Roman" w:hAnsi="Times New Roman"/>
          <w:sz w:val="28"/>
          <w:szCs w:val="28"/>
        </w:rPr>
        <w:t>Ад</w:t>
      </w:r>
      <w:r w:rsidR="00790F88">
        <w:rPr>
          <w:rFonts w:ascii="Times New Roman" w:eastAsia="Times New Roman" w:hAnsi="Times New Roman"/>
          <w:sz w:val="28"/>
          <w:szCs w:val="28"/>
        </w:rPr>
        <w:t>министрации</w:t>
      </w:r>
      <w:r w:rsidR="00C40088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– </w:t>
      </w:r>
      <w:r w:rsidR="006E1FD0">
        <w:rPr>
          <w:rFonts w:ascii="Times New Roman" w:eastAsia="Times New Roman" w:hAnsi="Times New Roman"/>
          <w:sz w:val="28"/>
          <w:szCs w:val="28"/>
        </w:rPr>
        <w:t>Ибердусс</w:t>
      </w:r>
      <w:r w:rsidR="003052DF">
        <w:rPr>
          <w:rFonts w:ascii="Times New Roman" w:eastAsia="Times New Roman" w:hAnsi="Times New Roman"/>
          <w:sz w:val="28"/>
          <w:szCs w:val="28"/>
        </w:rPr>
        <w:t>кое</w:t>
      </w:r>
      <w:r w:rsidR="007B35E8" w:rsidRPr="007B35E8">
        <w:rPr>
          <w:rFonts w:ascii="Times New Roman" w:eastAsia="Times New Roman" w:hAnsi="Times New Roman"/>
          <w:sz w:val="28"/>
          <w:szCs w:val="28"/>
        </w:rPr>
        <w:t xml:space="preserve"> сельское поселение Касимовского муниципального района Рязанской области</w:t>
      </w:r>
      <w:r w:rsidRPr="00346AD0">
        <w:rPr>
          <w:rFonts w:ascii="Times New Roman" w:eastAsia="Times New Roman" w:hAnsi="Times New Roman"/>
          <w:sz w:val="28"/>
          <w:szCs w:val="28"/>
        </w:rPr>
        <w:t xml:space="preserve"> эксплуатир</w:t>
      </w:r>
      <w:r w:rsidR="007B35E8">
        <w:rPr>
          <w:rFonts w:ascii="Times New Roman" w:eastAsia="Times New Roman" w:hAnsi="Times New Roman"/>
          <w:sz w:val="28"/>
          <w:szCs w:val="28"/>
        </w:rPr>
        <w:t>уется</w:t>
      </w:r>
      <w:r w:rsidRPr="00346AD0">
        <w:rPr>
          <w:rFonts w:ascii="Times New Roman" w:eastAsia="Times New Roman" w:hAnsi="Times New Roman"/>
          <w:sz w:val="28"/>
          <w:szCs w:val="28"/>
        </w:rPr>
        <w:t xml:space="preserve"> </w:t>
      </w:r>
      <w:r w:rsidR="007B35E8">
        <w:rPr>
          <w:rFonts w:ascii="Times New Roman" w:eastAsia="Times New Roman" w:hAnsi="Times New Roman"/>
          <w:sz w:val="28"/>
          <w:szCs w:val="28"/>
        </w:rPr>
        <w:t>1</w:t>
      </w:r>
      <w:r w:rsidRPr="00346AD0">
        <w:rPr>
          <w:rFonts w:ascii="Times New Roman" w:eastAsia="Times New Roman" w:hAnsi="Times New Roman"/>
          <w:sz w:val="28"/>
          <w:szCs w:val="28"/>
        </w:rPr>
        <w:t xml:space="preserve"> единиц</w:t>
      </w:r>
      <w:r w:rsidR="007B35E8">
        <w:rPr>
          <w:rFonts w:ascii="Times New Roman" w:eastAsia="Times New Roman" w:hAnsi="Times New Roman"/>
          <w:sz w:val="28"/>
          <w:szCs w:val="28"/>
        </w:rPr>
        <w:t>а</w:t>
      </w:r>
      <w:r w:rsidRPr="00346AD0">
        <w:rPr>
          <w:rFonts w:ascii="Times New Roman" w:eastAsia="Times New Roman" w:hAnsi="Times New Roman"/>
          <w:sz w:val="28"/>
          <w:szCs w:val="28"/>
        </w:rPr>
        <w:t xml:space="preserve"> автотранспортной техники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F462FD">
        <w:rPr>
          <w:rFonts w:ascii="Times New Roman" w:eastAsia="Times New Roman" w:hAnsi="Times New Roman"/>
          <w:sz w:val="28"/>
          <w:szCs w:val="28"/>
        </w:rPr>
        <w:t>потребляющая</w:t>
      </w:r>
      <w:r w:rsidR="0031459F">
        <w:rPr>
          <w:rFonts w:ascii="Times New Roman" w:eastAsia="Times New Roman" w:hAnsi="Times New Roman"/>
          <w:sz w:val="28"/>
          <w:szCs w:val="28"/>
        </w:rPr>
        <w:t xml:space="preserve"> в качестве топлива бензин </w:t>
      </w:r>
      <w:r w:rsidR="007B35E8">
        <w:rPr>
          <w:rFonts w:ascii="Times New Roman" w:eastAsia="Times New Roman" w:hAnsi="Times New Roman"/>
          <w:sz w:val="28"/>
          <w:szCs w:val="28"/>
        </w:rPr>
        <w:t>АИ-9</w:t>
      </w:r>
      <w:r w:rsidR="00590E25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741DAA" w:rsidRPr="00C251C2" w:rsidRDefault="00741DAA" w:rsidP="00BC1D04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251C2">
        <w:rPr>
          <w:rFonts w:ascii="Times New Roman" w:eastAsia="Times New Roman" w:hAnsi="Times New Roman"/>
          <w:sz w:val="28"/>
          <w:szCs w:val="28"/>
        </w:rPr>
        <w:t>легков</w:t>
      </w:r>
      <w:r w:rsidR="005869BD" w:rsidRPr="00C251C2">
        <w:rPr>
          <w:rFonts w:ascii="Times New Roman" w:eastAsia="Times New Roman" w:hAnsi="Times New Roman"/>
          <w:sz w:val="28"/>
          <w:szCs w:val="28"/>
        </w:rPr>
        <w:t>ой</w:t>
      </w:r>
      <w:r w:rsidRPr="00C251C2">
        <w:rPr>
          <w:rFonts w:ascii="Times New Roman" w:eastAsia="Times New Roman" w:hAnsi="Times New Roman"/>
          <w:sz w:val="28"/>
          <w:szCs w:val="28"/>
        </w:rPr>
        <w:t xml:space="preserve"> автомобил</w:t>
      </w:r>
      <w:r w:rsidR="005869BD" w:rsidRPr="00C251C2">
        <w:rPr>
          <w:rFonts w:ascii="Times New Roman" w:eastAsia="Times New Roman" w:hAnsi="Times New Roman"/>
          <w:sz w:val="28"/>
          <w:szCs w:val="28"/>
        </w:rPr>
        <w:t>ь</w:t>
      </w:r>
      <w:r w:rsidR="00790F88" w:rsidRPr="00C251C2">
        <w:rPr>
          <w:rFonts w:ascii="Times New Roman" w:eastAsia="Times New Roman" w:hAnsi="Times New Roman"/>
          <w:sz w:val="28"/>
          <w:szCs w:val="28"/>
        </w:rPr>
        <w:t xml:space="preserve"> </w:t>
      </w:r>
      <w:r w:rsidR="00BC1D04" w:rsidRPr="00BC1D04">
        <w:rPr>
          <w:rFonts w:ascii="Times New Roman" w:eastAsia="Times New Roman" w:hAnsi="Times New Roman"/>
          <w:sz w:val="28"/>
          <w:szCs w:val="28"/>
        </w:rPr>
        <w:t>Lada Granta</w:t>
      </w:r>
      <w:r w:rsidR="00F462FD">
        <w:rPr>
          <w:rFonts w:ascii="Times New Roman" w:eastAsia="Times New Roman" w:hAnsi="Times New Roman"/>
          <w:sz w:val="28"/>
          <w:szCs w:val="28"/>
        </w:rPr>
        <w:t>.</w:t>
      </w:r>
    </w:p>
    <w:p w:rsidR="00741DAA" w:rsidRPr="00346AD0" w:rsidRDefault="00741DAA" w:rsidP="00741DA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46AD0">
        <w:rPr>
          <w:rFonts w:ascii="Times New Roman" w:eastAsia="Times New Roman" w:hAnsi="Times New Roman"/>
          <w:sz w:val="28"/>
          <w:szCs w:val="28"/>
        </w:rPr>
        <w:t xml:space="preserve">За год </w:t>
      </w:r>
      <w:r w:rsidR="00BC1D04">
        <w:rPr>
          <w:rFonts w:ascii="Times New Roman" w:eastAsia="Times New Roman" w:hAnsi="Times New Roman"/>
          <w:sz w:val="28"/>
          <w:szCs w:val="28"/>
        </w:rPr>
        <w:t xml:space="preserve">в учреждении </w:t>
      </w:r>
      <w:r w:rsidRPr="00346AD0">
        <w:rPr>
          <w:rFonts w:ascii="Times New Roman" w:eastAsia="Times New Roman" w:hAnsi="Times New Roman"/>
          <w:sz w:val="28"/>
          <w:szCs w:val="28"/>
        </w:rPr>
        <w:t>использ</w:t>
      </w:r>
      <w:r w:rsidR="00BC1D04">
        <w:rPr>
          <w:rFonts w:ascii="Times New Roman" w:eastAsia="Times New Roman" w:hAnsi="Times New Roman"/>
          <w:sz w:val="28"/>
          <w:szCs w:val="28"/>
        </w:rPr>
        <w:t>уется</w:t>
      </w:r>
      <w:r w:rsidRPr="00346AD0">
        <w:rPr>
          <w:rFonts w:ascii="Times New Roman" w:eastAsia="Times New Roman" w:hAnsi="Times New Roman"/>
          <w:sz w:val="28"/>
          <w:szCs w:val="28"/>
        </w:rPr>
        <w:t xml:space="preserve"> </w:t>
      </w:r>
      <w:r w:rsidR="00BC1D04">
        <w:rPr>
          <w:rFonts w:ascii="Times New Roman" w:eastAsia="Times New Roman" w:hAnsi="Times New Roman"/>
          <w:sz w:val="28"/>
          <w:szCs w:val="28"/>
        </w:rPr>
        <w:t xml:space="preserve">порядка </w:t>
      </w:r>
      <w:r w:rsidR="0054526A">
        <w:rPr>
          <w:rFonts w:ascii="Times New Roman" w:eastAsia="Times New Roman" w:hAnsi="Times New Roman"/>
          <w:sz w:val="28"/>
          <w:szCs w:val="28"/>
        </w:rPr>
        <w:t>13</w:t>
      </w:r>
      <w:r w:rsidR="00BC1D04">
        <w:rPr>
          <w:rFonts w:ascii="Times New Roman" w:eastAsia="Times New Roman" w:hAnsi="Times New Roman"/>
          <w:sz w:val="28"/>
          <w:szCs w:val="28"/>
        </w:rPr>
        <w:t>00</w:t>
      </w:r>
      <w:r w:rsidRPr="00346AD0">
        <w:rPr>
          <w:rFonts w:ascii="Times New Roman" w:eastAsia="Times New Roman" w:hAnsi="Times New Roman"/>
          <w:sz w:val="28"/>
          <w:szCs w:val="28"/>
        </w:rPr>
        <w:t xml:space="preserve"> литров моторного топлива.</w:t>
      </w:r>
    </w:p>
    <w:p w:rsidR="006F7C77" w:rsidRDefault="006F7C77" w:rsidP="0055377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7C77">
        <w:rPr>
          <w:rFonts w:ascii="Times New Roman" w:eastAsia="Times New Roman" w:hAnsi="Times New Roman"/>
          <w:sz w:val="28"/>
          <w:szCs w:val="28"/>
        </w:rPr>
        <w:t>Методически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6F7C77">
        <w:rPr>
          <w:rFonts w:ascii="Times New Roman" w:eastAsia="Times New Roman" w:hAnsi="Times New Roman"/>
          <w:sz w:val="28"/>
          <w:szCs w:val="28"/>
        </w:rPr>
        <w:t xml:space="preserve"> рекомендаци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6F7C77">
        <w:rPr>
          <w:rFonts w:ascii="Times New Roman" w:eastAsia="Times New Roman" w:hAnsi="Times New Roman"/>
          <w:sz w:val="28"/>
          <w:szCs w:val="28"/>
        </w:rPr>
        <w:t xml:space="preserve"> Минэкономразвития РФ</w:t>
      </w:r>
      <w:r>
        <w:rPr>
          <w:rFonts w:ascii="Times New Roman" w:eastAsia="Times New Roman" w:hAnsi="Times New Roman"/>
          <w:sz w:val="28"/>
          <w:szCs w:val="28"/>
        </w:rPr>
        <w:t xml:space="preserve"> не указывают конкретного потенциала энергосбережения при </w:t>
      </w:r>
      <w:r w:rsidR="00A4084C">
        <w:rPr>
          <w:rFonts w:ascii="Times New Roman" w:eastAsia="Times New Roman" w:hAnsi="Times New Roman"/>
          <w:sz w:val="28"/>
          <w:szCs w:val="28"/>
        </w:rPr>
        <w:t>рассчитанном</w:t>
      </w:r>
      <w:r>
        <w:rPr>
          <w:rFonts w:ascii="Times New Roman" w:eastAsia="Times New Roman" w:hAnsi="Times New Roman"/>
          <w:sz w:val="28"/>
          <w:szCs w:val="28"/>
        </w:rPr>
        <w:t xml:space="preserve"> удельном расходе топлива.</w:t>
      </w:r>
    </w:p>
    <w:p w:rsidR="00C251C2" w:rsidRDefault="00C251C2" w:rsidP="0055377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251C2">
        <w:rPr>
          <w:rFonts w:ascii="Times New Roman" w:eastAsia="Times New Roman" w:hAnsi="Times New Roman"/>
          <w:sz w:val="28"/>
          <w:szCs w:val="28"/>
        </w:rPr>
        <w:t>Для объектов, не принадлежащих ни к одной из указанных в таблице П1-1 функционально-типологических групп, а также для ресурсов, не указанных в таблице П1-2 приложения 1 к настоящим Методическим рекомендациям, целевой уровень экономии ресурса на трехлетний период рекомендуется принимать равным 6%, или целевому уровню, установленному по итогам актуального энергетического обследования.</w:t>
      </w:r>
    </w:p>
    <w:p w:rsidR="006F7C77" w:rsidRPr="006F7C77" w:rsidRDefault="00C251C2" w:rsidP="006F7C7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6F7C77" w:rsidRPr="006F7C77">
        <w:rPr>
          <w:rFonts w:ascii="Times New Roman" w:eastAsia="Times New Roman" w:hAnsi="Times New Roman"/>
          <w:sz w:val="28"/>
          <w:szCs w:val="28"/>
        </w:rPr>
        <w:t xml:space="preserve">структуре затрат учреждения по видам ТЭР потребление моторного топлива в стоимостном выражении </w:t>
      </w:r>
      <w:r w:rsidR="006425DC">
        <w:rPr>
          <w:rFonts w:ascii="Times New Roman" w:eastAsia="Times New Roman" w:hAnsi="Times New Roman"/>
          <w:sz w:val="28"/>
          <w:szCs w:val="28"/>
        </w:rPr>
        <w:t xml:space="preserve">занимает </w:t>
      </w:r>
      <w:r w:rsidR="006F7C77" w:rsidRPr="006F7C77">
        <w:rPr>
          <w:rFonts w:ascii="Times New Roman" w:eastAsia="Times New Roman" w:hAnsi="Times New Roman"/>
          <w:sz w:val="28"/>
          <w:szCs w:val="28"/>
        </w:rPr>
        <w:t xml:space="preserve">значительное </w:t>
      </w:r>
      <w:r w:rsidR="006425DC">
        <w:rPr>
          <w:rFonts w:ascii="Times New Roman" w:eastAsia="Times New Roman" w:hAnsi="Times New Roman"/>
          <w:sz w:val="28"/>
          <w:szCs w:val="28"/>
        </w:rPr>
        <w:t xml:space="preserve">место </w:t>
      </w:r>
      <w:r w:rsidR="006F7C77" w:rsidRPr="006F7C77">
        <w:rPr>
          <w:rFonts w:ascii="Times New Roman" w:eastAsia="Times New Roman" w:hAnsi="Times New Roman"/>
          <w:sz w:val="28"/>
          <w:szCs w:val="28"/>
        </w:rPr>
        <w:t>(~</w:t>
      </w:r>
      <w:r w:rsidR="0054526A">
        <w:rPr>
          <w:rFonts w:ascii="Times New Roman" w:eastAsia="Times New Roman" w:hAnsi="Times New Roman"/>
          <w:sz w:val="28"/>
          <w:szCs w:val="28"/>
        </w:rPr>
        <w:t>6</w:t>
      </w:r>
      <w:r w:rsidR="00BC1D04">
        <w:rPr>
          <w:rFonts w:ascii="Times New Roman" w:eastAsia="Times New Roman" w:hAnsi="Times New Roman"/>
          <w:sz w:val="28"/>
          <w:szCs w:val="28"/>
        </w:rPr>
        <w:t>0</w:t>
      </w:r>
      <w:r w:rsidR="006F7C77" w:rsidRPr="006F7C77">
        <w:rPr>
          <w:rFonts w:ascii="Times New Roman" w:eastAsia="Times New Roman" w:hAnsi="Times New Roman"/>
          <w:sz w:val="28"/>
          <w:szCs w:val="28"/>
        </w:rPr>
        <w:t>%).</w:t>
      </w:r>
      <w:r w:rsidR="006425DC">
        <w:rPr>
          <w:rFonts w:ascii="Times New Roman" w:eastAsia="Times New Roman" w:hAnsi="Times New Roman"/>
          <w:sz w:val="28"/>
          <w:szCs w:val="28"/>
        </w:rPr>
        <w:t xml:space="preserve"> Поэтому</w:t>
      </w:r>
      <w:r w:rsidR="006F7C77" w:rsidRPr="006F7C77">
        <w:rPr>
          <w:rFonts w:ascii="Times New Roman" w:eastAsia="Times New Roman" w:hAnsi="Times New Roman"/>
          <w:sz w:val="28"/>
          <w:szCs w:val="28"/>
        </w:rPr>
        <w:t xml:space="preserve"> нельзя игнорировать мероприятия по экономном</w:t>
      </w:r>
      <w:r w:rsidR="006425DC">
        <w:rPr>
          <w:rFonts w:ascii="Times New Roman" w:eastAsia="Times New Roman" w:hAnsi="Times New Roman"/>
          <w:sz w:val="28"/>
          <w:szCs w:val="28"/>
        </w:rPr>
        <w:t>у потреблению моторного топлива.</w:t>
      </w:r>
      <w:r w:rsidR="006F7C77" w:rsidRPr="006F7C7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F7C77" w:rsidRPr="006F7C77" w:rsidRDefault="00A4084C" w:rsidP="006F7C7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7C77">
        <w:rPr>
          <w:rFonts w:ascii="Times New Roman" w:eastAsia="Times New Roman" w:hAnsi="Times New Roman"/>
          <w:sz w:val="28"/>
          <w:szCs w:val="28"/>
        </w:rPr>
        <w:t>Наиболее действенны</w:t>
      </w:r>
      <w:r>
        <w:rPr>
          <w:rFonts w:ascii="Times New Roman" w:eastAsia="Times New Roman" w:hAnsi="Times New Roman"/>
          <w:sz w:val="28"/>
          <w:szCs w:val="28"/>
        </w:rPr>
        <w:t>ми мероприятиями, при разработке</w:t>
      </w:r>
      <w:r w:rsidRPr="006F7C77">
        <w:rPr>
          <w:rFonts w:ascii="Times New Roman" w:eastAsia="Times New Roman" w:hAnsi="Times New Roman"/>
          <w:sz w:val="28"/>
          <w:szCs w:val="28"/>
        </w:rPr>
        <w:t xml:space="preserve"> программ энергоэффективности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6F7C77">
        <w:rPr>
          <w:rFonts w:ascii="Times New Roman" w:eastAsia="Times New Roman" w:hAnsi="Times New Roman"/>
          <w:sz w:val="28"/>
          <w:szCs w:val="28"/>
        </w:rPr>
        <w:t xml:space="preserve"> считаются: </w:t>
      </w:r>
    </w:p>
    <w:p w:rsidR="006F7C77" w:rsidRPr="00F94E96" w:rsidRDefault="006F7C77" w:rsidP="00F94E96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94E96">
        <w:rPr>
          <w:rFonts w:ascii="Times New Roman" w:eastAsia="Times New Roman" w:hAnsi="Times New Roman"/>
          <w:sz w:val="28"/>
          <w:szCs w:val="28"/>
        </w:rPr>
        <w:t>внедрение системы спутникового мониторинга функционирования  автотранспортной техники на предприятиях.</w:t>
      </w:r>
    </w:p>
    <w:p w:rsidR="006F7C77" w:rsidRPr="00F94E96" w:rsidRDefault="006F7C77" w:rsidP="00F94E96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94E96">
        <w:rPr>
          <w:rFonts w:ascii="Times New Roman" w:eastAsia="Times New Roman" w:hAnsi="Times New Roman"/>
          <w:sz w:val="28"/>
          <w:szCs w:val="28"/>
        </w:rPr>
        <w:t>переоборудования транспортных средств для работы на сжиженном углеводородном газе (СУГ) газе или в комбинированном режиме</w:t>
      </w:r>
    </w:p>
    <w:p w:rsidR="006F7C77" w:rsidRPr="006F7C77" w:rsidRDefault="00A4084C" w:rsidP="006F7C7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7C77">
        <w:rPr>
          <w:rFonts w:ascii="Times New Roman" w:eastAsia="Times New Roman" w:hAnsi="Times New Roman"/>
          <w:sz w:val="28"/>
          <w:szCs w:val="28"/>
        </w:rPr>
        <w:t>При внедрении системы спутникового мониторинга с ГЛОНАСС/GPS/GSM сокращается пробег транспортного средства за счет оптимизации маршрута, что влечет за собой экономию топлива и соответственно затрат на топливо при том же объеме грузоперевозок и пас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6F7C77">
        <w:rPr>
          <w:rFonts w:ascii="Times New Roman" w:eastAsia="Times New Roman" w:hAnsi="Times New Roman"/>
          <w:sz w:val="28"/>
          <w:szCs w:val="28"/>
        </w:rPr>
        <w:t xml:space="preserve">ажироперевозок. </w:t>
      </w:r>
      <w:r w:rsidR="006F7C77" w:rsidRPr="006F7C77">
        <w:rPr>
          <w:rFonts w:ascii="Times New Roman" w:eastAsia="Times New Roman" w:hAnsi="Times New Roman"/>
          <w:sz w:val="28"/>
          <w:szCs w:val="28"/>
        </w:rPr>
        <w:t>Также данная система позволит отслеживать местоположение и расходы топлива по каждому автомобилю.</w:t>
      </w:r>
    </w:p>
    <w:p w:rsidR="006F7C77" w:rsidRPr="006F7C77" w:rsidRDefault="006F7C77" w:rsidP="006F7C7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7C77">
        <w:rPr>
          <w:rFonts w:ascii="Times New Roman" w:eastAsia="Times New Roman" w:hAnsi="Times New Roman"/>
          <w:sz w:val="28"/>
          <w:szCs w:val="28"/>
        </w:rPr>
        <w:t>Поскольку у Разработчиков программы отсутствую</w:t>
      </w:r>
      <w:r w:rsidR="00802C48">
        <w:rPr>
          <w:rFonts w:ascii="Times New Roman" w:eastAsia="Times New Roman" w:hAnsi="Times New Roman"/>
          <w:sz w:val="28"/>
          <w:szCs w:val="28"/>
        </w:rPr>
        <w:t>т</w:t>
      </w:r>
      <w:r w:rsidRPr="006F7C77">
        <w:rPr>
          <w:rFonts w:ascii="Times New Roman" w:eastAsia="Times New Roman" w:hAnsi="Times New Roman"/>
          <w:sz w:val="28"/>
          <w:szCs w:val="28"/>
        </w:rPr>
        <w:t xml:space="preserve"> достоверные сведения о «будущих» пробегах транспортных средств и маршрутные листы, рассчитать эффект от реализации данного мероприятия не представляется возможным. </w:t>
      </w:r>
      <w:r w:rsidR="00A4084C" w:rsidRPr="006F7C77">
        <w:rPr>
          <w:rFonts w:ascii="Times New Roman" w:eastAsia="Times New Roman" w:hAnsi="Times New Roman"/>
          <w:sz w:val="28"/>
          <w:szCs w:val="28"/>
        </w:rPr>
        <w:t>В виду выше сказанного данное мероприят</w:t>
      </w:r>
      <w:r w:rsidR="00A4084C">
        <w:rPr>
          <w:rFonts w:ascii="Times New Roman" w:eastAsia="Times New Roman" w:hAnsi="Times New Roman"/>
          <w:sz w:val="28"/>
          <w:szCs w:val="28"/>
        </w:rPr>
        <w:t>ие не было внесено в перечень</w:t>
      </w:r>
      <w:r w:rsidR="00A4084C" w:rsidRPr="006F7C77">
        <w:rPr>
          <w:rFonts w:ascii="Times New Roman" w:eastAsia="Times New Roman" w:hAnsi="Times New Roman"/>
          <w:sz w:val="28"/>
          <w:szCs w:val="28"/>
        </w:rPr>
        <w:t xml:space="preserve"> рекомендованных к реализации.</w:t>
      </w:r>
    </w:p>
    <w:p w:rsidR="006F7C77" w:rsidRPr="006F7C77" w:rsidRDefault="006F7C77" w:rsidP="006F7C7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7C77">
        <w:rPr>
          <w:rFonts w:ascii="Times New Roman" w:eastAsia="Times New Roman" w:hAnsi="Times New Roman"/>
          <w:sz w:val="28"/>
          <w:szCs w:val="28"/>
        </w:rPr>
        <w:t>Экономический эффект от переоборудования автомобилей оценивается от соотношения стоимости СУГ к стоимости бензина (при соответствии нормы расхода топлива 1 л бензина≈1 л СУГ).</w:t>
      </w:r>
    </w:p>
    <w:p w:rsidR="006F7C77" w:rsidRPr="006F7C77" w:rsidRDefault="006F7C77" w:rsidP="006F7C7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7C77">
        <w:rPr>
          <w:rFonts w:ascii="Times New Roman" w:eastAsia="Times New Roman" w:hAnsi="Times New Roman"/>
          <w:sz w:val="28"/>
          <w:szCs w:val="28"/>
        </w:rPr>
        <w:lastRenderedPageBreak/>
        <w:t>Но на данном этапе сложно прогнозировать эффект от внедрения данного мероприятия, так как по факту в регионе пока недостаточное количество газовых заправочных станций.</w:t>
      </w:r>
    </w:p>
    <w:p w:rsidR="006F7C77" w:rsidRPr="006F7C77" w:rsidRDefault="006F7C77" w:rsidP="006F7C7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7C77">
        <w:rPr>
          <w:rFonts w:ascii="Times New Roman" w:eastAsia="Times New Roman" w:hAnsi="Times New Roman"/>
          <w:sz w:val="28"/>
          <w:szCs w:val="28"/>
        </w:rPr>
        <w:t>Действенным</w:t>
      </w:r>
      <w:r w:rsidR="00F462FD">
        <w:rPr>
          <w:rFonts w:ascii="Times New Roman" w:eastAsia="Times New Roman" w:hAnsi="Times New Roman"/>
          <w:sz w:val="28"/>
          <w:szCs w:val="28"/>
        </w:rPr>
        <w:t>и</w:t>
      </w:r>
      <w:r w:rsidRPr="006F7C77">
        <w:rPr>
          <w:rFonts w:ascii="Times New Roman" w:eastAsia="Times New Roman" w:hAnsi="Times New Roman"/>
          <w:sz w:val="28"/>
          <w:szCs w:val="28"/>
        </w:rPr>
        <w:t xml:space="preserve"> мероприятиями, направленными на экономию моторного топлива </w:t>
      </w:r>
      <w:r w:rsidR="0031459F">
        <w:rPr>
          <w:rFonts w:ascii="Times New Roman" w:eastAsia="Times New Roman" w:hAnsi="Times New Roman"/>
          <w:sz w:val="28"/>
          <w:szCs w:val="28"/>
        </w:rPr>
        <w:t xml:space="preserve">в учреждении </w:t>
      </w:r>
      <w:r w:rsidRPr="006F7C77">
        <w:rPr>
          <w:rFonts w:ascii="Times New Roman" w:eastAsia="Times New Roman" w:hAnsi="Times New Roman"/>
          <w:sz w:val="28"/>
          <w:szCs w:val="28"/>
        </w:rPr>
        <w:t>могут быть организационно-технические мероприятия согласно Руководству по энергосбережению на автомобильном транспорте Р3112199</w:t>
      </w:r>
      <w:r w:rsidR="0031459F">
        <w:rPr>
          <w:rFonts w:ascii="Times New Roman" w:eastAsia="Times New Roman" w:hAnsi="Times New Roman"/>
          <w:sz w:val="28"/>
          <w:szCs w:val="28"/>
        </w:rPr>
        <w:t>-</w:t>
      </w:r>
      <w:r w:rsidRPr="006F7C77">
        <w:rPr>
          <w:rFonts w:ascii="Times New Roman" w:eastAsia="Times New Roman" w:hAnsi="Times New Roman"/>
          <w:sz w:val="28"/>
          <w:szCs w:val="28"/>
        </w:rPr>
        <w:t>0337</w:t>
      </w:r>
      <w:r w:rsidR="0031459F">
        <w:rPr>
          <w:rFonts w:ascii="Times New Roman" w:eastAsia="Times New Roman" w:hAnsi="Times New Roman"/>
          <w:sz w:val="28"/>
          <w:szCs w:val="28"/>
        </w:rPr>
        <w:t>-</w:t>
      </w:r>
      <w:r w:rsidRPr="006F7C77">
        <w:rPr>
          <w:rFonts w:ascii="Times New Roman" w:eastAsia="Times New Roman" w:hAnsi="Times New Roman"/>
          <w:sz w:val="28"/>
          <w:szCs w:val="28"/>
        </w:rPr>
        <w:t xml:space="preserve">95: </w:t>
      </w:r>
    </w:p>
    <w:p w:rsidR="006F7C77" w:rsidRPr="00F94E96" w:rsidRDefault="006F7C77" w:rsidP="00F94E96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94E96">
        <w:rPr>
          <w:rFonts w:ascii="Times New Roman" w:eastAsia="Times New Roman" w:hAnsi="Times New Roman"/>
          <w:sz w:val="28"/>
          <w:szCs w:val="28"/>
        </w:rPr>
        <w:t>регулярное проведение технического обслуживания транспортных средств;</w:t>
      </w:r>
    </w:p>
    <w:p w:rsidR="006F7C77" w:rsidRPr="00F94E96" w:rsidRDefault="006F7C77" w:rsidP="00F94E96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94E96">
        <w:rPr>
          <w:rFonts w:ascii="Times New Roman" w:eastAsia="Times New Roman" w:hAnsi="Times New Roman"/>
          <w:sz w:val="28"/>
          <w:szCs w:val="28"/>
        </w:rPr>
        <w:t>диагностика и регулировка узлов и агрегатов транспортных средств;</w:t>
      </w:r>
    </w:p>
    <w:p w:rsidR="006F7C77" w:rsidRPr="00F94E96" w:rsidRDefault="006F7C77" w:rsidP="00F94E96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94E96">
        <w:rPr>
          <w:rFonts w:ascii="Times New Roman" w:eastAsia="Times New Roman" w:hAnsi="Times New Roman"/>
          <w:sz w:val="28"/>
          <w:szCs w:val="28"/>
        </w:rPr>
        <w:t xml:space="preserve">подбор характеристик шин; </w:t>
      </w:r>
    </w:p>
    <w:p w:rsidR="006F7C77" w:rsidRPr="00F94E96" w:rsidRDefault="006F7C77" w:rsidP="00F94E96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94E96">
        <w:rPr>
          <w:rFonts w:ascii="Times New Roman" w:eastAsia="Times New Roman" w:hAnsi="Times New Roman"/>
          <w:sz w:val="28"/>
          <w:szCs w:val="28"/>
        </w:rPr>
        <w:t>обучение экономичному стилю управления транспортным средством.</w:t>
      </w:r>
    </w:p>
    <w:p w:rsidR="006F7C77" w:rsidRPr="006F7C77" w:rsidRDefault="006F7C77" w:rsidP="006F7C7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7C77">
        <w:rPr>
          <w:rFonts w:ascii="Times New Roman" w:eastAsia="Times New Roman" w:hAnsi="Times New Roman"/>
          <w:sz w:val="28"/>
          <w:szCs w:val="28"/>
        </w:rPr>
        <w:t>На практике подобного рода мероприятия могут обеспечить достижение экономии топлива в пределах 5-10 %.</w:t>
      </w:r>
    </w:p>
    <w:p w:rsidR="006F7C77" w:rsidRPr="006F7C77" w:rsidRDefault="006F7C77" w:rsidP="006F7C7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7C77">
        <w:rPr>
          <w:rFonts w:ascii="Times New Roman" w:eastAsia="Times New Roman" w:hAnsi="Times New Roman"/>
          <w:sz w:val="28"/>
          <w:szCs w:val="28"/>
        </w:rPr>
        <w:t>Так</w:t>
      </w:r>
      <w:r w:rsidR="00802C48">
        <w:rPr>
          <w:rFonts w:ascii="Times New Roman" w:eastAsia="Times New Roman" w:hAnsi="Times New Roman"/>
          <w:sz w:val="28"/>
          <w:szCs w:val="28"/>
        </w:rPr>
        <w:t>им образом, основными мероприятия</w:t>
      </w:r>
      <w:r w:rsidRPr="006F7C77">
        <w:rPr>
          <w:rFonts w:ascii="Times New Roman" w:eastAsia="Times New Roman" w:hAnsi="Times New Roman"/>
          <w:sz w:val="28"/>
          <w:szCs w:val="28"/>
        </w:rPr>
        <w:t>м</w:t>
      </w:r>
      <w:r w:rsidR="00802C48">
        <w:rPr>
          <w:rFonts w:ascii="Times New Roman" w:eastAsia="Times New Roman" w:hAnsi="Times New Roman"/>
          <w:sz w:val="28"/>
          <w:szCs w:val="28"/>
        </w:rPr>
        <w:t>и</w:t>
      </w:r>
      <w:r w:rsidRPr="006F7C77">
        <w:rPr>
          <w:rFonts w:ascii="Times New Roman" w:eastAsia="Times New Roman" w:hAnsi="Times New Roman"/>
          <w:sz w:val="28"/>
          <w:szCs w:val="28"/>
        </w:rPr>
        <w:t xml:space="preserve"> (на сегодняшний день) в сфере транспорта, направленны</w:t>
      </w:r>
      <w:r w:rsidR="00802C48">
        <w:rPr>
          <w:rFonts w:ascii="Times New Roman" w:eastAsia="Times New Roman" w:hAnsi="Times New Roman"/>
          <w:sz w:val="28"/>
          <w:szCs w:val="28"/>
        </w:rPr>
        <w:t>ми на энергосбережение, являю</w:t>
      </w:r>
      <w:r w:rsidRPr="006F7C77">
        <w:rPr>
          <w:rFonts w:ascii="Times New Roman" w:eastAsia="Times New Roman" w:hAnsi="Times New Roman"/>
          <w:sz w:val="28"/>
          <w:szCs w:val="28"/>
        </w:rPr>
        <w:t xml:space="preserve">тся: </w:t>
      </w:r>
    </w:p>
    <w:p w:rsidR="006F7C77" w:rsidRPr="00F94E96" w:rsidRDefault="006F7C77" w:rsidP="00F94E96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94E96">
        <w:rPr>
          <w:rFonts w:ascii="Times New Roman" w:eastAsia="Times New Roman" w:hAnsi="Times New Roman"/>
          <w:sz w:val="28"/>
          <w:szCs w:val="28"/>
        </w:rPr>
        <w:t>Организационно-технические мероприятия по эффективной эксплуатации автотранспорта</w:t>
      </w:r>
      <w:r w:rsidR="00802C48" w:rsidRPr="00F94E96">
        <w:rPr>
          <w:rFonts w:ascii="Times New Roman" w:eastAsia="Times New Roman" w:hAnsi="Times New Roman"/>
          <w:sz w:val="28"/>
          <w:szCs w:val="28"/>
        </w:rPr>
        <w:t>.</w:t>
      </w:r>
    </w:p>
    <w:p w:rsidR="0079053F" w:rsidRDefault="00953AF7" w:rsidP="00C91BAB">
      <w:pPr>
        <w:pStyle w:val="2"/>
        <w:keepNext w:val="0"/>
        <w:widowControl w:val="0"/>
        <w:numPr>
          <w:ilvl w:val="0"/>
          <w:numId w:val="44"/>
        </w:numPr>
        <w:suppressAutoHyphens/>
        <w:spacing w:after="120" w:line="240" w:lineRule="auto"/>
        <w:ind w:left="357" w:hanging="357"/>
        <w:rPr>
          <w:iCs w:val="0"/>
          <w:sz w:val="28"/>
          <w:szCs w:val="28"/>
          <w:lang w:val="ru-RU"/>
        </w:rPr>
      </w:pPr>
      <w:r w:rsidRPr="0079053F">
        <w:rPr>
          <w:rFonts w:ascii="Arial" w:hAnsi="Arial"/>
          <w:bCs w:val="0"/>
          <w:i/>
          <w:sz w:val="28"/>
          <w:szCs w:val="26"/>
        </w:rPr>
        <w:br w:type="page"/>
      </w:r>
      <w:bookmarkStart w:id="47" w:name="_Toc70605692"/>
      <w:bookmarkEnd w:id="46"/>
      <w:r w:rsidR="00FC7FD3" w:rsidRPr="0079053F">
        <w:rPr>
          <w:iCs w:val="0"/>
          <w:sz w:val="28"/>
          <w:szCs w:val="28"/>
          <w:lang w:val="ru-RU"/>
        </w:rPr>
        <w:lastRenderedPageBreak/>
        <w:t>Экономические показатели программы.</w:t>
      </w:r>
      <w:bookmarkEnd w:id="47"/>
      <w:r w:rsidR="0079053F">
        <w:rPr>
          <w:iCs w:val="0"/>
          <w:sz w:val="28"/>
          <w:szCs w:val="28"/>
          <w:lang w:val="ru-RU"/>
        </w:rPr>
        <w:t xml:space="preserve"> </w:t>
      </w:r>
    </w:p>
    <w:p w:rsidR="00FC7FD3" w:rsidRPr="0079053F" w:rsidRDefault="00FC7FD3" w:rsidP="00C91BAB">
      <w:pPr>
        <w:pStyle w:val="2"/>
        <w:keepNext w:val="0"/>
        <w:widowControl w:val="0"/>
        <w:numPr>
          <w:ilvl w:val="1"/>
          <w:numId w:val="44"/>
        </w:numPr>
        <w:suppressAutoHyphens/>
        <w:spacing w:before="120" w:after="0" w:line="240" w:lineRule="auto"/>
        <w:ind w:left="941"/>
        <w:rPr>
          <w:iCs w:val="0"/>
          <w:sz w:val="28"/>
          <w:szCs w:val="28"/>
          <w:lang w:val="ru-RU"/>
        </w:rPr>
      </w:pPr>
      <w:bookmarkStart w:id="48" w:name="_Toc70605693"/>
      <w:r w:rsidRPr="0079053F">
        <w:rPr>
          <w:iCs w:val="0"/>
          <w:sz w:val="28"/>
          <w:szCs w:val="28"/>
          <w:lang w:val="ru-RU"/>
        </w:rPr>
        <w:t>Затраты организации на реализацию программы энергосбережения в натуральном выражении</w:t>
      </w:r>
      <w:bookmarkEnd w:id="48"/>
    </w:p>
    <w:p w:rsidR="00F245F3" w:rsidRDefault="00F245F3" w:rsidP="00F245F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90EAF">
        <w:rPr>
          <w:rFonts w:ascii="Times New Roman" w:eastAsia="Times New Roman" w:hAnsi="Times New Roman"/>
          <w:sz w:val="28"/>
          <w:szCs w:val="28"/>
        </w:rPr>
        <w:t xml:space="preserve">Объем финансирования на реализацию мероприятий Программы составляет </w:t>
      </w:r>
      <w:r w:rsidR="002370D5">
        <w:rPr>
          <w:rFonts w:ascii="Times New Roman" w:eastAsia="Times New Roman" w:hAnsi="Times New Roman"/>
          <w:sz w:val="28"/>
          <w:szCs w:val="28"/>
        </w:rPr>
        <w:t>18</w:t>
      </w:r>
      <w:r w:rsidRPr="00D3553D">
        <w:rPr>
          <w:rFonts w:ascii="Times New Roman" w:eastAsia="Times New Roman" w:hAnsi="Times New Roman"/>
          <w:sz w:val="28"/>
          <w:szCs w:val="28"/>
        </w:rPr>
        <w:t xml:space="preserve"> тыс. руб., в том числе:</w:t>
      </w:r>
    </w:p>
    <w:p w:rsidR="00F245F3" w:rsidRPr="00F94E96" w:rsidRDefault="00F245F3" w:rsidP="00F94E96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94E96">
        <w:rPr>
          <w:rFonts w:ascii="Times New Roman" w:eastAsia="Times New Roman" w:hAnsi="Times New Roman"/>
          <w:sz w:val="28"/>
          <w:szCs w:val="28"/>
        </w:rPr>
        <w:t xml:space="preserve">в 2021 году – </w:t>
      </w:r>
      <w:r w:rsidR="00BC1D04">
        <w:rPr>
          <w:rFonts w:ascii="Times New Roman" w:eastAsia="Times New Roman" w:hAnsi="Times New Roman"/>
          <w:sz w:val="28"/>
          <w:szCs w:val="28"/>
        </w:rPr>
        <w:t>6</w:t>
      </w:r>
      <w:r w:rsidRPr="00F94E96">
        <w:rPr>
          <w:rFonts w:ascii="Times New Roman" w:eastAsia="Times New Roman" w:hAnsi="Times New Roman"/>
          <w:sz w:val="28"/>
          <w:szCs w:val="28"/>
        </w:rPr>
        <w:t xml:space="preserve"> тыс. руб.;</w:t>
      </w:r>
    </w:p>
    <w:p w:rsidR="00F245F3" w:rsidRPr="00F94E96" w:rsidRDefault="00F245F3" w:rsidP="00F94E96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94E96">
        <w:rPr>
          <w:rFonts w:ascii="Times New Roman" w:eastAsia="Times New Roman" w:hAnsi="Times New Roman"/>
          <w:sz w:val="28"/>
          <w:szCs w:val="28"/>
        </w:rPr>
        <w:t xml:space="preserve">в 2022 году – </w:t>
      </w:r>
      <w:r w:rsidR="002370D5">
        <w:rPr>
          <w:rFonts w:ascii="Times New Roman" w:eastAsia="Times New Roman" w:hAnsi="Times New Roman"/>
          <w:sz w:val="28"/>
          <w:szCs w:val="28"/>
        </w:rPr>
        <w:t>3</w:t>
      </w:r>
      <w:r w:rsidRPr="00F94E96">
        <w:rPr>
          <w:rFonts w:ascii="Times New Roman" w:eastAsia="Times New Roman" w:hAnsi="Times New Roman"/>
          <w:sz w:val="28"/>
          <w:szCs w:val="28"/>
        </w:rPr>
        <w:t xml:space="preserve"> тыс. руб.;</w:t>
      </w:r>
    </w:p>
    <w:p w:rsidR="00F245F3" w:rsidRPr="00F94E96" w:rsidRDefault="00F245F3" w:rsidP="00F94E96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94E96">
        <w:rPr>
          <w:rFonts w:ascii="Times New Roman" w:eastAsia="Times New Roman" w:hAnsi="Times New Roman"/>
          <w:sz w:val="28"/>
          <w:szCs w:val="28"/>
        </w:rPr>
        <w:t xml:space="preserve">в 2023 году – </w:t>
      </w:r>
      <w:r w:rsidR="002370D5">
        <w:rPr>
          <w:rFonts w:ascii="Times New Roman" w:eastAsia="Times New Roman" w:hAnsi="Times New Roman"/>
          <w:sz w:val="28"/>
          <w:szCs w:val="28"/>
        </w:rPr>
        <w:t>3</w:t>
      </w:r>
      <w:r w:rsidRPr="00F94E96">
        <w:rPr>
          <w:rFonts w:ascii="Times New Roman" w:eastAsia="Times New Roman" w:hAnsi="Times New Roman"/>
          <w:sz w:val="28"/>
          <w:szCs w:val="28"/>
        </w:rPr>
        <w:t xml:space="preserve"> тыс. руб.</w:t>
      </w:r>
    </w:p>
    <w:p w:rsidR="00F245F3" w:rsidRPr="00F94E96" w:rsidRDefault="00F245F3" w:rsidP="00F94E96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94E96">
        <w:rPr>
          <w:rFonts w:ascii="Times New Roman" w:eastAsia="Times New Roman" w:hAnsi="Times New Roman"/>
          <w:sz w:val="28"/>
          <w:szCs w:val="28"/>
        </w:rPr>
        <w:t xml:space="preserve">в 2024 году – </w:t>
      </w:r>
      <w:r w:rsidR="004B2E50">
        <w:rPr>
          <w:rFonts w:ascii="Times New Roman" w:eastAsia="Times New Roman" w:hAnsi="Times New Roman"/>
          <w:sz w:val="28"/>
          <w:szCs w:val="28"/>
        </w:rPr>
        <w:t>3</w:t>
      </w:r>
      <w:r w:rsidRPr="00F94E96">
        <w:rPr>
          <w:rFonts w:ascii="Times New Roman" w:eastAsia="Times New Roman" w:hAnsi="Times New Roman"/>
          <w:sz w:val="28"/>
          <w:szCs w:val="28"/>
        </w:rPr>
        <w:t xml:space="preserve"> тыс. руб.</w:t>
      </w:r>
    </w:p>
    <w:p w:rsidR="00AF4376" w:rsidRPr="00F94E96" w:rsidRDefault="00AF4376" w:rsidP="00F94E96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94E96">
        <w:rPr>
          <w:rFonts w:ascii="Times New Roman" w:eastAsia="Times New Roman" w:hAnsi="Times New Roman"/>
          <w:sz w:val="28"/>
          <w:szCs w:val="28"/>
        </w:rPr>
        <w:t xml:space="preserve">в 2025 году – </w:t>
      </w:r>
      <w:r w:rsidR="004B2E50">
        <w:rPr>
          <w:rFonts w:ascii="Times New Roman" w:eastAsia="Times New Roman" w:hAnsi="Times New Roman"/>
          <w:sz w:val="28"/>
          <w:szCs w:val="28"/>
        </w:rPr>
        <w:t>3</w:t>
      </w:r>
      <w:r w:rsidRPr="00F94E96">
        <w:rPr>
          <w:rFonts w:ascii="Times New Roman" w:eastAsia="Times New Roman" w:hAnsi="Times New Roman"/>
          <w:sz w:val="28"/>
          <w:szCs w:val="28"/>
        </w:rPr>
        <w:t xml:space="preserve"> тыс.руб.</w:t>
      </w:r>
    </w:p>
    <w:p w:rsidR="00AF4376" w:rsidRPr="00405DF6" w:rsidRDefault="00AF4376" w:rsidP="007339CB">
      <w:pPr>
        <w:pStyle w:val="a7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</w:p>
    <w:p w:rsidR="00F245F3" w:rsidRPr="00F90EAF" w:rsidRDefault="00F245F3" w:rsidP="00F245F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90EAF">
        <w:rPr>
          <w:rFonts w:ascii="Times New Roman" w:eastAsia="Times New Roman" w:hAnsi="Times New Roman"/>
          <w:sz w:val="28"/>
          <w:szCs w:val="28"/>
        </w:rPr>
        <w:t>Объем финансирования по источникам финансирования составит:</w:t>
      </w:r>
    </w:p>
    <w:p w:rsidR="00F245F3" w:rsidRDefault="00F245F3" w:rsidP="00F245F3">
      <w:pPr>
        <w:pStyle w:val="a7"/>
        <w:numPr>
          <w:ilvl w:val="0"/>
          <w:numId w:val="14"/>
        </w:numPr>
        <w:spacing w:after="0"/>
        <w:ind w:left="993" w:hanging="11"/>
        <w:jc w:val="both"/>
        <w:rPr>
          <w:rFonts w:ascii="Times New Roman" w:hAnsi="Times New Roman"/>
          <w:sz w:val="28"/>
          <w:szCs w:val="28"/>
        </w:rPr>
      </w:pPr>
      <w:r w:rsidRPr="00405DF6">
        <w:rPr>
          <w:rFonts w:ascii="Times New Roman" w:hAnsi="Times New Roman"/>
          <w:sz w:val="28"/>
          <w:szCs w:val="28"/>
        </w:rPr>
        <w:t>средства получателя бюджетных средств –</w:t>
      </w:r>
      <w:r w:rsidR="002D4DF5">
        <w:rPr>
          <w:rFonts w:ascii="Times New Roman" w:hAnsi="Times New Roman"/>
          <w:sz w:val="28"/>
          <w:szCs w:val="28"/>
        </w:rPr>
        <w:t xml:space="preserve"> </w:t>
      </w:r>
      <w:r w:rsidR="002370D5">
        <w:rPr>
          <w:rFonts w:ascii="Times New Roman" w:hAnsi="Times New Roman"/>
          <w:sz w:val="28"/>
          <w:szCs w:val="28"/>
        </w:rPr>
        <w:t>18</w:t>
      </w:r>
      <w:r w:rsidRPr="00405DF6">
        <w:rPr>
          <w:rFonts w:ascii="Times New Roman" w:hAnsi="Times New Roman"/>
          <w:sz w:val="28"/>
          <w:szCs w:val="28"/>
        </w:rPr>
        <w:t xml:space="preserve"> тыс. руб.;</w:t>
      </w:r>
    </w:p>
    <w:p w:rsidR="00FC7FD3" w:rsidRPr="00FF0D87" w:rsidRDefault="00FC7FD3" w:rsidP="00C91BAB">
      <w:pPr>
        <w:pStyle w:val="2"/>
        <w:keepNext w:val="0"/>
        <w:widowControl w:val="0"/>
        <w:numPr>
          <w:ilvl w:val="1"/>
          <w:numId w:val="44"/>
        </w:numPr>
        <w:suppressAutoHyphens/>
        <w:spacing w:before="120" w:after="0" w:line="240" w:lineRule="auto"/>
        <w:ind w:left="941"/>
        <w:rPr>
          <w:iCs w:val="0"/>
          <w:sz w:val="28"/>
          <w:szCs w:val="28"/>
          <w:lang w:val="ru-RU"/>
        </w:rPr>
      </w:pPr>
      <w:bookmarkStart w:id="49" w:name="_Toc70605694"/>
      <w:r w:rsidRPr="00FF0D87">
        <w:rPr>
          <w:iCs w:val="0"/>
          <w:sz w:val="28"/>
          <w:szCs w:val="28"/>
          <w:lang w:val="ru-RU"/>
        </w:rPr>
        <w:t>Планируемый социально-экономический эффект.</w:t>
      </w:r>
      <w:bookmarkEnd w:id="49"/>
    </w:p>
    <w:p w:rsidR="00FC7FD3" w:rsidRPr="00F90EAF" w:rsidRDefault="00FC7FD3" w:rsidP="00FC7FD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90EAF">
        <w:rPr>
          <w:rFonts w:ascii="Times New Roman" w:eastAsia="Times New Roman" w:hAnsi="Times New Roman"/>
          <w:sz w:val="28"/>
          <w:szCs w:val="28"/>
        </w:rPr>
        <w:t>Эффективность реализации Программы носит комплексный характер. Осуществление мероприятий Программы даст следующие ключевые социально-экономические и экологические результаты:</w:t>
      </w:r>
    </w:p>
    <w:p w:rsidR="00FC7FD3" w:rsidRPr="00F94E96" w:rsidRDefault="00FC7FD3" w:rsidP="00F94E96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94E96">
        <w:rPr>
          <w:rFonts w:ascii="Times New Roman" w:eastAsia="Times New Roman" w:hAnsi="Times New Roman"/>
          <w:sz w:val="28"/>
          <w:szCs w:val="28"/>
        </w:rPr>
        <w:t>снижение потребления энергоресурсов и воды в сопоставимых условиях за счет рационального использования энергоресурсов;</w:t>
      </w:r>
    </w:p>
    <w:p w:rsidR="00FC7FD3" w:rsidRPr="00F94E96" w:rsidRDefault="00FC7FD3" w:rsidP="00F94E96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94E96">
        <w:rPr>
          <w:rFonts w:ascii="Times New Roman" w:eastAsia="Times New Roman" w:hAnsi="Times New Roman"/>
          <w:sz w:val="28"/>
          <w:szCs w:val="28"/>
        </w:rPr>
        <w:t>снижение расходов на оплату используемых топливно-энергетических ресурсов, в основном за счет более рационального их использования;</w:t>
      </w:r>
    </w:p>
    <w:p w:rsidR="00FC7FD3" w:rsidRPr="00F94E96" w:rsidRDefault="00FC7FD3" w:rsidP="00F94E96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94E96">
        <w:rPr>
          <w:rFonts w:ascii="Times New Roman" w:eastAsia="Times New Roman" w:hAnsi="Times New Roman"/>
          <w:sz w:val="28"/>
          <w:szCs w:val="28"/>
        </w:rPr>
        <w:t>высвобождение дополнительных бюджетных средств за счет оптимизации энергопотребления;</w:t>
      </w:r>
    </w:p>
    <w:p w:rsidR="00FC7FD3" w:rsidRPr="00F94E96" w:rsidRDefault="00FC7FD3" w:rsidP="00F94E96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94E96">
        <w:rPr>
          <w:rFonts w:ascii="Times New Roman" w:eastAsia="Times New Roman" w:hAnsi="Times New Roman"/>
          <w:sz w:val="28"/>
          <w:szCs w:val="28"/>
        </w:rPr>
        <w:t>повышение качества энергопотребления и воды;</w:t>
      </w:r>
    </w:p>
    <w:p w:rsidR="00FC7FD3" w:rsidRPr="00F94E96" w:rsidRDefault="00FC7FD3" w:rsidP="00F94E96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94E96">
        <w:rPr>
          <w:rFonts w:ascii="Times New Roman" w:eastAsia="Times New Roman" w:hAnsi="Times New Roman"/>
          <w:sz w:val="28"/>
          <w:szCs w:val="28"/>
        </w:rPr>
        <w:t>создание и поддержание комфортного режима внутри зданий для улучшения качества жизнедеятельности.</w:t>
      </w:r>
    </w:p>
    <w:p w:rsidR="00FC7FD3" w:rsidRPr="00F90EAF" w:rsidRDefault="00FC7FD3" w:rsidP="00FC7FD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90EAF">
        <w:rPr>
          <w:rFonts w:ascii="Times New Roman" w:eastAsia="Times New Roman" w:hAnsi="Times New Roman"/>
          <w:sz w:val="28"/>
          <w:szCs w:val="28"/>
        </w:rPr>
        <w:t>Экономический эффект по годам и видам энергетических ресурсов и воды в натуральном и стоимостном выражении приведен в приложении 1.</w:t>
      </w:r>
    </w:p>
    <w:p w:rsidR="00FC7FD3" w:rsidRPr="00FF0D87" w:rsidRDefault="00FC7FD3" w:rsidP="00C91BAB">
      <w:pPr>
        <w:pStyle w:val="2"/>
        <w:keepNext w:val="0"/>
        <w:widowControl w:val="0"/>
        <w:numPr>
          <w:ilvl w:val="0"/>
          <w:numId w:val="44"/>
        </w:numPr>
        <w:suppressAutoHyphens/>
        <w:spacing w:after="120" w:line="240" w:lineRule="auto"/>
        <w:ind w:left="357" w:hanging="357"/>
        <w:rPr>
          <w:iCs w:val="0"/>
          <w:sz w:val="28"/>
          <w:szCs w:val="28"/>
          <w:lang w:val="ru-RU"/>
        </w:rPr>
      </w:pPr>
      <w:bookmarkStart w:id="50" w:name="_Toc273975170"/>
      <w:bookmarkStart w:id="51" w:name="_Toc70605695"/>
      <w:r w:rsidRPr="00EF5774">
        <w:rPr>
          <w:iCs w:val="0"/>
          <w:sz w:val="28"/>
          <w:szCs w:val="28"/>
          <w:lang w:val="ru-RU"/>
        </w:rPr>
        <w:t>Управление и контроль за ходом выполнения Программы</w:t>
      </w:r>
      <w:bookmarkEnd w:id="50"/>
      <w:r>
        <w:rPr>
          <w:iCs w:val="0"/>
          <w:sz w:val="28"/>
          <w:szCs w:val="28"/>
          <w:lang w:val="ru-RU"/>
        </w:rPr>
        <w:t>.</w:t>
      </w:r>
      <w:bookmarkEnd w:id="51"/>
    </w:p>
    <w:p w:rsidR="00C54D25" w:rsidRPr="00A4394A" w:rsidRDefault="00C54D25" w:rsidP="00C54D2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394A">
        <w:rPr>
          <w:rFonts w:ascii="Times New Roman" w:eastAsia="Times New Roman" w:hAnsi="Times New Roman"/>
          <w:sz w:val="28"/>
          <w:szCs w:val="28"/>
        </w:rPr>
        <w:t>Реализация Программы осуществляется администрацией учреждения.</w:t>
      </w:r>
    </w:p>
    <w:p w:rsidR="00F245F3" w:rsidRDefault="00F245F3" w:rsidP="00C54D2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394A">
        <w:rPr>
          <w:rFonts w:ascii="Times New Roman" w:eastAsia="Times New Roman" w:hAnsi="Times New Roman"/>
          <w:sz w:val="28"/>
          <w:szCs w:val="28"/>
        </w:rPr>
        <w:t xml:space="preserve">Основными функциями </w:t>
      </w:r>
      <w:r w:rsidR="00A4394A" w:rsidRPr="00A4394A">
        <w:rPr>
          <w:rFonts w:ascii="Times New Roman" w:eastAsia="Times New Roman" w:hAnsi="Times New Roman"/>
          <w:sz w:val="28"/>
          <w:szCs w:val="28"/>
        </w:rPr>
        <w:t xml:space="preserve">Администрации муниципального образования - </w:t>
      </w:r>
      <w:r w:rsidR="006E1FD0">
        <w:rPr>
          <w:rFonts w:ascii="Times New Roman" w:eastAsia="Times New Roman" w:hAnsi="Times New Roman"/>
          <w:sz w:val="28"/>
          <w:szCs w:val="28"/>
        </w:rPr>
        <w:t>Ибердусс</w:t>
      </w:r>
      <w:r w:rsidR="003052DF">
        <w:rPr>
          <w:rFonts w:ascii="Times New Roman" w:eastAsia="Times New Roman" w:hAnsi="Times New Roman"/>
          <w:sz w:val="28"/>
          <w:szCs w:val="28"/>
        </w:rPr>
        <w:t>кое</w:t>
      </w:r>
      <w:r w:rsidR="00A4394A" w:rsidRPr="00A4394A">
        <w:rPr>
          <w:rFonts w:ascii="Times New Roman" w:eastAsia="Times New Roman" w:hAnsi="Times New Roman"/>
          <w:sz w:val="28"/>
          <w:szCs w:val="28"/>
        </w:rPr>
        <w:t xml:space="preserve"> сельское поселение Касимовского муниципального района Рязанской области </w:t>
      </w:r>
      <w:r w:rsidRPr="00A4394A">
        <w:rPr>
          <w:rFonts w:ascii="Times New Roman" w:eastAsia="Times New Roman" w:hAnsi="Times New Roman"/>
          <w:sz w:val="28"/>
          <w:szCs w:val="28"/>
        </w:rPr>
        <w:t>по реализации Программы являются:</w:t>
      </w:r>
    </w:p>
    <w:p w:rsidR="00FC7FD3" w:rsidRPr="00F94E96" w:rsidRDefault="00FC7FD3" w:rsidP="00F94E96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94E96">
        <w:rPr>
          <w:rFonts w:ascii="Times New Roman" w:eastAsia="Times New Roman" w:hAnsi="Times New Roman"/>
          <w:sz w:val="28"/>
          <w:szCs w:val="28"/>
        </w:rPr>
        <w:t>реализация мероприятий Программы;</w:t>
      </w:r>
    </w:p>
    <w:p w:rsidR="00FC7FD3" w:rsidRPr="00F94E96" w:rsidRDefault="00FC7FD3" w:rsidP="00F94E96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94E96">
        <w:rPr>
          <w:rFonts w:ascii="Times New Roman" w:eastAsia="Times New Roman" w:hAnsi="Times New Roman"/>
          <w:sz w:val="28"/>
          <w:szCs w:val="28"/>
        </w:rPr>
        <w:t>заключение соглашений с организациями, участвующими в реализации Программы;</w:t>
      </w:r>
    </w:p>
    <w:p w:rsidR="00FC7FD3" w:rsidRPr="00F94E96" w:rsidRDefault="00FC7FD3" w:rsidP="00F94E96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94E96">
        <w:rPr>
          <w:rFonts w:ascii="Times New Roman" w:eastAsia="Times New Roman" w:hAnsi="Times New Roman"/>
          <w:sz w:val="28"/>
          <w:szCs w:val="28"/>
        </w:rPr>
        <w:t>подготовка и уточнение ежегодного перечня программных мероприятий и финансовых потребностей на их реализацию, при этом могут быть включены дополнительные мероприятия по энергосбережению и повышению энергетической эффективности с учетом опыта реализации Программы;</w:t>
      </w:r>
    </w:p>
    <w:p w:rsidR="00FC7FD3" w:rsidRPr="00F94E96" w:rsidRDefault="00FC7FD3" w:rsidP="00F94E96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94E96">
        <w:rPr>
          <w:rFonts w:ascii="Times New Roman" w:eastAsia="Times New Roman" w:hAnsi="Times New Roman"/>
          <w:sz w:val="28"/>
          <w:szCs w:val="28"/>
        </w:rPr>
        <w:lastRenderedPageBreak/>
        <w:t>организационное, техническое и методическое содействие организациям, участвующим в реализации Программы;</w:t>
      </w:r>
    </w:p>
    <w:p w:rsidR="00FC7FD3" w:rsidRPr="00F94E96" w:rsidRDefault="00FC7FD3" w:rsidP="00F94E96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94E96">
        <w:rPr>
          <w:rFonts w:ascii="Times New Roman" w:eastAsia="Times New Roman" w:hAnsi="Times New Roman"/>
          <w:sz w:val="28"/>
          <w:szCs w:val="28"/>
        </w:rPr>
        <w:t>утверждение или подготовка к утверждению проектов документов, необходимых для реализации Программы;</w:t>
      </w:r>
    </w:p>
    <w:p w:rsidR="00FC7FD3" w:rsidRPr="00F94E96" w:rsidRDefault="00FC7FD3" w:rsidP="00F94E96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94E96">
        <w:rPr>
          <w:rFonts w:ascii="Times New Roman" w:eastAsia="Times New Roman" w:hAnsi="Times New Roman"/>
          <w:sz w:val="28"/>
          <w:szCs w:val="28"/>
        </w:rPr>
        <w:t>осуществление оценки эфф</w:t>
      </w:r>
      <w:r w:rsidR="00A4394A">
        <w:rPr>
          <w:rFonts w:ascii="Times New Roman" w:eastAsia="Times New Roman" w:hAnsi="Times New Roman"/>
          <w:sz w:val="28"/>
          <w:szCs w:val="28"/>
        </w:rPr>
        <w:t>ективности исполнения Программы.</w:t>
      </w:r>
    </w:p>
    <w:p w:rsidR="00FC7FD3" w:rsidRPr="00FF0D87" w:rsidRDefault="00FC7FD3" w:rsidP="00C91BAB">
      <w:pPr>
        <w:pStyle w:val="2"/>
        <w:keepNext w:val="0"/>
        <w:widowControl w:val="0"/>
        <w:numPr>
          <w:ilvl w:val="0"/>
          <w:numId w:val="44"/>
        </w:numPr>
        <w:suppressAutoHyphens/>
        <w:spacing w:after="120" w:line="240" w:lineRule="auto"/>
        <w:ind w:left="357" w:hanging="357"/>
        <w:rPr>
          <w:iCs w:val="0"/>
          <w:sz w:val="28"/>
          <w:szCs w:val="28"/>
          <w:lang w:val="ru-RU"/>
        </w:rPr>
      </w:pPr>
      <w:bookmarkStart w:id="52" w:name="_Toc273975171"/>
      <w:bookmarkStart w:id="53" w:name="_Toc70605696"/>
      <w:r w:rsidRPr="00FF0D87">
        <w:rPr>
          <w:iCs w:val="0"/>
          <w:sz w:val="28"/>
          <w:szCs w:val="28"/>
          <w:lang w:val="ru-RU"/>
        </w:rPr>
        <w:t>Перечень мероприятий по реализации Программы</w:t>
      </w:r>
      <w:bookmarkEnd w:id="52"/>
      <w:bookmarkEnd w:id="53"/>
    </w:p>
    <w:p w:rsidR="00FC7FD3" w:rsidRPr="00F90EAF" w:rsidRDefault="00FC7FD3" w:rsidP="00FC7FD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90EAF">
        <w:rPr>
          <w:rFonts w:ascii="Times New Roman" w:eastAsia="Times New Roman" w:hAnsi="Times New Roman"/>
          <w:sz w:val="28"/>
          <w:szCs w:val="28"/>
        </w:rPr>
        <w:t>Достижение целей и задач Программы предусматривает осуществление мероприятий в области энергосбережения и повышения энергетической эффективности по следующим направлениям:</w:t>
      </w:r>
    </w:p>
    <w:p w:rsidR="00FC7FD3" w:rsidRPr="00F94E96" w:rsidRDefault="00FC7FD3" w:rsidP="00F94E96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94E96">
        <w:rPr>
          <w:rFonts w:ascii="Times New Roman" w:eastAsia="Times New Roman" w:hAnsi="Times New Roman"/>
          <w:sz w:val="28"/>
          <w:szCs w:val="28"/>
        </w:rPr>
        <w:t xml:space="preserve">выявление и определение состояния энергопотребления и потенциала энергосбережения в учреждении (в том числе системах электроснабжения, теплоснабжения, газоснабжения, водоснабжения и водоотведения); </w:t>
      </w:r>
    </w:p>
    <w:p w:rsidR="00FC7FD3" w:rsidRPr="00F94E96" w:rsidRDefault="00FC7FD3" w:rsidP="00F94E96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94E96">
        <w:rPr>
          <w:rFonts w:ascii="Times New Roman" w:eastAsia="Times New Roman" w:hAnsi="Times New Roman"/>
          <w:sz w:val="28"/>
          <w:szCs w:val="28"/>
        </w:rPr>
        <w:t>реконструкция или модернизация систем водоснабжения, теплоснабжения и электроснабжения;</w:t>
      </w:r>
    </w:p>
    <w:p w:rsidR="00FC7FD3" w:rsidRPr="00F94E96" w:rsidRDefault="00FC7FD3" w:rsidP="00F94E96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94E96">
        <w:rPr>
          <w:rFonts w:ascii="Times New Roman" w:eastAsia="Times New Roman" w:hAnsi="Times New Roman"/>
          <w:sz w:val="28"/>
          <w:szCs w:val="28"/>
        </w:rPr>
        <w:t>внедрение энергосберегающих технологий и оборудования;</w:t>
      </w:r>
    </w:p>
    <w:p w:rsidR="00FC7FD3" w:rsidRPr="00F94E96" w:rsidRDefault="00FC7FD3" w:rsidP="00F94E96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94E96">
        <w:rPr>
          <w:rFonts w:ascii="Times New Roman" w:eastAsia="Times New Roman" w:hAnsi="Times New Roman"/>
          <w:sz w:val="28"/>
          <w:szCs w:val="28"/>
        </w:rPr>
        <w:t>информирование и просвещение работников учреждения по вопросам экономного потребления энергоресурсов.</w:t>
      </w:r>
    </w:p>
    <w:p w:rsidR="00FC7FD3" w:rsidRPr="00F90EAF" w:rsidRDefault="00FC7FD3" w:rsidP="00FC7FD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90EAF">
        <w:rPr>
          <w:rFonts w:ascii="Times New Roman" w:eastAsia="Times New Roman" w:hAnsi="Times New Roman"/>
          <w:sz w:val="28"/>
          <w:szCs w:val="28"/>
        </w:rPr>
        <w:t>Указанные направления, осуществляемые в рамках Программы, включают в себя организационные и технические мероприятия.</w:t>
      </w:r>
    </w:p>
    <w:p w:rsidR="00FC7FD3" w:rsidRPr="00F90EAF" w:rsidRDefault="00FC7FD3" w:rsidP="00FC7FD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90EAF">
        <w:rPr>
          <w:rFonts w:ascii="Times New Roman" w:eastAsia="Times New Roman" w:hAnsi="Times New Roman"/>
          <w:sz w:val="28"/>
          <w:szCs w:val="28"/>
        </w:rPr>
        <w:t>Объемы и стоимость мероприятий определены укрупненно. Список мероприятий на конкретном объекте уточняется после проведения энергетического обследования.</w:t>
      </w:r>
    </w:p>
    <w:p w:rsidR="00FC7FD3" w:rsidRPr="00F90EAF" w:rsidRDefault="00FC7FD3" w:rsidP="00FC7FD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90EAF">
        <w:rPr>
          <w:rFonts w:ascii="Times New Roman" w:eastAsia="Times New Roman" w:hAnsi="Times New Roman"/>
          <w:sz w:val="28"/>
          <w:szCs w:val="28"/>
        </w:rPr>
        <w:t>Реализация мероприятий пл</w:t>
      </w:r>
      <w:r w:rsidR="005646C9">
        <w:rPr>
          <w:rFonts w:ascii="Times New Roman" w:eastAsia="Times New Roman" w:hAnsi="Times New Roman"/>
          <w:sz w:val="28"/>
          <w:szCs w:val="28"/>
        </w:rPr>
        <w:t>анируется по годам в период 202</w:t>
      </w:r>
      <w:r w:rsidR="00C91BAB">
        <w:rPr>
          <w:rFonts w:ascii="Times New Roman" w:eastAsia="Times New Roman" w:hAnsi="Times New Roman"/>
          <w:sz w:val="28"/>
          <w:szCs w:val="28"/>
        </w:rPr>
        <w:t>1</w:t>
      </w:r>
      <w:r w:rsidR="005646C9">
        <w:rPr>
          <w:rFonts w:ascii="Times New Roman" w:eastAsia="Times New Roman" w:hAnsi="Times New Roman"/>
          <w:sz w:val="28"/>
          <w:szCs w:val="28"/>
        </w:rPr>
        <w:t>-202</w:t>
      </w:r>
      <w:r w:rsidR="00C91BAB">
        <w:rPr>
          <w:rFonts w:ascii="Times New Roman" w:eastAsia="Times New Roman" w:hAnsi="Times New Roman"/>
          <w:sz w:val="28"/>
          <w:szCs w:val="28"/>
        </w:rPr>
        <w:t>5</w:t>
      </w:r>
      <w:r w:rsidRPr="00F90EAF">
        <w:rPr>
          <w:rFonts w:ascii="Times New Roman" w:eastAsia="Times New Roman" w:hAnsi="Times New Roman"/>
          <w:sz w:val="28"/>
          <w:szCs w:val="28"/>
        </w:rPr>
        <w:t xml:space="preserve"> гг.;</w:t>
      </w:r>
    </w:p>
    <w:p w:rsidR="00FC7FD3" w:rsidRDefault="00FC7FD3" w:rsidP="00FC7FD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90EAF">
        <w:rPr>
          <w:rFonts w:ascii="Times New Roman" w:eastAsia="Times New Roman" w:hAnsi="Times New Roman"/>
          <w:sz w:val="28"/>
          <w:szCs w:val="28"/>
        </w:rPr>
        <w:t>Перечень Программных мероприятий приведен в Приложении № 2.</w:t>
      </w:r>
    </w:p>
    <w:p w:rsidR="006A5F53" w:rsidRDefault="006A5F53" w:rsidP="00FC7FD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6A5F53" w:rsidRPr="00F90EAF" w:rsidRDefault="006A5F53" w:rsidP="00FC7FD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C7FD3" w:rsidRDefault="00FC7FD3" w:rsidP="00FC7FD3">
      <w:pPr>
        <w:pStyle w:val="a7"/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  <w:sectPr w:rsidR="00FC7FD3" w:rsidSect="00DB44CD">
          <w:pgSz w:w="11906" w:h="16838"/>
          <w:pgMar w:top="907" w:right="707" w:bottom="907" w:left="1134" w:header="709" w:footer="709" w:gutter="0"/>
          <w:cols w:space="708"/>
          <w:docGrid w:linePitch="360"/>
        </w:sectPr>
      </w:pPr>
    </w:p>
    <w:p w:rsidR="00FC7FD3" w:rsidRPr="00AB0A4E" w:rsidRDefault="00FC7FD3" w:rsidP="00FC7FD3">
      <w:pPr>
        <w:pStyle w:val="2"/>
        <w:keepNext w:val="0"/>
        <w:widowControl w:val="0"/>
        <w:suppressAutoHyphens/>
        <w:spacing w:before="0" w:after="0" w:line="240" w:lineRule="auto"/>
        <w:ind w:left="420"/>
        <w:jc w:val="right"/>
        <w:rPr>
          <w:iCs w:val="0"/>
          <w:sz w:val="28"/>
          <w:szCs w:val="28"/>
        </w:rPr>
      </w:pPr>
      <w:bookmarkStart w:id="54" w:name="_Toc70605697"/>
      <w:r w:rsidRPr="00AB0A4E">
        <w:rPr>
          <w:iCs w:val="0"/>
          <w:sz w:val="28"/>
          <w:szCs w:val="28"/>
        </w:rPr>
        <w:lastRenderedPageBreak/>
        <w:t>ПРИЛОЖЕНИЕ № 1</w:t>
      </w:r>
      <w:bookmarkEnd w:id="54"/>
    </w:p>
    <w:p w:rsidR="00F245F3" w:rsidRDefault="00F245F3" w:rsidP="00F245F3">
      <w:pPr>
        <w:spacing w:after="0"/>
        <w:jc w:val="center"/>
        <w:rPr>
          <w:rFonts w:ascii="Times New Roman" w:hAnsi="Times New Roman"/>
          <w:b/>
          <w:bCs/>
          <w:color w:val="000000"/>
          <w:spacing w:val="8"/>
          <w:sz w:val="28"/>
          <w:szCs w:val="28"/>
        </w:rPr>
      </w:pPr>
      <w:r w:rsidRPr="00703855">
        <w:rPr>
          <w:rFonts w:ascii="Times New Roman" w:hAnsi="Times New Roman"/>
          <w:b/>
          <w:sz w:val="28"/>
          <w:szCs w:val="28"/>
        </w:rPr>
        <w:t>Сведения о целевых показателях программы энергосбережения и повышения энергетической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3855">
        <w:rPr>
          <w:rFonts w:ascii="Times New Roman" w:hAnsi="Times New Roman"/>
          <w:b/>
          <w:sz w:val="28"/>
          <w:szCs w:val="28"/>
        </w:rPr>
        <w:t>эффективности</w:t>
      </w:r>
      <w:r w:rsidR="00043138">
        <w:rPr>
          <w:rFonts w:ascii="Times New Roman" w:hAnsi="Times New Roman"/>
          <w:b/>
          <w:sz w:val="28"/>
          <w:szCs w:val="28"/>
        </w:rPr>
        <w:t xml:space="preserve"> </w:t>
      </w:r>
      <w:r w:rsidR="005F7FFA">
        <w:rPr>
          <w:rFonts w:ascii="Times New Roman" w:hAnsi="Times New Roman"/>
          <w:b/>
          <w:sz w:val="28"/>
          <w:szCs w:val="28"/>
        </w:rPr>
        <w:t>Администрации муниципального образования -</w:t>
      </w:r>
      <w:r w:rsidR="00CF794C">
        <w:rPr>
          <w:rFonts w:ascii="Times New Roman" w:hAnsi="Times New Roman"/>
          <w:b/>
          <w:sz w:val="28"/>
          <w:szCs w:val="28"/>
        </w:rPr>
        <w:t xml:space="preserve"> </w:t>
      </w:r>
      <w:r w:rsidR="006E1FD0">
        <w:rPr>
          <w:rFonts w:ascii="Times New Roman" w:hAnsi="Times New Roman"/>
          <w:b/>
          <w:sz w:val="28"/>
          <w:szCs w:val="28"/>
        </w:rPr>
        <w:t>Ибердусс</w:t>
      </w:r>
      <w:r w:rsidR="003052DF">
        <w:rPr>
          <w:rFonts w:ascii="Times New Roman" w:hAnsi="Times New Roman"/>
          <w:b/>
          <w:sz w:val="28"/>
          <w:szCs w:val="28"/>
        </w:rPr>
        <w:t>кое</w:t>
      </w:r>
      <w:r w:rsidR="00CF794C" w:rsidRPr="00CF794C">
        <w:rPr>
          <w:rFonts w:ascii="Times New Roman" w:hAnsi="Times New Roman"/>
          <w:b/>
          <w:sz w:val="28"/>
          <w:szCs w:val="28"/>
        </w:rPr>
        <w:t xml:space="preserve"> сельское поселение Касимовского муниципального района Рязанской области</w:t>
      </w:r>
      <w:r w:rsidRPr="00B868E7">
        <w:rPr>
          <w:rFonts w:ascii="Times New Roman" w:hAnsi="Times New Roman"/>
          <w:b/>
          <w:bCs/>
          <w:color w:val="000000"/>
          <w:spacing w:val="8"/>
          <w:sz w:val="28"/>
          <w:szCs w:val="28"/>
        </w:rPr>
        <w:t>.</w:t>
      </w:r>
    </w:p>
    <w:p w:rsidR="00F245F3" w:rsidRDefault="00F245F3" w:rsidP="0030162E">
      <w:pPr>
        <w:pStyle w:val="a7"/>
        <w:numPr>
          <w:ilvl w:val="0"/>
          <w:numId w:val="19"/>
        </w:numPr>
        <w:spacing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F1301">
        <w:rPr>
          <w:rFonts w:ascii="Times New Roman" w:hAnsi="Times New Roman"/>
          <w:sz w:val="28"/>
          <w:szCs w:val="28"/>
        </w:rPr>
        <w:t>Целевые показатели первого раздела, отражающие экономию энергетических ресурсов, рассчитываются по отношению к значениям соответствующих показателей в году, предшествующем году начала реализации Программы.</w:t>
      </w:r>
    </w:p>
    <w:tbl>
      <w:tblPr>
        <w:tblW w:w="1446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620"/>
        <w:gridCol w:w="4352"/>
        <w:gridCol w:w="1275"/>
        <w:gridCol w:w="1598"/>
        <w:gridCol w:w="1379"/>
        <w:gridCol w:w="1276"/>
        <w:gridCol w:w="1417"/>
        <w:gridCol w:w="1418"/>
        <w:gridCol w:w="1134"/>
      </w:tblGrid>
      <w:tr w:rsidR="00C54D25" w:rsidRPr="001806C5" w:rsidTr="009960A2">
        <w:trPr>
          <w:trHeight w:val="939"/>
          <w:tblHeader/>
        </w:trPr>
        <w:tc>
          <w:tcPr>
            <w:tcW w:w="6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54D25" w:rsidRPr="001806C5" w:rsidRDefault="00C54D2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5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54D25" w:rsidRPr="001806C5" w:rsidRDefault="00C54D25" w:rsidP="004434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целевых индикаторов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54D25" w:rsidRPr="001806C5" w:rsidRDefault="00C54D2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54D25" w:rsidRPr="001806C5" w:rsidRDefault="00C54D2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Исходное (базовое) значение индикатора</w:t>
            </w:r>
          </w:p>
        </w:tc>
        <w:tc>
          <w:tcPr>
            <w:tcW w:w="137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54D25" w:rsidRPr="001806C5" w:rsidRDefault="00A4394A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54D25" w:rsidRPr="001806C5" w:rsidRDefault="00A4394A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54D25" w:rsidRPr="001806C5" w:rsidRDefault="00A4394A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54D25" w:rsidRPr="001806C5" w:rsidRDefault="00A4394A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54D25" w:rsidRPr="001806C5" w:rsidRDefault="00A4394A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C54D25" w:rsidRPr="001806C5" w:rsidTr="009960A2">
        <w:trPr>
          <w:trHeight w:val="307"/>
          <w:tblHeader/>
        </w:trPr>
        <w:tc>
          <w:tcPr>
            <w:tcW w:w="6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54D25" w:rsidRPr="001806C5" w:rsidRDefault="00C54D25" w:rsidP="000B75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54D25" w:rsidRPr="001806C5" w:rsidRDefault="00C54D25" w:rsidP="000B75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54D25" w:rsidRPr="001806C5" w:rsidRDefault="00C54D25" w:rsidP="000B75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54D25" w:rsidRPr="001806C5" w:rsidRDefault="00C54D2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54D25" w:rsidRPr="001806C5" w:rsidRDefault="00C54D25" w:rsidP="000B75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54D25" w:rsidRPr="001806C5" w:rsidRDefault="00C54D25" w:rsidP="000B75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54D25" w:rsidRPr="001806C5" w:rsidRDefault="00C54D25" w:rsidP="000B75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54D25" w:rsidRPr="001806C5" w:rsidRDefault="00C54D25" w:rsidP="000B75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54D25" w:rsidRPr="001806C5" w:rsidRDefault="00C54D25" w:rsidP="000B75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4D25" w:rsidRPr="001806C5" w:rsidTr="009960A2">
        <w:trPr>
          <w:trHeight w:val="232"/>
          <w:tblHeader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54D25" w:rsidRPr="001806C5" w:rsidRDefault="00C54D2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54D25" w:rsidRPr="001806C5" w:rsidRDefault="00C54D2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54D25" w:rsidRPr="001806C5" w:rsidRDefault="00C54D2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54D25" w:rsidRPr="001806C5" w:rsidRDefault="00C54D2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54D25" w:rsidRPr="001806C5" w:rsidRDefault="00C54D2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54D25" w:rsidRPr="001806C5" w:rsidRDefault="00C54D2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54D25" w:rsidRPr="001806C5" w:rsidRDefault="00C54D2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54D25" w:rsidRPr="001806C5" w:rsidRDefault="00C54D2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54D25" w:rsidRPr="001806C5" w:rsidRDefault="00C54D2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C54D25" w:rsidRPr="001806C5" w:rsidTr="009960A2">
        <w:trPr>
          <w:trHeight w:val="213"/>
        </w:trPr>
        <w:tc>
          <w:tcPr>
            <w:tcW w:w="14469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54D25" w:rsidRPr="001806C5" w:rsidRDefault="00C54D2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Общие сведения*</w:t>
            </w:r>
          </w:p>
        </w:tc>
      </w:tr>
      <w:tr w:rsidR="002370D5" w:rsidRPr="001806C5" w:rsidTr="009960A2">
        <w:trPr>
          <w:trHeight w:val="516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п1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площадь зданий, строений, сооружений Учреждения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141,90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141,90</w:t>
            </w:r>
          </w:p>
        </w:tc>
      </w:tr>
      <w:tr w:rsidR="002370D5" w:rsidRPr="001806C5" w:rsidTr="009960A2">
        <w:trPr>
          <w:trHeight w:val="516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п2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человек, использующих энергетические ресурсы в Учреждении, </w:t>
            </w:r>
            <w:r w:rsidRPr="001806C5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370D5" w:rsidRPr="001806C5" w:rsidTr="009960A2">
        <w:trPr>
          <w:trHeight w:val="516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сотрудников Учреждения, использующих энергетические ресурсы в Учреждении*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370D5" w:rsidRPr="001806C5" w:rsidTr="009960A2">
        <w:trPr>
          <w:trHeight w:val="516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иных лиц, использующих энергетические ресурсы в Учреждении*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2370D5" w:rsidRPr="001806C5" w:rsidTr="009960A2">
        <w:trPr>
          <w:trHeight w:val="108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п3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3D2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электроэнергии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руб./кВт*ч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6,53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8,02</w:t>
            </w:r>
          </w:p>
        </w:tc>
      </w:tr>
      <w:tr w:rsidR="002370D5" w:rsidRPr="001806C5" w:rsidTr="009960A2">
        <w:trPr>
          <w:trHeight w:val="98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п4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3D2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тепловой энергии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370D5" w:rsidRPr="001806C5" w:rsidTr="009960A2">
        <w:trPr>
          <w:trHeight w:val="216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п5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3D2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холодной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руб./куб.м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35,10</w:t>
            </w:r>
          </w:p>
        </w:tc>
      </w:tr>
      <w:tr w:rsidR="002370D5" w:rsidRPr="001806C5" w:rsidTr="009960A2">
        <w:trPr>
          <w:trHeight w:val="206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П6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70D5" w:rsidRPr="001806C5" w:rsidRDefault="002370D5" w:rsidP="003D2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горячей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руб./куб.м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370D5" w:rsidRPr="001806C5" w:rsidTr="009960A2">
        <w:trPr>
          <w:trHeight w:val="126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п7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3D2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природного газа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руб./куб.м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7,67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8,89</w:t>
            </w:r>
          </w:p>
        </w:tc>
      </w:tr>
      <w:tr w:rsidR="002370D5" w:rsidRPr="001806C5" w:rsidTr="009960A2">
        <w:trPr>
          <w:trHeight w:val="182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п8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моторного топлива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тыс.руб./т.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33,64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41,33</w:t>
            </w:r>
          </w:p>
        </w:tc>
      </w:tr>
      <w:tr w:rsidR="00C54D25" w:rsidRPr="001806C5" w:rsidTr="009960A2">
        <w:trPr>
          <w:trHeight w:val="355"/>
        </w:trPr>
        <w:tc>
          <w:tcPr>
            <w:tcW w:w="14469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54D25" w:rsidRPr="001806C5" w:rsidRDefault="00C54D2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Потребление энергетических ресурсов*</w:t>
            </w:r>
          </w:p>
        </w:tc>
      </w:tr>
      <w:tr w:rsidR="002370D5" w:rsidRPr="001806C5" w:rsidTr="009960A2">
        <w:trPr>
          <w:trHeight w:val="48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п14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Потребление электрической энергии в натуральном выражении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тыс.кВт*ч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1,22</w:t>
            </w:r>
          </w:p>
        </w:tc>
      </w:tr>
      <w:tr w:rsidR="002370D5" w:rsidRPr="001806C5" w:rsidTr="009960A2">
        <w:trPr>
          <w:trHeight w:val="48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п15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Потребление электрической энергии в стоимостном выражении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8,16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9,78</w:t>
            </w:r>
          </w:p>
        </w:tc>
      </w:tr>
      <w:tr w:rsidR="002370D5" w:rsidRPr="001806C5" w:rsidTr="009960A2">
        <w:trPr>
          <w:trHeight w:val="48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п16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Потребление тепловой энергии в натуральном выражении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370D5" w:rsidRPr="001806C5" w:rsidTr="009960A2">
        <w:trPr>
          <w:trHeight w:val="48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п17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EF1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Потребление тепловой энергии в стоимостном выражении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370D5" w:rsidRPr="001806C5" w:rsidTr="009960A2">
        <w:trPr>
          <w:trHeight w:val="48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п18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Потребление холодной воды в натуральном выражении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68,40</w:t>
            </w:r>
          </w:p>
        </w:tc>
      </w:tr>
      <w:tr w:rsidR="002370D5" w:rsidRPr="001806C5" w:rsidTr="009960A2">
        <w:trPr>
          <w:trHeight w:val="48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п19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Потребление холодной воды в стоимостном выражении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2370D5" w:rsidRPr="001806C5" w:rsidTr="009960A2">
        <w:trPr>
          <w:trHeight w:val="48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П20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70D5" w:rsidRPr="001806C5" w:rsidRDefault="002370D5" w:rsidP="000B7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Потребление горячей воды в натуральном выражении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370D5" w:rsidRPr="001806C5" w:rsidTr="009960A2">
        <w:trPr>
          <w:trHeight w:val="48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П21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70D5" w:rsidRPr="001806C5" w:rsidRDefault="002370D5" w:rsidP="000B7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Потребление горячей воды в стоимостном выражении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370D5" w:rsidRPr="001806C5" w:rsidTr="009960A2">
        <w:trPr>
          <w:trHeight w:val="48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п22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Потребление природного газа в  натуральном выражении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тыс.куб.м.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3,24</w:t>
            </w:r>
          </w:p>
        </w:tc>
      </w:tr>
      <w:tr w:rsidR="002370D5" w:rsidRPr="001806C5" w:rsidTr="009960A2">
        <w:trPr>
          <w:trHeight w:val="48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п23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Потребление природного газа в стоимостном выражении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25,69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28,8</w:t>
            </w:r>
          </w:p>
        </w:tc>
      </w:tr>
      <w:tr w:rsidR="002370D5" w:rsidRPr="001806C5" w:rsidTr="009960A2">
        <w:trPr>
          <w:trHeight w:val="48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п24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Потребление моторного топлива в  натуральном выражении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1 267,12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1 267,12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1 267,12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1 267,12</w:t>
            </w:r>
          </w:p>
        </w:tc>
      </w:tr>
      <w:tr w:rsidR="002370D5" w:rsidRPr="001806C5" w:rsidTr="009960A2">
        <w:trPr>
          <w:trHeight w:val="48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п25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Потребление моторного топлива в стоимостном выражении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60,47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69,8</w:t>
            </w:r>
          </w:p>
        </w:tc>
      </w:tr>
    </w:tbl>
    <w:p w:rsidR="00EF16EB" w:rsidRPr="001806C5" w:rsidRDefault="00EF16EB" w:rsidP="00EF16E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4477" w:type="dxa"/>
        <w:tblInd w:w="98" w:type="dxa"/>
        <w:tblLook w:val="04A0" w:firstRow="1" w:lastRow="0" w:firstColumn="1" w:lastColumn="0" w:noHBand="0" w:noVBand="1"/>
      </w:tblPr>
      <w:tblGrid>
        <w:gridCol w:w="616"/>
        <w:gridCol w:w="4692"/>
        <w:gridCol w:w="1265"/>
        <w:gridCol w:w="1580"/>
        <w:gridCol w:w="1581"/>
        <w:gridCol w:w="1581"/>
        <w:gridCol w:w="1581"/>
        <w:gridCol w:w="1581"/>
      </w:tblGrid>
      <w:tr w:rsidR="00C54D25" w:rsidRPr="001806C5" w:rsidTr="009960A2">
        <w:trPr>
          <w:trHeight w:val="301"/>
          <w:tblHeader/>
        </w:trPr>
        <w:tc>
          <w:tcPr>
            <w:tcW w:w="5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54D25" w:rsidRPr="001806C5" w:rsidRDefault="00C54D2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70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54D25" w:rsidRPr="001806C5" w:rsidRDefault="00C54D2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показателя программы</w:t>
            </w:r>
          </w:p>
        </w:tc>
        <w:tc>
          <w:tcPr>
            <w:tcW w:w="126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54D25" w:rsidRPr="001806C5" w:rsidRDefault="00C54D2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924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54D25" w:rsidRPr="001806C5" w:rsidRDefault="00C54D2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C54D25" w:rsidRPr="001806C5" w:rsidTr="00EF16EB">
        <w:trPr>
          <w:trHeight w:val="317"/>
          <w:tblHeader/>
        </w:trPr>
        <w:tc>
          <w:tcPr>
            <w:tcW w:w="58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54D25" w:rsidRPr="001806C5" w:rsidRDefault="00C54D25" w:rsidP="000B75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5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54D25" w:rsidRPr="001806C5" w:rsidRDefault="00C54D25" w:rsidP="000B75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54D25" w:rsidRPr="001806C5" w:rsidRDefault="00C54D25" w:rsidP="000B75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54D25" w:rsidRPr="001806C5" w:rsidRDefault="00A4394A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54D25" w:rsidRPr="001806C5" w:rsidRDefault="00A4394A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54D25" w:rsidRPr="001806C5" w:rsidRDefault="00A4394A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54D25" w:rsidRPr="001806C5" w:rsidRDefault="00A4394A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54D25" w:rsidRPr="001806C5" w:rsidRDefault="00A4394A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2370D5" w:rsidRPr="001806C5" w:rsidTr="00EF16EB">
        <w:trPr>
          <w:trHeight w:val="472"/>
        </w:trPr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70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Экономия электрической энергии в натуральном выражении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15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15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5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22,50</w:t>
            </w:r>
          </w:p>
        </w:tc>
        <w:tc>
          <w:tcPr>
            <w:tcW w:w="15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37,50</w:t>
            </w:r>
          </w:p>
        </w:tc>
      </w:tr>
      <w:tr w:rsidR="002370D5" w:rsidRPr="001806C5" w:rsidTr="00EF16EB">
        <w:trPr>
          <w:trHeight w:val="337"/>
        </w:trPr>
        <w:tc>
          <w:tcPr>
            <w:tcW w:w="5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Экономия электрической энергии в стоимостном выражении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0,31</w:t>
            </w:r>
          </w:p>
        </w:tc>
      </w:tr>
      <w:tr w:rsidR="002370D5" w:rsidRPr="001806C5" w:rsidTr="00EF16EB">
        <w:trPr>
          <w:trHeight w:val="289"/>
        </w:trPr>
        <w:tc>
          <w:tcPr>
            <w:tcW w:w="5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Экономия тепловой энергии в натуральном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370D5" w:rsidRPr="001806C5" w:rsidTr="00EF16EB">
        <w:trPr>
          <w:trHeight w:val="254"/>
        </w:trPr>
        <w:tc>
          <w:tcPr>
            <w:tcW w:w="5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Экономия тепловой энергии  в стоимостном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370D5" w:rsidRPr="001806C5" w:rsidTr="00EF16EB">
        <w:trPr>
          <w:trHeight w:val="257"/>
        </w:trPr>
        <w:tc>
          <w:tcPr>
            <w:tcW w:w="5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Экономия ХВС в натуральном выражении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куб.м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370D5" w:rsidRPr="001806C5" w:rsidTr="00EF16EB">
        <w:trPr>
          <w:trHeight w:val="250"/>
        </w:trPr>
        <w:tc>
          <w:tcPr>
            <w:tcW w:w="5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Экономия ХВС в стоимостном выражении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370D5" w:rsidRPr="001806C5" w:rsidTr="00EF16EB">
        <w:trPr>
          <w:trHeight w:val="109"/>
        </w:trPr>
        <w:tc>
          <w:tcPr>
            <w:tcW w:w="5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70D5" w:rsidRPr="001806C5" w:rsidRDefault="002370D5" w:rsidP="000B7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Экономия ГВС в натуральном выражении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куб.м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370D5" w:rsidRPr="001806C5" w:rsidTr="00EF16EB">
        <w:trPr>
          <w:trHeight w:val="150"/>
        </w:trPr>
        <w:tc>
          <w:tcPr>
            <w:tcW w:w="5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70D5" w:rsidRPr="001806C5" w:rsidRDefault="002370D5" w:rsidP="000B7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Экономия ГВС в стоимостном выражении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370D5" w:rsidRPr="001806C5" w:rsidTr="00EF16EB">
        <w:trPr>
          <w:trHeight w:val="251"/>
        </w:trPr>
        <w:tc>
          <w:tcPr>
            <w:tcW w:w="5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1.9.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Экономия природного газа в натуральном выражении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996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6C5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2370D5" w:rsidRPr="001806C5" w:rsidTr="00EF16EB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Экономия природного газа  в стоимостном выражении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0,530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0,733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0,762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0,989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1,041</w:t>
            </w:r>
          </w:p>
        </w:tc>
      </w:tr>
    </w:tbl>
    <w:p w:rsidR="00F245F3" w:rsidRPr="001806C5" w:rsidRDefault="00F245F3" w:rsidP="009960A2">
      <w:pPr>
        <w:spacing w:after="0"/>
        <w:rPr>
          <w:rFonts w:ascii="Times New Roman" w:hAnsi="Times New Roman"/>
          <w:sz w:val="28"/>
          <w:szCs w:val="28"/>
        </w:rPr>
      </w:pPr>
    </w:p>
    <w:p w:rsidR="00F245F3" w:rsidRPr="001806C5" w:rsidRDefault="00F245F3" w:rsidP="0030162E">
      <w:pPr>
        <w:pStyle w:val="a7"/>
        <w:numPr>
          <w:ilvl w:val="0"/>
          <w:numId w:val="19"/>
        </w:numPr>
        <w:spacing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806C5">
        <w:rPr>
          <w:rFonts w:ascii="Times New Roman" w:hAnsi="Times New Roman"/>
          <w:sz w:val="28"/>
          <w:szCs w:val="28"/>
        </w:rPr>
        <w:t>Целевые показатели третьего раздела, характеризуют удельные расходы энергетических ресурсов учреждения.</w:t>
      </w:r>
    </w:p>
    <w:tbl>
      <w:tblPr>
        <w:tblW w:w="14469" w:type="dxa"/>
        <w:tblInd w:w="98" w:type="dxa"/>
        <w:tblLook w:val="04A0" w:firstRow="1" w:lastRow="0" w:firstColumn="1" w:lastColumn="0" w:noHBand="0" w:noVBand="1"/>
      </w:tblPr>
      <w:tblGrid>
        <w:gridCol w:w="560"/>
        <w:gridCol w:w="5120"/>
        <w:gridCol w:w="1260"/>
        <w:gridCol w:w="1580"/>
        <w:gridCol w:w="1580"/>
        <w:gridCol w:w="1580"/>
        <w:gridCol w:w="1580"/>
        <w:gridCol w:w="1209"/>
      </w:tblGrid>
      <w:tr w:rsidR="000B755C" w:rsidRPr="001806C5" w:rsidTr="009960A2">
        <w:trPr>
          <w:trHeight w:val="407"/>
        </w:trPr>
        <w:tc>
          <w:tcPr>
            <w:tcW w:w="5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755C" w:rsidRPr="001806C5" w:rsidRDefault="000B755C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512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755C" w:rsidRPr="001806C5" w:rsidRDefault="000B755C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программы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755C" w:rsidRPr="001806C5" w:rsidRDefault="000B755C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Единица</w:t>
            </w: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7529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B755C" w:rsidRPr="001806C5" w:rsidRDefault="000B755C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B755C" w:rsidRPr="001806C5" w:rsidTr="009960A2">
        <w:trPr>
          <w:trHeight w:val="348"/>
        </w:trPr>
        <w:tc>
          <w:tcPr>
            <w:tcW w:w="56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B755C" w:rsidRPr="001806C5" w:rsidRDefault="000B755C" w:rsidP="000B75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B755C" w:rsidRPr="001806C5" w:rsidRDefault="000B755C" w:rsidP="000B75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B755C" w:rsidRPr="001806C5" w:rsidRDefault="000B755C" w:rsidP="000B75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755C" w:rsidRPr="001806C5" w:rsidRDefault="00A4394A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755C" w:rsidRPr="001806C5" w:rsidRDefault="00A4394A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755C" w:rsidRPr="001806C5" w:rsidRDefault="00A4394A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755C" w:rsidRPr="001806C5" w:rsidRDefault="00A4394A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B755C" w:rsidRPr="001806C5" w:rsidRDefault="00A4394A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2370D5" w:rsidRPr="001806C5" w:rsidTr="009960A2">
        <w:trPr>
          <w:trHeight w:val="305"/>
        </w:trPr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1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ТЭ на 1 кв. м общей площади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Гкал/ кв. м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2370D5" w:rsidRPr="001806C5" w:rsidTr="009960A2">
        <w:trPr>
          <w:trHeight w:val="270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холодной воды на 1 чел.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куб. м/ чел.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8,55</w:t>
            </w:r>
          </w:p>
        </w:tc>
      </w:tr>
      <w:tr w:rsidR="002370D5" w:rsidRPr="001806C5" w:rsidTr="009960A2">
        <w:trPr>
          <w:trHeight w:val="276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горячей воды на 1 чел.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куб. м/ чел.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2370D5" w:rsidRPr="001806C5" w:rsidTr="009960A2">
        <w:trPr>
          <w:trHeight w:val="251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ЭЭ на 1 кв.м.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кВт·ч/кв.м.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8,54</w:t>
            </w:r>
          </w:p>
        </w:tc>
      </w:tr>
      <w:tr w:rsidR="002370D5" w:rsidRPr="001806C5" w:rsidTr="009960A2">
        <w:trPr>
          <w:trHeight w:val="284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природного газа на 1 кв.м.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0B7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куб.м./кв.м.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23,14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22,83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22,82</w:t>
            </w:r>
          </w:p>
        </w:tc>
      </w:tr>
    </w:tbl>
    <w:p w:rsidR="00FC7FD3" w:rsidRDefault="00FC7FD3" w:rsidP="00FC7FD3">
      <w:pPr>
        <w:pStyle w:val="2"/>
        <w:keepNext w:val="0"/>
        <w:widowControl w:val="0"/>
        <w:suppressAutoHyphens/>
        <w:spacing w:before="0" w:after="0" w:line="240" w:lineRule="auto"/>
        <w:ind w:left="420"/>
        <w:jc w:val="right"/>
        <w:rPr>
          <w:iCs w:val="0"/>
          <w:sz w:val="28"/>
          <w:szCs w:val="28"/>
          <w:lang w:val="ru-RU"/>
        </w:rPr>
      </w:pPr>
      <w:r w:rsidRPr="001806C5">
        <w:rPr>
          <w:rFonts w:eastAsia="Calibri"/>
          <w:b w:val="0"/>
          <w:bCs w:val="0"/>
          <w:iCs w:val="0"/>
          <w:sz w:val="28"/>
          <w:szCs w:val="28"/>
          <w:lang w:val="ru-RU"/>
        </w:rPr>
        <w:br w:type="page"/>
      </w:r>
      <w:bookmarkStart w:id="55" w:name="_Toc70605698"/>
      <w:r w:rsidRPr="00AB0A4E">
        <w:rPr>
          <w:iCs w:val="0"/>
          <w:sz w:val="28"/>
          <w:szCs w:val="28"/>
        </w:rPr>
        <w:lastRenderedPageBreak/>
        <w:t>ПРИЛОЖЕНИЕ № 2</w:t>
      </w:r>
      <w:bookmarkEnd w:id="55"/>
    </w:p>
    <w:p w:rsidR="00F245F3" w:rsidRPr="00703855" w:rsidRDefault="00F245F3" w:rsidP="00237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855">
        <w:rPr>
          <w:rFonts w:ascii="Times New Roman" w:hAnsi="Times New Roman"/>
          <w:b/>
          <w:sz w:val="28"/>
          <w:szCs w:val="28"/>
        </w:rPr>
        <w:t>Перечень мероприятий программы энергосбережения и повышения энергетической эффективности</w:t>
      </w:r>
    </w:p>
    <w:p w:rsidR="00F245F3" w:rsidRDefault="005F7FFA" w:rsidP="002370D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</w:t>
      </w:r>
      <w:r w:rsidR="00CF794C">
        <w:rPr>
          <w:rFonts w:ascii="Times New Roman" w:hAnsi="Times New Roman"/>
          <w:b/>
          <w:sz w:val="28"/>
          <w:szCs w:val="28"/>
        </w:rPr>
        <w:t xml:space="preserve">– </w:t>
      </w:r>
      <w:r w:rsidR="006E1FD0">
        <w:rPr>
          <w:rFonts w:ascii="Times New Roman" w:hAnsi="Times New Roman"/>
          <w:b/>
          <w:sz w:val="28"/>
          <w:szCs w:val="28"/>
        </w:rPr>
        <w:t>Ибердусс</w:t>
      </w:r>
      <w:r w:rsidR="003052DF">
        <w:rPr>
          <w:rFonts w:ascii="Times New Roman" w:hAnsi="Times New Roman"/>
          <w:b/>
          <w:sz w:val="28"/>
          <w:szCs w:val="28"/>
        </w:rPr>
        <w:t>кое</w:t>
      </w:r>
      <w:r w:rsidR="00CF794C" w:rsidRPr="00CF794C">
        <w:rPr>
          <w:rFonts w:ascii="Times New Roman" w:hAnsi="Times New Roman"/>
          <w:b/>
          <w:sz w:val="28"/>
          <w:szCs w:val="28"/>
        </w:rPr>
        <w:t xml:space="preserve"> сельское поселение Касимовского муниципального района Рязанской области</w:t>
      </w:r>
      <w:r w:rsidR="00F245F3" w:rsidRPr="00B868E7">
        <w:rPr>
          <w:rFonts w:ascii="Times New Roman" w:hAnsi="Times New Roman"/>
          <w:b/>
          <w:bCs/>
          <w:color w:val="000000"/>
          <w:spacing w:val="8"/>
          <w:sz w:val="28"/>
          <w:szCs w:val="28"/>
        </w:rPr>
        <w:t>.</w:t>
      </w:r>
    </w:p>
    <w:tbl>
      <w:tblPr>
        <w:tblW w:w="14718" w:type="dxa"/>
        <w:tblInd w:w="93" w:type="dxa"/>
        <w:tblLook w:val="04A0" w:firstRow="1" w:lastRow="0" w:firstColumn="1" w:lastColumn="0" w:noHBand="0" w:noVBand="1"/>
      </w:tblPr>
      <w:tblGrid>
        <w:gridCol w:w="620"/>
        <w:gridCol w:w="7475"/>
        <w:gridCol w:w="1791"/>
        <w:gridCol w:w="817"/>
        <w:gridCol w:w="1645"/>
        <w:gridCol w:w="2370"/>
      </w:tblGrid>
      <w:tr w:rsidR="002370D5" w:rsidRPr="001806C5" w:rsidTr="002370D5">
        <w:trPr>
          <w:trHeight w:val="328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4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662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2370D5" w:rsidRPr="001806C5" w:rsidTr="002370D5">
        <w:trPr>
          <w:trHeight w:val="30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Затраты, тыс.руб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</w:tr>
      <w:tr w:rsidR="002370D5" w:rsidRPr="001806C5" w:rsidTr="002370D5">
        <w:trPr>
          <w:trHeight w:val="30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СПБ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натуральном выражении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стоимостном выражении,</w:t>
            </w:r>
          </w:p>
        </w:tc>
      </w:tr>
      <w:tr w:rsidR="002370D5" w:rsidRPr="001806C5" w:rsidTr="002370D5">
        <w:trPr>
          <w:trHeight w:val="30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2370D5" w:rsidRPr="001806C5" w:rsidTr="002370D5">
        <w:trPr>
          <w:trHeight w:val="23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2370D5" w:rsidRPr="001806C5" w:rsidTr="002370D5">
        <w:trPr>
          <w:trHeight w:val="270"/>
        </w:trPr>
        <w:tc>
          <w:tcPr>
            <w:tcW w:w="1471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 Повышение энергоэффективности системы теплоснабжения (с экономией газа)</w:t>
            </w:r>
          </w:p>
        </w:tc>
      </w:tr>
      <w:tr w:rsidR="002370D5" w:rsidRPr="001806C5" w:rsidTr="002370D5">
        <w:trPr>
          <w:trHeight w:val="278"/>
        </w:trPr>
        <w:tc>
          <w:tcPr>
            <w:tcW w:w="6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систем отопления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тыс.куб.м.</w:t>
            </w:r>
          </w:p>
        </w:tc>
        <w:tc>
          <w:tcPr>
            <w:tcW w:w="2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2370D5" w:rsidRPr="001806C5" w:rsidTr="002370D5">
        <w:trPr>
          <w:trHeight w:val="2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0D5" w:rsidRPr="001806C5" w:rsidTr="002370D5">
        <w:trPr>
          <w:trHeight w:val="26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тыс.куб.м.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</w:tr>
      <w:tr w:rsidR="002370D5" w:rsidRPr="001806C5" w:rsidTr="002370D5">
        <w:trPr>
          <w:trHeight w:val="278"/>
        </w:trPr>
        <w:tc>
          <w:tcPr>
            <w:tcW w:w="6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Утепление входных групп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тыс.куб.м.</w:t>
            </w:r>
          </w:p>
        </w:tc>
        <w:tc>
          <w:tcPr>
            <w:tcW w:w="2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2370D5" w:rsidRPr="001806C5" w:rsidTr="002370D5">
        <w:trPr>
          <w:trHeight w:val="2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0D5" w:rsidRPr="001806C5" w:rsidTr="002370D5">
        <w:trPr>
          <w:trHeight w:val="27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тыс.куб.м.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0,18</w:t>
            </w:r>
          </w:p>
        </w:tc>
      </w:tr>
      <w:tr w:rsidR="002370D5" w:rsidRPr="001806C5" w:rsidTr="002370D5">
        <w:trPr>
          <w:trHeight w:val="270"/>
        </w:trPr>
        <w:tc>
          <w:tcPr>
            <w:tcW w:w="1471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 Повышение эффективности системы электроснабжения.</w:t>
            </w:r>
          </w:p>
        </w:tc>
      </w:tr>
      <w:tr w:rsidR="002370D5" w:rsidRPr="001806C5" w:rsidTr="002370D5">
        <w:trPr>
          <w:trHeight w:val="278"/>
        </w:trPr>
        <w:tc>
          <w:tcPr>
            <w:tcW w:w="6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цокольных люминесцентных ламп на светодиодные лампы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2370D5" w:rsidRPr="001806C5" w:rsidTr="002370D5">
        <w:trPr>
          <w:trHeight w:val="2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0D5" w:rsidRPr="001806C5" w:rsidTr="002370D5">
        <w:trPr>
          <w:trHeight w:val="27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кВт</w:t>
            </w:r>
            <w:proofErr w:type="gramStart"/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0,05</w:t>
            </w:r>
          </w:p>
        </w:tc>
      </w:tr>
      <w:tr w:rsidR="002370D5" w:rsidRPr="001806C5" w:rsidTr="002370D5">
        <w:trPr>
          <w:trHeight w:val="270"/>
        </w:trPr>
        <w:tc>
          <w:tcPr>
            <w:tcW w:w="1471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 Повышение эффективности системы водоснабжения и водоотведения.</w:t>
            </w:r>
          </w:p>
        </w:tc>
      </w:tr>
      <w:tr w:rsidR="002370D5" w:rsidRPr="001806C5" w:rsidTr="002370D5">
        <w:trPr>
          <w:trHeight w:val="260"/>
        </w:trPr>
        <w:tc>
          <w:tcPr>
            <w:tcW w:w="6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узла учета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2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2370D5" w:rsidRPr="001806C5" w:rsidTr="002370D5">
        <w:trPr>
          <w:trHeight w:val="2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0D5" w:rsidRPr="001806C5" w:rsidTr="002370D5">
        <w:trPr>
          <w:trHeight w:val="27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0,11</w:t>
            </w:r>
          </w:p>
        </w:tc>
      </w:tr>
      <w:tr w:rsidR="002370D5" w:rsidRPr="001806C5" w:rsidTr="002370D5">
        <w:trPr>
          <w:trHeight w:val="270"/>
        </w:trPr>
        <w:tc>
          <w:tcPr>
            <w:tcW w:w="1471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 Повышение эффективности потребления моторного топлива.</w:t>
            </w:r>
          </w:p>
        </w:tc>
      </w:tr>
      <w:tr w:rsidR="002370D5" w:rsidRPr="001806C5" w:rsidTr="002370D5">
        <w:trPr>
          <w:trHeight w:val="278"/>
        </w:trPr>
        <w:tc>
          <w:tcPr>
            <w:tcW w:w="6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Организационно-технические мероприятия по эффективной эксплуатации автотранспорта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80,88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2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3,96</w:t>
            </w:r>
          </w:p>
        </w:tc>
      </w:tr>
      <w:tr w:rsidR="002370D5" w:rsidRPr="001806C5" w:rsidTr="002370D5">
        <w:trPr>
          <w:trHeight w:val="2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0D5" w:rsidRPr="001806C5" w:rsidTr="002370D5">
        <w:trPr>
          <w:trHeight w:val="26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80,88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3,96</w:t>
            </w:r>
          </w:p>
        </w:tc>
      </w:tr>
      <w:tr w:rsidR="002370D5" w:rsidRPr="001806C5" w:rsidTr="002370D5">
        <w:trPr>
          <w:trHeight w:val="26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мероприятиям (электроэнергия)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кВт*</w:t>
            </w:r>
            <w:proofErr w:type="gramStart"/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0,05</w:t>
            </w:r>
          </w:p>
        </w:tc>
      </w:tr>
      <w:tr w:rsidR="002370D5" w:rsidRPr="001806C5" w:rsidTr="002370D5">
        <w:trPr>
          <w:trHeight w:val="26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мероприятиям (теплоснабжение, с экономией природного газа)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тыс.куб.м.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0,53</w:t>
            </w:r>
          </w:p>
        </w:tc>
      </w:tr>
      <w:tr w:rsidR="002370D5" w:rsidRPr="001806C5" w:rsidTr="002370D5">
        <w:trPr>
          <w:trHeight w:val="26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мероприятиям (холодная вода)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0,11</w:t>
            </w:r>
          </w:p>
        </w:tc>
      </w:tr>
      <w:tr w:rsidR="002370D5" w:rsidRPr="001806C5" w:rsidTr="002370D5">
        <w:trPr>
          <w:trHeight w:val="27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мероприятиям (топливо)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80,88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3,96</w:t>
            </w:r>
          </w:p>
        </w:tc>
      </w:tr>
      <w:tr w:rsidR="002370D5" w:rsidRPr="001806C5" w:rsidTr="002370D5">
        <w:trPr>
          <w:trHeight w:val="330"/>
        </w:trPr>
        <w:tc>
          <w:tcPr>
            <w:tcW w:w="8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по мероприятиям за 2021 год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5,87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4,66</w:t>
            </w:r>
          </w:p>
        </w:tc>
      </w:tr>
    </w:tbl>
    <w:p w:rsidR="00F245F3" w:rsidRPr="001806C5" w:rsidRDefault="00F245F3" w:rsidP="00F245F3">
      <w:pPr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806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* СПБ – средства получателя бюджетных средств, ВИ – </w:t>
      </w:r>
      <w:r w:rsidR="00A4084C" w:rsidRPr="001806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внебюджетные</w:t>
      </w:r>
      <w:r w:rsidRPr="001806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источники.</w:t>
      </w:r>
    </w:p>
    <w:p w:rsidR="00656177" w:rsidRPr="001806C5" w:rsidRDefault="00B925B5" w:rsidP="00E359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  <w:r w:rsidR="001E524F" w:rsidRPr="001806C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ПРОДОЛЖЕНИЕ ПРИЛОЖЕНИЕ № 2</w:t>
      </w:r>
    </w:p>
    <w:p w:rsidR="00B925B5" w:rsidRPr="001806C5" w:rsidRDefault="00B925B5" w:rsidP="004F6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06C5">
        <w:rPr>
          <w:rFonts w:ascii="Times New Roman" w:hAnsi="Times New Roman"/>
          <w:b/>
          <w:sz w:val="28"/>
          <w:szCs w:val="28"/>
        </w:rPr>
        <w:t>Перечень мероприятий программы энергосбережения и повышения энергетической эффективности</w:t>
      </w:r>
    </w:p>
    <w:p w:rsidR="00B925B5" w:rsidRPr="001806C5" w:rsidRDefault="005F7FFA" w:rsidP="004F6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06C5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</w:t>
      </w:r>
      <w:r w:rsidR="00CF794C" w:rsidRPr="001806C5">
        <w:rPr>
          <w:rFonts w:ascii="Times New Roman" w:hAnsi="Times New Roman"/>
          <w:b/>
          <w:sz w:val="28"/>
          <w:szCs w:val="28"/>
        </w:rPr>
        <w:t xml:space="preserve">– </w:t>
      </w:r>
      <w:r w:rsidR="006E1FD0" w:rsidRPr="001806C5">
        <w:rPr>
          <w:rFonts w:ascii="Times New Roman" w:hAnsi="Times New Roman"/>
          <w:b/>
          <w:sz w:val="28"/>
          <w:szCs w:val="28"/>
        </w:rPr>
        <w:t>Ибердусс</w:t>
      </w:r>
      <w:r w:rsidR="003052DF" w:rsidRPr="001806C5">
        <w:rPr>
          <w:rFonts w:ascii="Times New Roman" w:hAnsi="Times New Roman"/>
          <w:b/>
          <w:sz w:val="28"/>
          <w:szCs w:val="28"/>
        </w:rPr>
        <w:t>кое</w:t>
      </w:r>
      <w:r w:rsidR="00CF794C" w:rsidRPr="001806C5">
        <w:rPr>
          <w:rFonts w:ascii="Times New Roman" w:hAnsi="Times New Roman"/>
          <w:b/>
          <w:sz w:val="28"/>
          <w:szCs w:val="28"/>
        </w:rPr>
        <w:t xml:space="preserve"> сельское поселение Касимовского муниципального района Рязанской области</w:t>
      </w:r>
      <w:r w:rsidR="00397E97" w:rsidRPr="001806C5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620"/>
        <w:gridCol w:w="7475"/>
        <w:gridCol w:w="1881"/>
        <w:gridCol w:w="850"/>
        <w:gridCol w:w="1458"/>
        <w:gridCol w:w="2615"/>
      </w:tblGrid>
      <w:tr w:rsidR="002370D5" w:rsidRPr="001806C5" w:rsidTr="002370D5">
        <w:trPr>
          <w:trHeight w:val="328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4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2370D5" w:rsidRPr="001806C5" w:rsidTr="002370D5">
        <w:trPr>
          <w:trHeight w:val="278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Затраты, тыс.руб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</w:tr>
      <w:tr w:rsidR="002370D5" w:rsidRPr="001806C5" w:rsidTr="002370D5">
        <w:trPr>
          <w:trHeight w:val="153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СПБ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натуральном выражении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стоимостном выражении,</w:t>
            </w:r>
          </w:p>
        </w:tc>
      </w:tr>
      <w:tr w:rsidR="002370D5" w:rsidRPr="001806C5" w:rsidTr="002370D5">
        <w:trPr>
          <w:trHeight w:val="270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2370D5" w:rsidRPr="001806C5" w:rsidTr="002370D5">
        <w:trPr>
          <w:trHeight w:val="23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</w:tr>
      <w:tr w:rsidR="002370D5" w:rsidRPr="001806C5" w:rsidTr="002370D5">
        <w:trPr>
          <w:trHeight w:val="270"/>
        </w:trPr>
        <w:tc>
          <w:tcPr>
            <w:tcW w:w="1489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 Повышение энергоэффективности системы теплоснабжения (с экономией газа)</w:t>
            </w:r>
          </w:p>
        </w:tc>
      </w:tr>
      <w:tr w:rsidR="002370D5" w:rsidRPr="001806C5" w:rsidTr="002370D5">
        <w:trPr>
          <w:trHeight w:val="278"/>
        </w:trPr>
        <w:tc>
          <w:tcPr>
            <w:tcW w:w="6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систем отопления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тыс.куб.м.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2370D5" w:rsidRPr="001806C5" w:rsidTr="002370D5">
        <w:trPr>
          <w:trHeight w:val="2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0D5" w:rsidRPr="001806C5" w:rsidTr="002370D5">
        <w:trPr>
          <w:trHeight w:val="26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тыс.куб.м.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0,36</w:t>
            </w:r>
          </w:p>
        </w:tc>
      </w:tr>
      <w:tr w:rsidR="002370D5" w:rsidRPr="001806C5" w:rsidTr="002370D5">
        <w:trPr>
          <w:trHeight w:val="278"/>
        </w:trPr>
        <w:tc>
          <w:tcPr>
            <w:tcW w:w="6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Утепление входных групп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тыс.куб.м.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0,37</w:t>
            </w:r>
          </w:p>
        </w:tc>
      </w:tr>
      <w:tr w:rsidR="002370D5" w:rsidRPr="001806C5" w:rsidTr="002370D5">
        <w:trPr>
          <w:trHeight w:val="2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0D5" w:rsidRPr="001806C5" w:rsidTr="002370D5">
        <w:trPr>
          <w:trHeight w:val="27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тыс.куб.м.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0,37</w:t>
            </w:r>
          </w:p>
        </w:tc>
      </w:tr>
      <w:tr w:rsidR="002370D5" w:rsidRPr="001806C5" w:rsidTr="002370D5">
        <w:trPr>
          <w:trHeight w:val="270"/>
        </w:trPr>
        <w:tc>
          <w:tcPr>
            <w:tcW w:w="1489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 Повышение эффективности системы электроснабжения.</w:t>
            </w:r>
          </w:p>
        </w:tc>
      </w:tr>
      <w:tr w:rsidR="002370D5" w:rsidRPr="001806C5" w:rsidTr="002370D5">
        <w:trPr>
          <w:trHeight w:val="278"/>
        </w:trPr>
        <w:tc>
          <w:tcPr>
            <w:tcW w:w="6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цокольных люминесцентных ламп на светодиодные лампы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2370D5" w:rsidRPr="001806C5" w:rsidTr="002370D5">
        <w:trPr>
          <w:trHeight w:val="2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0D5" w:rsidRPr="001806C5" w:rsidTr="002370D5">
        <w:trPr>
          <w:trHeight w:val="27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кВт</w:t>
            </w:r>
            <w:proofErr w:type="gramStart"/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0,11</w:t>
            </w:r>
          </w:p>
        </w:tc>
      </w:tr>
      <w:tr w:rsidR="002370D5" w:rsidRPr="001806C5" w:rsidTr="002370D5">
        <w:trPr>
          <w:trHeight w:val="270"/>
        </w:trPr>
        <w:tc>
          <w:tcPr>
            <w:tcW w:w="1489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 Повышение эффективности системы водоснабжения и водоотведения.</w:t>
            </w:r>
          </w:p>
        </w:tc>
      </w:tr>
      <w:tr w:rsidR="002370D5" w:rsidRPr="001806C5" w:rsidTr="002370D5">
        <w:trPr>
          <w:trHeight w:val="260"/>
        </w:trPr>
        <w:tc>
          <w:tcPr>
            <w:tcW w:w="6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узла учета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2370D5" w:rsidRPr="001806C5" w:rsidTr="002370D5">
        <w:trPr>
          <w:trHeight w:val="2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0D5" w:rsidRPr="001806C5" w:rsidTr="002370D5">
        <w:trPr>
          <w:trHeight w:val="27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0,12</w:t>
            </w:r>
          </w:p>
        </w:tc>
      </w:tr>
      <w:tr w:rsidR="002370D5" w:rsidRPr="001806C5" w:rsidTr="002370D5">
        <w:trPr>
          <w:trHeight w:val="270"/>
        </w:trPr>
        <w:tc>
          <w:tcPr>
            <w:tcW w:w="1489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 Повышение эффективности потребления моторного топлива.</w:t>
            </w:r>
          </w:p>
        </w:tc>
      </w:tr>
      <w:tr w:rsidR="002370D5" w:rsidRPr="001806C5" w:rsidTr="002370D5">
        <w:trPr>
          <w:trHeight w:val="278"/>
        </w:trPr>
        <w:tc>
          <w:tcPr>
            <w:tcW w:w="6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Организационно-технические мероприятия по эффективной эксплуатации автотранспорта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80,88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4,12</w:t>
            </w:r>
          </w:p>
        </w:tc>
      </w:tr>
      <w:tr w:rsidR="002370D5" w:rsidRPr="001806C5" w:rsidTr="002370D5">
        <w:trPr>
          <w:trHeight w:val="2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0D5" w:rsidRPr="001806C5" w:rsidTr="002370D5">
        <w:trPr>
          <w:trHeight w:val="26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80,88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4,12</w:t>
            </w:r>
          </w:p>
        </w:tc>
      </w:tr>
      <w:tr w:rsidR="002370D5" w:rsidRPr="001806C5" w:rsidTr="002370D5">
        <w:trPr>
          <w:trHeight w:val="26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мероприятиям (электроэнергия)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кВт*</w:t>
            </w:r>
            <w:proofErr w:type="gramStart"/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0,11</w:t>
            </w:r>
          </w:p>
        </w:tc>
      </w:tr>
      <w:tr w:rsidR="002370D5" w:rsidRPr="001806C5" w:rsidTr="002370D5">
        <w:trPr>
          <w:trHeight w:val="26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мероприятиям (теплоснабжение, с экономией природного газа)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тыс.куб.м.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0,73</w:t>
            </w:r>
          </w:p>
        </w:tc>
      </w:tr>
      <w:tr w:rsidR="002370D5" w:rsidRPr="001806C5" w:rsidTr="002370D5">
        <w:trPr>
          <w:trHeight w:val="26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мероприятиям (холодная вода)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0,12</w:t>
            </w:r>
          </w:p>
        </w:tc>
      </w:tr>
      <w:tr w:rsidR="002370D5" w:rsidRPr="001806C5" w:rsidTr="002370D5">
        <w:trPr>
          <w:trHeight w:val="27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мероприятиям (топливо)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80,88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4,12</w:t>
            </w:r>
          </w:p>
        </w:tc>
      </w:tr>
      <w:tr w:rsidR="002370D5" w:rsidRPr="001806C5" w:rsidTr="002370D5">
        <w:trPr>
          <w:trHeight w:val="330"/>
        </w:trPr>
        <w:tc>
          <w:tcPr>
            <w:tcW w:w="8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по мероприятиям за 2022 год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5,08</w:t>
            </w:r>
          </w:p>
        </w:tc>
      </w:tr>
    </w:tbl>
    <w:p w:rsidR="006638E8" w:rsidRPr="001806C5" w:rsidRDefault="006638E8" w:rsidP="006638E8">
      <w:pPr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806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* СПБ – средства получателя бюджетных средств, ВИ – внебюджетные источники.</w:t>
      </w:r>
    </w:p>
    <w:p w:rsidR="00B925B5" w:rsidRPr="001806C5" w:rsidRDefault="00F94E96" w:rsidP="00E359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6C5">
        <w:rPr>
          <w:rFonts w:ascii="Times New Roman" w:hAnsi="Times New Roman"/>
          <w:b/>
          <w:sz w:val="28"/>
          <w:szCs w:val="28"/>
        </w:rPr>
        <w:br w:type="page"/>
      </w:r>
      <w:r w:rsidR="00B925B5" w:rsidRPr="001806C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ПРОДОЛЖЕНИЕ ПРИЛОЖЕНИЕ № 2</w:t>
      </w:r>
    </w:p>
    <w:p w:rsidR="00B925B5" w:rsidRPr="001806C5" w:rsidRDefault="00B925B5" w:rsidP="004F6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06C5">
        <w:rPr>
          <w:rFonts w:ascii="Times New Roman" w:hAnsi="Times New Roman"/>
          <w:b/>
          <w:sz w:val="28"/>
          <w:szCs w:val="28"/>
        </w:rPr>
        <w:t>Перечень мероприятий программы энергосбережения и повышения энергетической эффективности</w:t>
      </w:r>
    </w:p>
    <w:p w:rsidR="00B925B5" w:rsidRPr="001806C5" w:rsidRDefault="005F7FFA" w:rsidP="004F6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06C5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</w:t>
      </w:r>
      <w:r w:rsidR="00CF794C" w:rsidRPr="001806C5">
        <w:rPr>
          <w:rFonts w:ascii="Times New Roman" w:hAnsi="Times New Roman"/>
          <w:b/>
          <w:sz w:val="28"/>
          <w:szCs w:val="28"/>
        </w:rPr>
        <w:t xml:space="preserve">– </w:t>
      </w:r>
      <w:r w:rsidR="006E1FD0" w:rsidRPr="001806C5">
        <w:rPr>
          <w:rFonts w:ascii="Times New Roman" w:hAnsi="Times New Roman"/>
          <w:b/>
          <w:sz w:val="28"/>
          <w:szCs w:val="28"/>
        </w:rPr>
        <w:t>Ибердусс</w:t>
      </w:r>
      <w:r w:rsidR="003052DF" w:rsidRPr="001806C5">
        <w:rPr>
          <w:rFonts w:ascii="Times New Roman" w:hAnsi="Times New Roman"/>
          <w:b/>
          <w:sz w:val="28"/>
          <w:szCs w:val="28"/>
        </w:rPr>
        <w:t>кое</w:t>
      </w:r>
      <w:r w:rsidR="00CF794C" w:rsidRPr="001806C5">
        <w:rPr>
          <w:rFonts w:ascii="Times New Roman" w:hAnsi="Times New Roman"/>
          <w:b/>
          <w:sz w:val="28"/>
          <w:szCs w:val="28"/>
        </w:rPr>
        <w:t xml:space="preserve"> сельское поселение Касимовского муниципального района Рязанской области</w:t>
      </w:r>
      <w:r w:rsidR="00397E97" w:rsidRPr="001806C5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620"/>
        <w:gridCol w:w="7759"/>
        <w:gridCol w:w="1832"/>
        <w:gridCol w:w="835"/>
        <w:gridCol w:w="1433"/>
        <w:gridCol w:w="2562"/>
      </w:tblGrid>
      <w:tr w:rsidR="002370D5" w:rsidRPr="001806C5" w:rsidTr="002370D5">
        <w:trPr>
          <w:trHeight w:val="328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7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666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2370D5" w:rsidRPr="001806C5" w:rsidTr="002370D5">
        <w:trPr>
          <w:trHeight w:val="278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Затраты, тыс.руб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</w:tr>
      <w:tr w:rsidR="002370D5" w:rsidRPr="001806C5" w:rsidTr="002370D5">
        <w:trPr>
          <w:trHeight w:val="30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СПБ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натуральном выражении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стоимостном выражении,</w:t>
            </w:r>
          </w:p>
        </w:tc>
      </w:tr>
      <w:tr w:rsidR="002370D5" w:rsidRPr="001806C5" w:rsidTr="002370D5">
        <w:trPr>
          <w:trHeight w:val="270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2370D5" w:rsidRPr="001806C5" w:rsidTr="002370D5">
        <w:trPr>
          <w:trHeight w:val="23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</w:tr>
      <w:tr w:rsidR="002370D5" w:rsidRPr="001806C5" w:rsidTr="002370D5">
        <w:trPr>
          <w:trHeight w:val="270"/>
        </w:trPr>
        <w:tc>
          <w:tcPr>
            <w:tcW w:w="1504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 Повышение энергоэффективности системы теплоснабжения (с экономией газа)</w:t>
            </w:r>
          </w:p>
        </w:tc>
      </w:tr>
      <w:tr w:rsidR="002370D5" w:rsidRPr="001806C5" w:rsidTr="002370D5">
        <w:trPr>
          <w:trHeight w:val="278"/>
        </w:trPr>
        <w:tc>
          <w:tcPr>
            <w:tcW w:w="6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систем отопления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тыс.куб.м.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0,38</w:t>
            </w:r>
          </w:p>
        </w:tc>
      </w:tr>
      <w:tr w:rsidR="002370D5" w:rsidRPr="001806C5" w:rsidTr="002370D5">
        <w:trPr>
          <w:trHeight w:val="2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0D5" w:rsidRPr="001806C5" w:rsidTr="002370D5">
        <w:trPr>
          <w:trHeight w:val="260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тыс.куб.м.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0,38</w:t>
            </w:r>
          </w:p>
        </w:tc>
      </w:tr>
      <w:tr w:rsidR="002370D5" w:rsidRPr="001806C5" w:rsidTr="002370D5">
        <w:trPr>
          <w:trHeight w:val="278"/>
        </w:trPr>
        <w:tc>
          <w:tcPr>
            <w:tcW w:w="6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Утепление входных групп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тыс.куб.м.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0,38</w:t>
            </w:r>
          </w:p>
        </w:tc>
      </w:tr>
      <w:tr w:rsidR="002370D5" w:rsidRPr="001806C5" w:rsidTr="002370D5">
        <w:trPr>
          <w:trHeight w:val="2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0D5" w:rsidRPr="001806C5" w:rsidTr="002370D5">
        <w:trPr>
          <w:trHeight w:val="270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тыс.куб.м.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0,38</w:t>
            </w:r>
          </w:p>
        </w:tc>
      </w:tr>
      <w:tr w:rsidR="002370D5" w:rsidRPr="001806C5" w:rsidTr="002370D5">
        <w:trPr>
          <w:trHeight w:val="270"/>
        </w:trPr>
        <w:tc>
          <w:tcPr>
            <w:tcW w:w="1504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 Повышение эффективности системы электроснабжения.</w:t>
            </w:r>
          </w:p>
        </w:tc>
      </w:tr>
      <w:tr w:rsidR="002370D5" w:rsidRPr="001806C5" w:rsidTr="002370D5">
        <w:trPr>
          <w:trHeight w:val="278"/>
        </w:trPr>
        <w:tc>
          <w:tcPr>
            <w:tcW w:w="6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цокольных люминесцентных ламп на светодиодные лампы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22,50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2370D5" w:rsidRPr="001806C5" w:rsidTr="002370D5">
        <w:trPr>
          <w:trHeight w:val="2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0D5" w:rsidRPr="001806C5" w:rsidTr="002370D5">
        <w:trPr>
          <w:trHeight w:val="270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22,50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кВт</w:t>
            </w:r>
            <w:proofErr w:type="gramStart"/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0,17</w:t>
            </w:r>
          </w:p>
        </w:tc>
      </w:tr>
      <w:tr w:rsidR="002370D5" w:rsidRPr="001806C5" w:rsidTr="002370D5">
        <w:trPr>
          <w:trHeight w:val="270"/>
        </w:trPr>
        <w:tc>
          <w:tcPr>
            <w:tcW w:w="1504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 Повышение эффективности системы водоснабжения и водоотведения.</w:t>
            </w:r>
          </w:p>
        </w:tc>
      </w:tr>
      <w:tr w:rsidR="002370D5" w:rsidRPr="001806C5" w:rsidTr="002370D5">
        <w:trPr>
          <w:trHeight w:val="260"/>
        </w:trPr>
        <w:tc>
          <w:tcPr>
            <w:tcW w:w="6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узла учета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2370D5" w:rsidRPr="001806C5" w:rsidTr="002370D5">
        <w:trPr>
          <w:trHeight w:val="2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0D5" w:rsidRPr="001806C5" w:rsidTr="002370D5">
        <w:trPr>
          <w:trHeight w:val="270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0,12</w:t>
            </w:r>
          </w:p>
        </w:tc>
      </w:tr>
      <w:tr w:rsidR="002370D5" w:rsidRPr="001806C5" w:rsidTr="002370D5">
        <w:trPr>
          <w:trHeight w:val="270"/>
        </w:trPr>
        <w:tc>
          <w:tcPr>
            <w:tcW w:w="1504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 Повышение эффективности потребления моторного топлива.</w:t>
            </w:r>
          </w:p>
        </w:tc>
      </w:tr>
      <w:tr w:rsidR="002370D5" w:rsidRPr="001806C5" w:rsidTr="002370D5">
        <w:trPr>
          <w:trHeight w:val="278"/>
        </w:trPr>
        <w:tc>
          <w:tcPr>
            <w:tcW w:w="6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Организационно-технические мероприятия по эффективной эксплуатации автотранспорта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80,88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4,29</w:t>
            </w:r>
          </w:p>
        </w:tc>
      </w:tr>
      <w:tr w:rsidR="002370D5" w:rsidRPr="001806C5" w:rsidTr="002370D5">
        <w:trPr>
          <w:trHeight w:val="2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0D5" w:rsidRPr="001806C5" w:rsidTr="002370D5">
        <w:trPr>
          <w:trHeight w:val="260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80,88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4,29</w:t>
            </w:r>
          </w:p>
        </w:tc>
      </w:tr>
      <w:tr w:rsidR="002370D5" w:rsidRPr="001806C5" w:rsidTr="002370D5">
        <w:trPr>
          <w:trHeight w:val="260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мероприятиям (электроэнергия)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22,50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кВт*</w:t>
            </w:r>
            <w:proofErr w:type="gramStart"/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0,17</w:t>
            </w:r>
          </w:p>
        </w:tc>
      </w:tr>
      <w:tr w:rsidR="002370D5" w:rsidRPr="001806C5" w:rsidTr="002370D5">
        <w:trPr>
          <w:trHeight w:val="260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мероприятиям (теплоснабжение, с экономией природного газа)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тыс.куб.м.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0,76</w:t>
            </w:r>
          </w:p>
        </w:tc>
      </w:tr>
      <w:tr w:rsidR="002370D5" w:rsidRPr="001806C5" w:rsidTr="002370D5">
        <w:trPr>
          <w:trHeight w:val="260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мероприятиям (холодная вода)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370D5" w:rsidRPr="001806C5" w:rsidTr="002370D5">
        <w:trPr>
          <w:trHeight w:val="270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мероприятиям (топливо)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80,88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4,29</w:t>
            </w:r>
          </w:p>
        </w:tc>
      </w:tr>
      <w:tr w:rsidR="002370D5" w:rsidRPr="001806C5" w:rsidTr="002370D5">
        <w:trPr>
          <w:trHeight w:val="330"/>
        </w:trPr>
        <w:tc>
          <w:tcPr>
            <w:tcW w:w="8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по мероприятиям за 2023 год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5,22</w:t>
            </w:r>
          </w:p>
        </w:tc>
      </w:tr>
    </w:tbl>
    <w:p w:rsidR="00B925B5" w:rsidRPr="001806C5" w:rsidRDefault="00B925B5" w:rsidP="00FC7FD3">
      <w:pPr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806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* СПБ – средства получателя бюджетных средств, ВИ – </w:t>
      </w:r>
      <w:r w:rsidR="00A4084C" w:rsidRPr="001806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внебюджетные</w:t>
      </w:r>
      <w:r w:rsidR="006638E8" w:rsidRPr="001806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источники.</w:t>
      </w:r>
    </w:p>
    <w:p w:rsidR="00B925B5" w:rsidRPr="001806C5" w:rsidRDefault="00B925B5" w:rsidP="00E359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  <w:r w:rsidRPr="001806C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ПРОДОЛЖЕНИЕ ПРИЛОЖЕНИЕ № 2</w:t>
      </w:r>
    </w:p>
    <w:p w:rsidR="00B925B5" w:rsidRPr="001806C5" w:rsidRDefault="00B925B5" w:rsidP="00B1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06C5">
        <w:rPr>
          <w:rFonts w:ascii="Times New Roman" w:hAnsi="Times New Roman"/>
          <w:b/>
          <w:sz w:val="28"/>
          <w:szCs w:val="28"/>
        </w:rPr>
        <w:t>Перечень мероприятий программы энергосбережения и повышения энергетической эффективности</w:t>
      </w:r>
    </w:p>
    <w:p w:rsidR="00397E97" w:rsidRPr="001806C5" w:rsidRDefault="005F7FFA" w:rsidP="00B1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06C5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</w:t>
      </w:r>
      <w:r w:rsidR="00CF794C" w:rsidRPr="001806C5">
        <w:rPr>
          <w:rFonts w:ascii="Times New Roman" w:hAnsi="Times New Roman"/>
          <w:b/>
          <w:sz w:val="28"/>
          <w:szCs w:val="28"/>
        </w:rPr>
        <w:t xml:space="preserve">– </w:t>
      </w:r>
      <w:r w:rsidR="006E1FD0" w:rsidRPr="001806C5">
        <w:rPr>
          <w:rFonts w:ascii="Times New Roman" w:hAnsi="Times New Roman"/>
          <w:b/>
          <w:sz w:val="28"/>
          <w:szCs w:val="28"/>
        </w:rPr>
        <w:t>Ибердусс</w:t>
      </w:r>
      <w:r w:rsidR="003052DF" w:rsidRPr="001806C5">
        <w:rPr>
          <w:rFonts w:ascii="Times New Roman" w:hAnsi="Times New Roman"/>
          <w:b/>
          <w:sz w:val="28"/>
          <w:szCs w:val="28"/>
        </w:rPr>
        <w:t>кое</w:t>
      </w:r>
      <w:r w:rsidR="00CF794C" w:rsidRPr="001806C5">
        <w:rPr>
          <w:rFonts w:ascii="Times New Roman" w:hAnsi="Times New Roman"/>
          <w:b/>
          <w:sz w:val="28"/>
          <w:szCs w:val="28"/>
        </w:rPr>
        <w:t xml:space="preserve"> сельское поселение Касимовского муниципального района Рязанской области</w:t>
      </w:r>
      <w:r w:rsidR="00397E97" w:rsidRPr="001806C5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620"/>
        <w:gridCol w:w="7759"/>
        <w:gridCol w:w="1858"/>
        <w:gridCol w:w="840"/>
        <w:gridCol w:w="1441"/>
        <w:gridCol w:w="2523"/>
      </w:tblGrid>
      <w:tr w:rsidR="002370D5" w:rsidRPr="001806C5" w:rsidTr="002370D5">
        <w:trPr>
          <w:trHeight w:val="328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7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666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2370D5" w:rsidRPr="001806C5" w:rsidTr="002370D5">
        <w:trPr>
          <w:trHeight w:val="278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Затраты, тыс.руб</w:t>
            </w:r>
          </w:p>
        </w:tc>
        <w:tc>
          <w:tcPr>
            <w:tcW w:w="4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</w:tr>
      <w:tr w:rsidR="002370D5" w:rsidRPr="001806C5" w:rsidTr="002370D5">
        <w:trPr>
          <w:trHeight w:val="153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СПБ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натуральном выражении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стоимостном выражении,</w:t>
            </w:r>
          </w:p>
        </w:tc>
      </w:tr>
      <w:tr w:rsidR="002370D5" w:rsidRPr="001806C5" w:rsidTr="002370D5">
        <w:trPr>
          <w:trHeight w:val="270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2370D5" w:rsidRPr="001806C5" w:rsidTr="002370D5">
        <w:trPr>
          <w:trHeight w:val="23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</w:tr>
      <w:tr w:rsidR="002370D5" w:rsidRPr="001806C5" w:rsidTr="002370D5">
        <w:trPr>
          <w:trHeight w:val="270"/>
        </w:trPr>
        <w:tc>
          <w:tcPr>
            <w:tcW w:w="1504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 Повышение энергоэффективности системы теплоснабжения (с экономией газа)</w:t>
            </w:r>
          </w:p>
        </w:tc>
      </w:tr>
      <w:tr w:rsidR="002370D5" w:rsidRPr="001806C5" w:rsidTr="002370D5">
        <w:trPr>
          <w:trHeight w:val="278"/>
        </w:trPr>
        <w:tc>
          <w:tcPr>
            <w:tcW w:w="6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систем отопления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тыс.куб.м.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0,39</w:t>
            </w:r>
          </w:p>
        </w:tc>
      </w:tr>
      <w:tr w:rsidR="002370D5" w:rsidRPr="001806C5" w:rsidTr="002370D5">
        <w:trPr>
          <w:trHeight w:val="2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0D5" w:rsidRPr="001806C5" w:rsidTr="002370D5">
        <w:trPr>
          <w:trHeight w:val="260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тыс.куб.м.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0,39</w:t>
            </w:r>
          </w:p>
        </w:tc>
      </w:tr>
      <w:tr w:rsidR="002370D5" w:rsidRPr="001806C5" w:rsidTr="002370D5">
        <w:trPr>
          <w:trHeight w:val="278"/>
        </w:trPr>
        <w:tc>
          <w:tcPr>
            <w:tcW w:w="6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Утепление входных групп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тыс.куб.м.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2370D5" w:rsidRPr="001806C5" w:rsidTr="002370D5">
        <w:trPr>
          <w:trHeight w:val="2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0D5" w:rsidRPr="001806C5" w:rsidTr="002370D5">
        <w:trPr>
          <w:trHeight w:val="270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тыс.куб.м.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0,60</w:t>
            </w:r>
          </w:p>
        </w:tc>
      </w:tr>
      <w:tr w:rsidR="002370D5" w:rsidRPr="001806C5" w:rsidTr="002370D5">
        <w:trPr>
          <w:trHeight w:val="270"/>
        </w:trPr>
        <w:tc>
          <w:tcPr>
            <w:tcW w:w="1504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 Повышение эффективности системы электроснабжения.</w:t>
            </w:r>
          </w:p>
        </w:tc>
      </w:tr>
      <w:tr w:rsidR="002370D5" w:rsidRPr="001806C5" w:rsidTr="002370D5">
        <w:trPr>
          <w:trHeight w:val="278"/>
        </w:trPr>
        <w:tc>
          <w:tcPr>
            <w:tcW w:w="6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цокольных люминесцентных ламп на светодиодные лампы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2370D5" w:rsidRPr="001806C5" w:rsidTr="002370D5">
        <w:trPr>
          <w:trHeight w:val="2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0D5" w:rsidRPr="001806C5" w:rsidTr="002370D5">
        <w:trPr>
          <w:trHeight w:val="270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кВт</w:t>
            </w:r>
            <w:proofErr w:type="gramStart"/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0,24</w:t>
            </w:r>
          </w:p>
        </w:tc>
      </w:tr>
      <w:tr w:rsidR="002370D5" w:rsidRPr="001806C5" w:rsidTr="002370D5">
        <w:trPr>
          <w:trHeight w:val="270"/>
        </w:trPr>
        <w:tc>
          <w:tcPr>
            <w:tcW w:w="1504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 Повышение эффективности системы водоснабжения и водоотведения.</w:t>
            </w:r>
          </w:p>
        </w:tc>
      </w:tr>
      <w:tr w:rsidR="002370D5" w:rsidRPr="001806C5" w:rsidTr="002370D5">
        <w:trPr>
          <w:trHeight w:val="260"/>
        </w:trPr>
        <w:tc>
          <w:tcPr>
            <w:tcW w:w="6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узла учета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2370D5" w:rsidRPr="001806C5" w:rsidTr="002370D5">
        <w:trPr>
          <w:trHeight w:val="2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0D5" w:rsidRPr="001806C5" w:rsidTr="002370D5">
        <w:trPr>
          <w:trHeight w:val="270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0,13</w:t>
            </w:r>
          </w:p>
        </w:tc>
      </w:tr>
      <w:tr w:rsidR="002370D5" w:rsidRPr="001806C5" w:rsidTr="002370D5">
        <w:trPr>
          <w:trHeight w:val="270"/>
        </w:trPr>
        <w:tc>
          <w:tcPr>
            <w:tcW w:w="1504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 Повышение эффективности потребления моторного топлива.</w:t>
            </w:r>
          </w:p>
        </w:tc>
      </w:tr>
      <w:tr w:rsidR="002370D5" w:rsidRPr="001806C5" w:rsidTr="002370D5">
        <w:trPr>
          <w:trHeight w:val="278"/>
        </w:trPr>
        <w:tc>
          <w:tcPr>
            <w:tcW w:w="6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Организационно-технические мероприятия по эффективной эксплуатации автотранспорта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80,88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4,46</w:t>
            </w:r>
          </w:p>
        </w:tc>
      </w:tr>
      <w:tr w:rsidR="002370D5" w:rsidRPr="001806C5" w:rsidTr="002370D5">
        <w:trPr>
          <w:trHeight w:val="2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0D5" w:rsidRPr="001806C5" w:rsidTr="002370D5">
        <w:trPr>
          <w:trHeight w:val="260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80,88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4,46</w:t>
            </w:r>
          </w:p>
        </w:tc>
      </w:tr>
      <w:tr w:rsidR="002370D5" w:rsidRPr="001806C5" w:rsidTr="002370D5">
        <w:trPr>
          <w:trHeight w:val="260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мероприятиям (электроэнергия)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кВт*</w:t>
            </w:r>
            <w:proofErr w:type="gramStart"/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0,24</w:t>
            </w:r>
          </w:p>
        </w:tc>
      </w:tr>
      <w:tr w:rsidR="002370D5" w:rsidRPr="001806C5" w:rsidTr="002370D5">
        <w:trPr>
          <w:trHeight w:val="260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мероприятиям (теплоснабжение, с экономией природного газа)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тыс.куб.м.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0,99</w:t>
            </w:r>
          </w:p>
        </w:tc>
      </w:tr>
      <w:tr w:rsidR="002370D5" w:rsidRPr="001806C5" w:rsidTr="002370D5">
        <w:trPr>
          <w:trHeight w:val="260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мероприятиям (холодная вода)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370D5" w:rsidRPr="001806C5" w:rsidTr="002370D5">
        <w:trPr>
          <w:trHeight w:val="270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мероприятиям (топливо)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80,88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4,46</w:t>
            </w:r>
          </w:p>
        </w:tc>
      </w:tr>
      <w:tr w:rsidR="002370D5" w:rsidRPr="001806C5" w:rsidTr="002370D5">
        <w:trPr>
          <w:trHeight w:val="330"/>
        </w:trPr>
        <w:tc>
          <w:tcPr>
            <w:tcW w:w="8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по мероприятиям за 2024 год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5,69</w:t>
            </w:r>
          </w:p>
        </w:tc>
      </w:tr>
    </w:tbl>
    <w:p w:rsidR="00B925B5" w:rsidRPr="001806C5" w:rsidRDefault="00B925B5" w:rsidP="00FC7FD3">
      <w:pPr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806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* СПБ – средства получателя бюджетных средств, ВИ – </w:t>
      </w:r>
      <w:r w:rsidR="00A4084C" w:rsidRPr="001806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внебюджетные</w:t>
      </w:r>
      <w:r w:rsidR="001E524F" w:rsidRPr="001806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источники.</w:t>
      </w:r>
    </w:p>
    <w:p w:rsidR="001E524F" w:rsidRPr="001806C5" w:rsidRDefault="00F1608A" w:rsidP="001806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  <w:r w:rsidR="001E524F" w:rsidRPr="001806C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ПРОДОЛЖЕНИЕ ПРИЛОЖЕНИЕ № 2</w:t>
      </w:r>
    </w:p>
    <w:p w:rsidR="001E524F" w:rsidRPr="001806C5" w:rsidRDefault="001E524F" w:rsidP="001E5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06C5">
        <w:rPr>
          <w:rFonts w:ascii="Times New Roman" w:hAnsi="Times New Roman"/>
          <w:b/>
          <w:sz w:val="28"/>
          <w:szCs w:val="28"/>
        </w:rPr>
        <w:t>Перечень мероприятий программы энергосбережения и повышения энергетической эффективности</w:t>
      </w:r>
    </w:p>
    <w:p w:rsidR="00397E97" w:rsidRPr="001806C5" w:rsidRDefault="005F7FFA" w:rsidP="00397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06C5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</w:t>
      </w:r>
      <w:r w:rsidR="00CF794C" w:rsidRPr="001806C5">
        <w:rPr>
          <w:rFonts w:ascii="Times New Roman" w:hAnsi="Times New Roman"/>
          <w:b/>
          <w:sz w:val="28"/>
          <w:szCs w:val="28"/>
        </w:rPr>
        <w:t xml:space="preserve">– </w:t>
      </w:r>
      <w:r w:rsidR="006E1FD0" w:rsidRPr="001806C5">
        <w:rPr>
          <w:rFonts w:ascii="Times New Roman" w:hAnsi="Times New Roman"/>
          <w:b/>
          <w:sz w:val="28"/>
          <w:szCs w:val="28"/>
        </w:rPr>
        <w:t>Ибердусс</w:t>
      </w:r>
      <w:r w:rsidR="003052DF" w:rsidRPr="001806C5">
        <w:rPr>
          <w:rFonts w:ascii="Times New Roman" w:hAnsi="Times New Roman"/>
          <w:b/>
          <w:sz w:val="28"/>
          <w:szCs w:val="28"/>
        </w:rPr>
        <w:t>кое</w:t>
      </w:r>
      <w:r w:rsidR="00CF794C" w:rsidRPr="001806C5">
        <w:rPr>
          <w:rFonts w:ascii="Times New Roman" w:hAnsi="Times New Roman"/>
          <w:b/>
          <w:sz w:val="28"/>
          <w:szCs w:val="28"/>
        </w:rPr>
        <w:t xml:space="preserve"> сельское поселение Касимовского муниципального района Рязанской области</w:t>
      </w:r>
      <w:r w:rsidR="00397E97" w:rsidRPr="001806C5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5182" w:type="dxa"/>
        <w:tblInd w:w="93" w:type="dxa"/>
        <w:tblLook w:val="04A0" w:firstRow="1" w:lastRow="0" w:firstColumn="1" w:lastColumn="0" w:noHBand="0" w:noVBand="1"/>
      </w:tblPr>
      <w:tblGrid>
        <w:gridCol w:w="720"/>
        <w:gridCol w:w="7233"/>
        <w:gridCol w:w="1838"/>
        <w:gridCol w:w="831"/>
        <w:gridCol w:w="1867"/>
        <w:gridCol w:w="2693"/>
      </w:tblGrid>
      <w:tr w:rsidR="002370D5" w:rsidRPr="001806C5" w:rsidTr="002B4037">
        <w:trPr>
          <w:trHeight w:val="328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3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722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2370D5" w:rsidRPr="001806C5" w:rsidTr="002B4037">
        <w:trPr>
          <w:trHeight w:val="278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Затраты, тыс.руб</w:t>
            </w: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</w:tr>
      <w:tr w:rsidR="002370D5" w:rsidRPr="001806C5" w:rsidTr="002B4037">
        <w:trPr>
          <w:trHeight w:val="30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СПБ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натуральном выражении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стоимостном выражении,</w:t>
            </w:r>
          </w:p>
        </w:tc>
      </w:tr>
      <w:tr w:rsidR="002370D5" w:rsidRPr="001806C5" w:rsidTr="002B4037">
        <w:trPr>
          <w:trHeight w:val="270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2370D5" w:rsidRPr="001806C5" w:rsidTr="002B4037">
        <w:trPr>
          <w:trHeight w:val="230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</w:tr>
      <w:tr w:rsidR="002370D5" w:rsidRPr="001806C5" w:rsidTr="002B4037">
        <w:trPr>
          <w:trHeight w:val="270"/>
        </w:trPr>
        <w:tc>
          <w:tcPr>
            <w:tcW w:w="1518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 Повышение энергоэффективности системы теплоснабжения (с экономией газа)</w:t>
            </w:r>
          </w:p>
        </w:tc>
      </w:tr>
      <w:tr w:rsidR="002370D5" w:rsidRPr="001806C5" w:rsidTr="002B4037">
        <w:trPr>
          <w:trHeight w:val="278"/>
        </w:trPr>
        <w:tc>
          <w:tcPr>
            <w:tcW w:w="7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систем отопления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тыс.куб.м.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2370D5" w:rsidRPr="001806C5" w:rsidTr="002B4037">
        <w:trPr>
          <w:trHeight w:val="260"/>
        </w:trPr>
        <w:tc>
          <w:tcPr>
            <w:tcW w:w="7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0D5" w:rsidRPr="001806C5" w:rsidTr="002B4037">
        <w:trPr>
          <w:trHeight w:val="26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тыс.куб.м.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0,42</w:t>
            </w:r>
          </w:p>
        </w:tc>
      </w:tr>
      <w:tr w:rsidR="002370D5" w:rsidRPr="001806C5" w:rsidTr="002B4037">
        <w:trPr>
          <w:trHeight w:val="278"/>
        </w:trPr>
        <w:tc>
          <w:tcPr>
            <w:tcW w:w="7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Утепление входных групп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тыс.куб.м.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0,62</w:t>
            </w:r>
          </w:p>
        </w:tc>
      </w:tr>
      <w:tr w:rsidR="002370D5" w:rsidRPr="001806C5" w:rsidTr="002B4037">
        <w:trPr>
          <w:trHeight w:val="260"/>
        </w:trPr>
        <w:tc>
          <w:tcPr>
            <w:tcW w:w="7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0D5" w:rsidRPr="001806C5" w:rsidTr="002B4037">
        <w:trPr>
          <w:trHeight w:val="27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0,62</w:t>
            </w:r>
          </w:p>
        </w:tc>
      </w:tr>
      <w:tr w:rsidR="002370D5" w:rsidRPr="001806C5" w:rsidTr="002B4037">
        <w:trPr>
          <w:trHeight w:val="270"/>
        </w:trPr>
        <w:tc>
          <w:tcPr>
            <w:tcW w:w="1518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 Повышение эффективности системы электроснабжения.</w:t>
            </w:r>
          </w:p>
        </w:tc>
      </w:tr>
      <w:tr w:rsidR="002370D5" w:rsidRPr="001806C5" w:rsidTr="002B4037">
        <w:trPr>
          <w:trHeight w:val="278"/>
        </w:trPr>
        <w:tc>
          <w:tcPr>
            <w:tcW w:w="7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цокольных люминесцентных ламп на светодиодные лампы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37,50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0,31</w:t>
            </w:r>
          </w:p>
        </w:tc>
      </w:tr>
      <w:tr w:rsidR="002370D5" w:rsidRPr="001806C5" w:rsidTr="002B4037">
        <w:trPr>
          <w:trHeight w:val="260"/>
        </w:trPr>
        <w:tc>
          <w:tcPr>
            <w:tcW w:w="7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0D5" w:rsidRPr="001806C5" w:rsidTr="002B4037">
        <w:trPr>
          <w:trHeight w:val="27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37,50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0,31</w:t>
            </w:r>
          </w:p>
        </w:tc>
      </w:tr>
      <w:tr w:rsidR="002370D5" w:rsidRPr="001806C5" w:rsidTr="002B4037">
        <w:trPr>
          <w:trHeight w:val="270"/>
        </w:trPr>
        <w:tc>
          <w:tcPr>
            <w:tcW w:w="1518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 Повышение эффективности системы водоснабжения и водоотведения.</w:t>
            </w:r>
          </w:p>
        </w:tc>
      </w:tr>
      <w:tr w:rsidR="002370D5" w:rsidRPr="001806C5" w:rsidTr="002B4037">
        <w:trPr>
          <w:trHeight w:val="260"/>
        </w:trPr>
        <w:tc>
          <w:tcPr>
            <w:tcW w:w="7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узла учета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2370D5" w:rsidRPr="001806C5" w:rsidTr="002B4037">
        <w:trPr>
          <w:trHeight w:val="260"/>
        </w:trPr>
        <w:tc>
          <w:tcPr>
            <w:tcW w:w="7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0D5" w:rsidRPr="001806C5" w:rsidTr="002B4037">
        <w:trPr>
          <w:trHeight w:val="27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0,14</w:t>
            </w:r>
          </w:p>
        </w:tc>
      </w:tr>
      <w:tr w:rsidR="002370D5" w:rsidRPr="001806C5" w:rsidTr="002B4037">
        <w:trPr>
          <w:trHeight w:val="270"/>
        </w:trPr>
        <w:tc>
          <w:tcPr>
            <w:tcW w:w="1518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 Повышение эффективности потребления моторного топлива.</w:t>
            </w:r>
          </w:p>
        </w:tc>
      </w:tr>
      <w:tr w:rsidR="002370D5" w:rsidRPr="001806C5" w:rsidTr="002B4037">
        <w:trPr>
          <w:trHeight w:val="278"/>
        </w:trPr>
        <w:tc>
          <w:tcPr>
            <w:tcW w:w="7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Организационно-технические мероприятия по эффективной эксплуатации автотранспорта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80,88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4,63</w:t>
            </w:r>
          </w:p>
        </w:tc>
      </w:tr>
      <w:tr w:rsidR="002370D5" w:rsidRPr="001806C5" w:rsidTr="002B4037">
        <w:trPr>
          <w:trHeight w:val="260"/>
        </w:trPr>
        <w:tc>
          <w:tcPr>
            <w:tcW w:w="7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color w:val="FDE9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0D5" w:rsidRPr="001806C5" w:rsidTr="002B4037">
        <w:trPr>
          <w:trHeight w:val="26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80,88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4,63</w:t>
            </w:r>
          </w:p>
        </w:tc>
      </w:tr>
      <w:tr w:rsidR="002370D5" w:rsidRPr="001806C5" w:rsidTr="002B4037">
        <w:trPr>
          <w:trHeight w:val="26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мероприятиям (электроэнергия)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37,50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кВт*</w:t>
            </w:r>
            <w:proofErr w:type="gramStart"/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0,31</w:t>
            </w:r>
          </w:p>
        </w:tc>
      </w:tr>
      <w:tr w:rsidR="002370D5" w:rsidRPr="001806C5" w:rsidTr="002B4037">
        <w:trPr>
          <w:trHeight w:val="26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мероприятиям (теплоснабжение, с экономией природного газа)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тыс.куб.м.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1,04</w:t>
            </w:r>
          </w:p>
        </w:tc>
      </w:tr>
      <w:tr w:rsidR="002370D5" w:rsidRPr="001806C5" w:rsidTr="002B4037">
        <w:trPr>
          <w:trHeight w:val="26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мероприятиям (холодная вода)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370D5" w:rsidRPr="001806C5" w:rsidTr="002B4037">
        <w:trPr>
          <w:trHeight w:val="27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мероприятиям (топливо)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80,88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4,63</w:t>
            </w:r>
          </w:p>
        </w:tc>
      </w:tr>
      <w:tr w:rsidR="002370D5" w:rsidRPr="001806C5" w:rsidTr="002B4037">
        <w:trPr>
          <w:trHeight w:val="330"/>
        </w:trPr>
        <w:tc>
          <w:tcPr>
            <w:tcW w:w="7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по мероприятиям за 2025 год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2370D5" w:rsidRPr="001806C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5,99</w:t>
            </w:r>
          </w:p>
        </w:tc>
      </w:tr>
    </w:tbl>
    <w:p w:rsidR="006638E8" w:rsidRPr="001806C5" w:rsidRDefault="006638E8" w:rsidP="006638E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806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СПБ – средства получателя бюджетных средств, ВИ – внебюджетные источники.</w:t>
      </w:r>
    </w:p>
    <w:p w:rsidR="00F1608A" w:rsidRPr="001806C5" w:rsidRDefault="00F1608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FC7FD3" w:rsidRPr="001806C5" w:rsidRDefault="00FC7FD3" w:rsidP="00FC7FD3">
      <w:pPr>
        <w:pStyle w:val="2"/>
        <w:keepNext w:val="0"/>
        <w:widowControl w:val="0"/>
        <w:suppressAutoHyphens/>
        <w:spacing w:before="0" w:after="0" w:line="240" w:lineRule="auto"/>
        <w:ind w:left="420"/>
        <w:jc w:val="right"/>
        <w:rPr>
          <w:iCs w:val="0"/>
          <w:sz w:val="28"/>
          <w:szCs w:val="28"/>
        </w:rPr>
      </w:pPr>
      <w:bookmarkStart w:id="56" w:name="Par417"/>
      <w:bookmarkStart w:id="57" w:name="_Toc70605699"/>
      <w:bookmarkEnd w:id="56"/>
      <w:r w:rsidRPr="001806C5">
        <w:rPr>
          <w:iCs w:val="0"/>
          <w:sz w:val="28"/>
          <w:szCs w:val="28"/>
        </w:rPr>
        <w:lastRenderedPageBreak/>
        <w:t xml:space="preserve">ПРИЛОЖЕНИЕ </w:t>
      </w:r>
      <w:r w:rsidRPr="001806C5">
        <w:rPr>
          <w:iCs w:val="0"/>
          <w:sz w:val="28"/>
          <w:szCs w:val="28"/>
          <w:lang w:val="ru-RU"/>
        </w:rPr>
        <w:t>№</w:t>
      </w:r>
      <w:r w:rsidRPr="001806C5">
        <w:rPr>
          <w:iCs w:val="0"/>
          <w:sz w:val="28"/>
          <w:szCs w:val="28"/>
        </w:rPr>
        <w:t xml:space="preserve"> 3</w:t>
      </w:r>
      <w:bookmarkEnd w:id="57"/>
    </w:p>
    <w:p w:rsidR="00FC7FD3" w:rsidRPr="001806C5" w:rsidRDefault="00FC7FD3" w:rsidP="00FC7FD3">
      <w:pPr>
        <w:pStyle w:val="ConsPlusNormal"/>
        <w:jc w:val="both"/>
        <w:rPr>
          <w:rFonts w:ascii="Times New Roman" w:hAnsi="Times New Roman" w:cs="Times New Roman"/>
        </w:rPr>
      </w:pPr>
    </w:p>
    <w:p w:rsidR="00F245F3" w:rsidRPr="001806C5" w:rsidRDefault="00F245F3" w:rsidP="00F2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58" w:name="Par426"/>
      <w:bookmarkEnd w:id="58"/>
      <w:r w:rsidRPr="001806C5">
        <w:rPr>
          <w:rFonts w:ascii="Times New Roman" w:hAnsi="Times New Roman"/>
          <w:b/>
          <w:sz w:val="28"/>
          <w:szCs w:val="28"/>
        </w:rPr>
        <w:t>ОТЧЕТ</w:t>
      </w:r>
    </w:p>
    <w:p w:rsidR="00F245F3" w:rsidRPr="001806C5" w:rsidRDefault="00F245F3" w:rsidP="00F2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06C5">
        <w:rPr>
          <w:rFonts w:ascii="Times New Roman" w:hAnsi="Times New Roman"/>
          <w:b/>
          <w:sz w:val="28"/>
          <w:szCs w:val="28"/>
        </w:rPr>
        <w:t>О ДОСТИЖЕНИИ ЗНАЧЕНИЙ ЦЕЛЕВЫХ ПОКАЗАТЕЛЕЙ ПРОГРАММЫ ЭНЕРГОСБЕРЕЖЕНИЯ</w:t>
      </w:r>
    </w:p>
    <w:p w:rsidR="00F245F3" w:rsidRPr="001806C5" w:rsidRDefault="00F245F3" w:rsidP="00F2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06C5">
        <w:rPr>
          <w:rFonts w:ascii="Times New Roman" w:hAnsi="Times New Roman"/>
          <w:b/>
          <w:sz w:val="28"/>
          <w:szCs w:val="28"/>
        </w:rPr>
        <w:t>И ПОВЫШЕНИЯ ЭНЕРГЕТИЧЕСКОЙ ЭФФЕКТИВНОСТИ</w:t>
      </w:r>
    </w:p>
    <w:p w:rsidR="00F245F3" w:rsidRPr="001806C5" w:rsidRDefault="00F245F3" w:rsidP="00F2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06C5">
        <w:rPr>
          <w:rFonts w:ascii="Times New Roman" w:hAnsi="Times New Roman"/>
          <w:b/>
          <w:sz w:val="28"/>
          <w:szCs w:val="28"/>
        </w:rPr>
        <w:t>на 1 января 202</w:t>
      </w:r>
      <w:r w:rsidR="00CF794C" w:rsidRPr="001806C5">
        <w:rPr>
          <w:rFonts w:ascii="Times New Roman" w:hAnsi="Times New Roman"/>
          <w:b/>
          <w:sz w:val="28"/>
          <w:szCs w:val="28"/>
        </w:rPr>
        <w:t>2</w:t>
      </w:r>
      <w:r w:rsidRPr="001806C5">
        <w:rPr>
          <w:rFonts w:ascii="Times New Roman" w:hAnsi="Times New Roman"/>
          <w:b/>
          <w:sz w:val="28"/>
          <w:szCs w:val="28"/>
        </w:rPr>
        <w:t xml:space="preserve"> г. (образец, заполняется ежегодно)</w:t>
      </w:r>
    </w:p>
    <w:p w:rsidR="00F245F3" w:rsidRPr="001806C5" w:rsidRDefault="00F245F3" w:rsidP="00F2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45F3" w:rsidRPr="001806C5" w:rsidRDefault="00F245F3" w:rsidP="00F245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806C5">
        <w:rPr>
          <w:rFonts w:ascii="Times New Roman" w:hAnsi="Times New Roman"/>
          <w:sz w:val="28"/>
          <w:szCs w:val="28"/>
        </w:rPr>
        <w:t xml:space="preserve">Наименование </w:t>
      </w:r>
      <w:r w:rsidR="00043138" w:rsidRPr="001806C5">
        <w:rPr>
          <w:rFonts w:ascii="Times New Roman" w:hAnsi="Times New Roman"/>
          <w:sz w:val="28"/>
          <w:szCs w:val="28"/>
        </w:rPr>
        <w:t xml:space="preserve">организации: </w:t>
      </w:r>
      <w:r w:rsidR="00CF794C" w:rsidRPr="001806C5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– </w:t>
      </w:r>
      <w:r w:rsidR="006E1FD0" w:rsidRPr="001806C5">
        <w:rPr>
          <w:rFonts w:ascii="Times New Roman" w:hAnsi="Times New Roman"/>
          <w:sz w:val="28"/>
          <w:szCs w:val="28"/>
        </w:rPr>
        <w:t>Ибердусс</w:t>
      </w:r>
      <w:r w:rsidR="003052DF" w:rsidRPr="001806C5">
        <w:rPr>
          <w:rFonts w:ascii="Times New Roman" w:hAnsi="Times New Roman"/>
          <w:sz w:val="28"/>
          <w:szCs w:val="28"/>
        </w:rPr>
        <w:t>кое</w:t>
      </w:r>
      <w:r w:rsidR="00CF794C" w:rsidRPr="001806C5">
        <w:rPr>
          <w:rFonts w:ascii="Times New Roman" w:hAnsi="Times New Roman"/>
          <w:sz w:val="28"/>
          <w:szCs w:val="28"/>
        </w:rPr>
        <w:t xml:space="preserve"> сельское поселение Касимовского муниципального района Рязанской области</w:t>
      </w:r>
      <w:r w:rsidRPr="001806C5">
        <w:rPr>
          <w:rFonts w:ascii="Times New Roman" w:hAnsi="Times New Roman"/>
          <w:sz w:val="28"/>
          <w:szCs w:val="28"/>
        </w:rPr>
        <w:t>.</w:t>
      </w:r>
    </w:p>
    <w:tbl>
      <w:tblPr>
        <w:tblW w:w="144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"/>
        <w:gridCol w:w="6157"/>
        <w:gridCol w:w="2268"/>
        <w:gridCol w:w="1701"/>
        <w:gridCol w:w="1842"/>
        <w:gridCol w:w="1564"/>
      </w:tblGrid>
      <w:tr w:rsidR="001501FA" w:rsidRPr="001806C5" w:rsidTr="0030594E">
        <w:trPr>
          <w:trHeight w:val="688"/>
          <w:tblHeader/>
          <w:jc w:val="center"/>
        </w:trPr>
        <w:tc>
          <w:tcPr>
            <w:tcW w:w="937" w:type="dxa"/>
            <w:vMerge w:val="restart"/>
            <w:shd w:val="clear" w:color="auto" w:fill="auto"/>
            <w:vAlign w:val="center"/>
            <w:hideMark/>
          </w:tcPr>
          <w:p w:rsidR="001501FA" w:rsidRPr="001806C5" w:rsidRDefault="001501FA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157" w:type="dxa"/>
            <w:vMerge w:val="restart"/>
            <w:shd w:val="clear" w:color="auto" w:fill="auto"/>
            <w:vAlign w:val="center"/>
            <w:hideMark/>
          </w:tcPr>
          <w:p w:rsidR="001501FA" w:rsidRPr="001806C5" w:rsidRDefault="001501FA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 программы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1501FA" w:rsidRPr="001806C5" w:rsidRDefault="001501FA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107" w:type="dxa"/>
            <w:gridSpan w:val="3"/>
            <w:shd w:val="clear" w:color="auto" w:fill="auto"/>
            <w:vAlign w:val="center"/>
            <w:hideMark/>
          </w:tcPr>
          <w:p w:rsidR="001501FA" w:rsidRPr="001806C5" w:rsidRDefault="001501FA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Значения целевых показателей программы</w:t>
            </w:r>
          </w:p>
        </w:tc>
      </w:tr>
      <w:tr w:rsidR="0030594E" w:rsidRPr="001806C5" w:rsidTr="0030594E">
        <w:trPr>
          <w:trHeight w:val="688"/>
          <w:tblHeader/>
          <w:jc w:val="center"/>
        </w:trPr>
        <w:tc>
          <w:tcPr>
            <w:tcW w:w="937" w:type="dxa"/>
            <w:vMerge/>
            <w:vAlign w:val="center"/>
            <w:hideMark/>
          </w:tcPr>
          <w:p w:rsidR="001501FA" w:rsidRPr="001806C5" w:rsidRDefault="001501FA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7" w:type="dxa"/>
            <w:vMerge/>
            <w:vAlign w:val="center"/>
            <w:hideMark/>
          </w:tcPr>
          <w:p w:rsidR="001501FA" w:rsidRPr="001806C5" w:rsidRDefault="001501FA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501FA" w:rsidRPr="001806C5" w:rsidRDefault="001501FA" w:rsidP="00150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01FA" w:rsidRPr="001806C5" w:rsidRDefault="001501FA" w:rsidP="00A43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 (202</w:t>
            </w:r>
            <w:r w:rsidR="00A4394A" w:rsidRPr="001806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501FA" w:rsidRPr="001806C5" w:rsidRDefault="001501FA" w:rsidP="00A43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Факт (202</w:t>
            </w:r>
            <w:r w:rsidR="00A4394A" w:rsidRPr="001806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501FA" w:rsidRPr="001806C5" w:rsidRDefault="001501FA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30594E" w:rsidRPr="001806C5" w:rsidTr="0030594E">
        <w:trPr>
          <w:trHeight w:val="523"/>
          <w:jc w:val="center"/>
        </w:trPr>
        <w:tc>
          <w:tcPr>
            <w:tcW w:w="937" w:type="dxa"/>
            <w:shd w:val="clear" w:color="auto" w:fill="auto"/>
            <w:vAlign w:val="center"/>
            <w:hideMark/>
          </w:tcPr>
          <w:p w:rsidR="001501FA" w:rsidRPr="001806C5" w:rsidRDefault="001501FA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7" w:type="dxa"/>
            <w:shd w:val="clear" w:color="auto" w:fill="auto"/>
            <w:vAlign w:val="center"/>
            <w:hideMark/>
          </w:tcPr>
          <w:p w:rsidR="001501FA" w:rsidRPr="001806C5" w:rsidRDefault="001501FA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01FA" w:rsidRPr="001806C5" w:rsidRDefault="001501FA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01FA" w:rsidRPr="001806C5" w:rsidRDefault="001501FA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501FA" w:rsidRPr="001806C5" w:rsidRDefault="001501FA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501FA" w:rsidRPr="001806C5" w:rsidRDefault="001501FA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B4037" w:rsidRPr="001806C5" w:rsidTr="0030594E">
        <w:trPr>
          <w:trHeight w:val="572"/>
          <w:jc w:val="center"/>
        </w:trPr>
        <w:tc>
          <w:tcPr>
            <w:tcW w:w="937" w:type="dxa"/>
            <w:shd w:val="clear" w:color="auto" w:fill="auto"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7" w:type="dxa"/>
            <w:shd w:val="clear" w:color="auto" w:fill="auto"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Снижение потребления электрической энергии в натуральном выражении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кВт</w:t>
            </w:r>
            <w:proofErr w:type="gramStart"/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4037" w:rsidRPr="001806C5" w:rsidRDefault="002B4037" w:rsidP="002B4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4037" w:rsidRPr="001806C5" w:rsidTr="0030594E">
        <w:trPr>
          <w:trHeight w:val="411"/>
          <w:jc w:val="center"/>
        </w:trPr>
        <w:tc>
          <w:tcPr>
            <w:tcW w:w="937" w:type="dxa"/>
            <w:shd w:val="clear" w:color="auto" w:fill="auto"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57" w:type="dxa"/>
            <w:shd w:val="clear" w:color="auto" w:fill="auto"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Снижение потребления природного газа в натуральном выражении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4037" w:rsidRPr="001806C5" w:rsidRDefault="002B4037" w:rsidP="002B4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89,14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4037" w:rsidRPr="001806C5" w:rsidTr="0030594E">
        <w:trPr>
          <w:trHeight w:val="374"/>
          <w:jc w:val="center"/>
        </w:trPr>
        <w:tc>
          <w:tcPr>
            <w:tcW w:w="937" w:type="dxa"/>
            <w:shd w:val="clear" w:color="auto" w:fill="auto"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57" w:type="dxa"/>
            <w:shd w:val="clear" w:color="auto" w:fill="auto"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Снижение потребления воды в натуральном выражении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4037" w:rsidRPr="001806C5" w:rsidRDefault="002B4037" w:rsidP="002B4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4037" w:rsidRPr="001806C5" w:rsidTr="0030594E">
        <w:trPr>
          <w:trHeight w:val="550"/>
          <w:jc w:val="center"/>
        </w:trPr>
        <w:tc>
          <w:tcPr>
            <w:tcW w:w="937" w:type="dxa"/>
            <w:shd w:val="clear" w:color="auto" w:fill="auto"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57" w:type="dxa"/>
            <w:shd w:val="clear" w:color="auto" w:fill="auto"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Снижение потребления тепловой энергии в натуральном выражении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4037" w:rsidRPr="001806C5" w:rsidRDefault="002B4037" w:rsidP="002B4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4037" w:rsidRPr="001806C5" w:rsidTr="0030594E">
        <w:trPr>
          <w:trHeight w:val="688"/>
          <w:jc w:val="center"/>
        </w:trPr>
        <w:tc>
          <w:tcPr>
            <w:tcW w:w="937" w:type="dxa"/>
            <w:shd w:val="clear" w:color="auto" w:fill="auto"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57" w:type="dxa"/>
            <w:shd w:val="clear" w:color="auto" w:fill="auto"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Удельный расход воды, расчеты за которую осуществляются с использованием приборов учета на 1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куб. м/ чел.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4037" w:rsidRPr="001806C5" w:rsidRDefault="002B4037" w:rsidP="002B4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8,550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4037" w:rsidRPr="001806C5" w:rsidTr="0030594E">
        <w:trPr>
          <w:trHeight w:val="688"/>
          <w:jc w:val="center"/>
        </w:trPr>
        <w:tc>
          <w:tcPr>
            <w:tcW w:w="937" w:type="dxa"/>
            <w:shd w:val="clear" w:color="auto" w:fill="auto"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57" w:type="dxa"/>
            <w:shd w:val="clear" w:color="auto" w:fill="auto"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Изменение удельного расхода воды, расчеты за которую осуществляются с использованием приборов учета на 1 кв. м.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куб. м/ чел.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4037" w:rsidRPr="001806C5" w:rsidRDefault="002B4037" w:rsidP="002B4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4037" w:rsidRPr="001806C5" w:rsidTr="0030594E">
        <w:trPr>
          <w:trHeight w:val="689"/>
          <w:jc w:val="center"/>
        </w:trPr>
        <w:tc>
          <w:tcPr>
            <w:tcW w:w="937" w:type="dxa"/>
            <w:shd w:val="clear" w:color="auto" w:fill="auto"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57" w:type="dxa"/>
            <w:shd w:val="clear" w:color="auto" w:fill="auto"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Удельный расход ЭЭ, расчеты за </w:t>
            </w:r>
            <w:proofErr w:type="gramStart"/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которую</w:t>
            </w:r>
            <w:proofErr w:type="gramEnd"/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осуществляются с использованием приборов учета на 1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кВт.ч</w:t>
            </w:r>
            <w:proofErr w:type="spellEnd"/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./чел.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4037" w:rsidRPr="001806C5" w:rsidRDefault="002B4037" w:rsidP="002B4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8,756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4037" w:rsidRPr="001806C5" w:rsidTr="0030594E">
        <w:trPr>
          <w:trHeight w:val="688"/>
          <w:jc w:val="center"/>
        </w:trPr>
        <w:tc>
          <w:tcPr>
            <w:tcW w:w="937" w:type="dxa"/>
            <w:shd w:val="clear" w:color="auto" w:fill="auto"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57" w:type="dxa"/>
            <w:shd w:val="clear" w:color="auto" w:fill="auto"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Изменение удельного расхода ЭЭ, расчеты за </w:t>
            </w:r>
            <w:proofErr w:type="gramStart"/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которую</w:t>
            </w:r>
            <w:proofErr w:type="gramEnd"/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осуществляются с использованием приборов учета на 1 кв. м.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кВт.ч</w:t>
            </w:r>
            <w:proofErr w:type="spellEnd"/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./чел.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4037" w:rsidRPr="001806C5" w:rsidRDefault="002B4037" w:rsidP="002B4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-0,053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4037" w:rsidRPr="001806C5" w:rsidTr="0030594E">
        <w:trPr>
          <w:trHeight w:val="688"/>
          <w:jc w:val="center"/>
        </w:trPr>
        <w:tc>
          <w:tcPr>
            <w:tcW w:w="937" w:type="dxa"/>
            <w:shd w:val="clear" w:color="auto" w:fill="auto"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6157" w:type="dxa"/>
            <w:shd w:val="clear" w:color="auto" w:fill="auto"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Удельный расход ТЭ, расчеты за который осуществляются с использованием расчетных методов на 1 кв.м.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Гкал/кв.м.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4037" w:rsidRPr="001806C5" w:rsidRDefault="002B4037" w:rsidP="002B4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4037" w:rsidRPr="001806C5" w:rsidTr="0030594E">
        <w:trPr>
          <w:trHeight w:val="688"/>
          <w:jc w:val="center"/>
        </w:trPr>
        <w:tc>
          <w:tcPr>
            <w:tcW w:w="937" w:type="dxa"/>
            <w:shd w:val="clear" w:color="auto" w:fill="auto"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57" w:type="dxa"/>
            <w:shd w:val="clear" w:color="auto" w:fill="auto"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Изменение удельного расхода ТЭ, расчеты за который осуществляются с использованием расчетных методов на 1 кв. м.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Гкал/кв.м.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4037" w:rsidRPr="001806C5" w:rsidRDefault="002B4037" w:rsidP="002B4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4037" w:rsidRPr="001806C5" w:rsidTr="0030594E">
        <w:trPr>
          <w:trHeight w:val="436"/>
          <w:jc w:val="center"/>
        </w:trPr>
        <w:tc>
          <w:tcPr>
            <w:tcW w:w="937" w:type="dxa"/>
            <w:shd w:val="clear" w:color="auto" w:fill="auto"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57" w:type="dxa"/>
            <w:shd w:val="clear" w:color="auto" w:fill="auto"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Удельный расход природного газа, расчеты за который осуществляются с использованием приборов учета на 1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куб. м/чел.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4037" w:rsidRPr="001806C5" w:rsidRDefault="002B4037" w:rsidP="002B4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22,987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4037" w:rsidRPr="001806C5" w:rsidTr="0030594E">
        <w:trPr>
          <w:trHeight w:val="689"/>
          <w:jc w:val="center"/>
        </w:trPr>
        <w:tc>
          <w:tcPr>
            <w:tcW w:w="937" w:type="dxa"/>
            <w:shd w:val="clear" w:color="auto" w:fill="auto"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57" w:type="dxa"/>
            <w:shd w:val="clear" w:color="auto" w:fill="auto"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Изменение удельного расхода природного газа, расчеты за который осуществляются с использованием приборов учета на 1 кв. м.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куб. м/чел.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4037" w:rsidRPr="001806C5" w:rsidRDefault="002B4037" w:rsidP="002B4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-0,628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2B4037" w:rsidRPr="001806C5" w:rsidRDefault="002B4037" w:rsidP="0015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06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501FA" w:rsidRPr="001806C5" w:rsidRDefault="001501FA" w:rsidP="00F245F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245F3" w:rsidRPr="001806C5" w:rsidRDefault="00F245F3" w:rsidP="00ED7A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7FD3" w:rsidRPr="001806C5" w:rsidRDefault="00FC7FD3" w:rsidP="00FC7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6C5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FC7FD3" w:rsidRPr="001806C5" w:rsidRDefault="00FC7FD3" w:rsidP="00FC7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6C5">
        <w:rPr>
          <w:rFonts w:ascii="Times New Roman" w:hAnsi="Times New Roman" w:cs="Times New Roman"/>
          <w:sz w:val="24"/>
          <w:szCs w:val="24"/>
        </w:rPr>
        <w:t>(уполномоченное лицо)  _____________________________________</w:t>
      </w:r>
    </w:p>
    <w:p w:rsidR="00FC7FD3" w:rsidRPr="001806C5" w:rsidRDefault="00FC7FD3" w:rsidP="00FC7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6C5">
        <w:rPr>
          <w:rFonts w:ascii="Times New Roman" w:hAnsi="Times New Roman" w:cs="Times New Roman"/>
          <w:sz w:val="24"/>
          <w:szCs w:val="24"/>
        </w:rPr>
        <w:t xml:space="preserve"> (должность) (расшифровка подписи)</w:t>
      </w:r>
    </w:p>
    <w:p w:rsidR="00FC7FD3" w:rsidRPr="001806C5" w:rsidRDefault="00FC7FD3" w:rsidP="00FC7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7FD3" w:rsidRPr="001806C5" w:rsidRDefault="00FC7FD3" w:rsidP="00FC7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6C5">
        <w:rPr>
          <w:rFonts w:ascii="Times New Roman" w:hAnsi="Times New Roman" w:cs="Times New Roman"/>
          <w:sz w:val="24"/>
          <w:szCs w:val="24"/>
        </w:rPr>
        <w:t>Руководитель технической службы</w:t>
      </w:r>
    </w:p>
    <w:p w:rsidR="00FC7FD3" w:rsidRPr="001806C5" w:rsidRDefault="00FC7FD3" w:rsidP="00FC7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6C5">
        <w:rPr>
          <w:rFonts w:ascii="Times New Roman" w:hAnsi="Times New Roman" w:cs="Times New Roman"/>
          <w:sz w:val="24"/>
          <w:szCs w:val="24"/>
        </w:rPr>
        <w:t>(уполномоченное лицо)  _____________________________________</w:t>
      </w:r>
    </w:p>
    <w:p w:rsidR="00FC7FD3" w:rsidRPr="001806C5" w:rsidRDefault="00FC7FD3" w:rsidP="00FC7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6C5">
        <w:rPr>
          <w:rFonts w:ascii="Times New Roman" w:hAnsi="Times New Roman" w:cs="Times New Roman"/>
          <w:sz w:val="24"/>
          <w:szCs w:val="24"/>
        </w:rPr>
        <w:t xml:space="preserve">  (должность) (расшифровка подписи)</w:t>
      </w:r>
    </w:p>
    <w:p w:rsidR="00FC7FD3" w:rsidRPr="001806C5" w:rsidRDefault="00FC7FD3" w:rsidP="00FC7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7FD3" w:rsidRPr="001806C5" w:rsidRDefault="00FC7FD3" w:rsidP="00FC7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6C5">
        <w:rPr>
          <w:rFonts w:ascii="Times New Roman" w:hAnsi="Times New Roman" w:cs="Times New Roman"/>
          <w:sz w:val="24"/>
          <w:szCs w:val="24"/>
        </w:rPr>
        <w:t>Руководитель финансово-</w:t>
      </w:r>
    </w:p>
    <w:p w:rsidR="00FC7FD3" w:rsidRPr="001806C5" w:rsidRDefault="00FC7FD3" w:rsidP="00FC7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6C5">
        <w:rPr>
          <w:rFonts w:ascii="Times New Roman" w:hAnsi="Times New Roman" w:cs="Times New Roman"/>
          <w:sz w:val="24"/>
          <w:szCs w:val="24"/>
        </w:rPr>
        <w:t>экономической службы</w:t>
      </w:r>
    </w:p>
    <w:p w:rsidR="00FC7FD3" w:rsidRPr="001806C5" w:rsidRDefault="00FC7FD3" w:rsidP="00FC7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6C5">
        <w:rPr>
          <w:rFonts w:ascii="Times New Roman" w:hAnsi="Times New Roman" w:cs="Times New Roman"/>
          <w:sz w:val="24"/>
          <w:szCs w:val="24"/>
        </w:rPr>
        <w:t>(уполномоченное лицо)  _____________________________________</w:t>
      </w:r>
    </w:p>
    <w:p w:rsidR="00FC7FD3" w:rsidRPr="001806C5" w:rsidRDefault="00FC7FD3" w:rsidP="00FC7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6C5">
        <w:rPr>
          <w:rFonts w:ascii="Times New Roman" w:hAnsi="Times New Roman" w:cs="Times New Roman"/>
          <w:sz w:val="24"/>
          <w:szCs w:val="24"/>
        </w:rPr>
        <w:t xml:space="preserve">  (должность) (расшифровка подписи)</w:t>
      </w:r>
    </w:p>
    <w:p w:rsidR="00FC7FD3" w:rsidRPr="001806C5" w:rsidRDefault="00FC7FD3" w:rsidP="00FC7F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6C5">
        <w:rPr>
          <w:rFonts w:ascii="Times New Roman" w:hAnsi="Times New Roman" w:cs="Times New Roman"/>
          <w:sz w:val="28"/>
          <w:szCs w:val="28"/>
        </w:rPr>
        <w:t>"_____" ______________ 20__ г.</w:t>
      </w:r>
    </w:p>
    <w:p w:rsidR="00FC7FD3" w:rsidRPr="001806C5" w:rsidRDefault="00FC7FD3" w:rsidP="00FC7FD3">
      <w:pPr>
        <w:pStyle w:val="ConsPlusNormal"/>
        <w:jc w:val="both"/>
        <w:rPr>
          <w:rFonts w:ascii="Times New Roman" w:hAnsi="Times New Roman" w:cs="Times New Roman"/>
        </w:rPr>
      </w:pPr>
    </w:p>
    <w:sectPr w:rsidR="00FC7FD3" w:rsidRPr="001806C5" w:rsidSect="00755B63">
      <w:pgSz w:w="16838" w:h="11906" w:orient="landscape"/>
      <w:pgMar w:top="1133" w:right="820" w:bottom="566" w:left="1276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50F" w:rsidRDefault="0061050F" w:rsidP="00AC5445">
      <w:pPr>
        <w:spacing w:after="0" w:line="240" w:lineRule="auto"/>
      </w:pPr>
      <w:r>
        <w:separator/>
      </w:r>
    </w:p>
  </w:endnote>
  <w:endnote w:type="continuationSeparator" w:id="0">
    <w:p w:rsidR="0061050F" w:rsidRDefault="0061050F" w:rsidP="00AC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Liberation Sans Narrow"/>
    <w:charset w:val="CC"/>
    <w:family w:val="swiss"/>
    <w:pitch w:val="variable"/>
    <w:sig w:usb0="00000001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34" w:rsidRDefault="00C31D34" w:rsidP="000B1E62">
    <w:pPr>
      <w:pStyle w:val="af4"/>
      <w:framePr w:wrap="around" w:vAnchor="text" w:hAnchor="margin" w:xAlign="right" w:y="1"/>
      <w:rPr>
        <w:rStyle w:val="af9"/>
        <w:rFonts w:eastAsia="Calibri"/>
      </w:rPr>
    </w:pPr>
    <w:r>
      <w:rPr>
        <w:rStyle w:val="af9"/>
        <w:rFonts w:eastAsia="Calibri"/>
      </w:rPr>
      <w:fldChar w:fldCharType="begin"/>
    </w:r>
    <w:r>
      <w:rPr>
        <w:rStyle w:val="af9"/>
        <w:rFonts w:eastAsia="Calibri"/>
      </w:rPr>
      <w:instrText xml:space="preserve">PAGE  </w:instrText>
    </w:r>
    <w:r>
      <w:rPr>
        <w:rStyle w:val="af9"/>
        <w:rFonts w:eastAsia="Calibri"/>
      </w:rPr>
      <w:fldChar w:fldCharType="end"/>
    </w:r>
  </w:p>
  <w:p w:rsidR="00C31D34" w:rsidRDefault="00C31D34" w:rsidP="000B1E62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34" w:rsidRDefault="00C31D34" w:rsidP="000B1E62">
    <w:pPr>
      <w:pStyle w:val="af4"/>
      <w:framePr w:wrap="around" w:vAnchor="text" w:hAnchor="margin" w:xAlign="right" w:y="1"/>
      <w:rPr>
        <w:rStyle w:val="af9"/>
        <w:rFonts w:eastAsia="Calibri"/>
      </w:rPr>
    </w:pPr>
    <w:r>
      <w:rPr>
        <w:rStyle w:val="af9"/>
        <w:rFonts w:eastAsia="Calibri"/>
      </w:rPr>
      <w:fldChar w:fldCharType="begin"/>
    </w:r>
    <w:r>
      <w:rPr>
        <w:rStyle w:val="af9"/>
        <w:rFonts w:eastAsia="Calibri"/>
      </w:rPr>
      <w:instrText xml:space="preserve">PAGE  </w:instrText>
    </w:r>
    <w:r>
      <w:rPr>
        <w:rStyle w:val="af9"/>
        <w:rFonts w:eastAsia="Calibri"/>
      </w:rPr>
      <w:fldChar w:fldCharType="separate"/>
    </w:r>
    <w:r w:rsidR="00890D9B">
      <w:rPr>
        <w:rStyle w:val="af9"/>
        <w:rFonts w:eastAsia="Calibri"/>
        <w:noProof/>
      </w:rPr>
      <w:t>1</w:t>
    </w:r>
    <w:r>
      <w:rPr>
        <w:rStyle w:val="af9"/>
        <w:rFonts w:eastAsia="Calibri"/>
      </w:rPr>
      <w:fldChar w:fldCharType="end"/>
    </w:r>
  </w:p>
  <w:p w:rsidR="00C31D34" w:rsidRDefault="00C31D34" w:rsidP="000B1E62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50F" w:rsidRDefault="0061050F" w:rsidP="00AC5445">
      <w:pPr>
        <w:spacing w:after="0" w:line="240" w:lineRule="auto"/>
      </w:pPr>
      <w:r>
        <w:separator/>
      </w:r>
    </w:p>
  </w:footnote>
  <w:footnote w:type="continuationSeparator" w:id="0">
    <w:p w:rsidR="0061050F" w:rsidRDefault="0061050F" w:rsidP="00AC5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tarSymbol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4928B6"/>
    <w:multiLevelType w:val="hybridMultilevel"/>
    <w:tmpl w:val="1F6E0E44"/>
    <w:lvl w:ilvl="0" w:tplc="9F505AA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23E33EB"/>
    <w:multiLevelType w:val="hybridMultilevel"/>
    <w:tmpl w:val="FBC6833A"/>
    <w:lvl w:ilvl="0" w:tplc="797AD5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51767F6"/>
    <w:multiLevelType w:val="hybridMultilevel"/>
    <w:tmpl w:val="20326314"/>
    <w:lvl w:ilvl="0" w:tplc="CF56CF8C">
      <w:start w:val="1"/>
      <w:numFmt w:val="bullet"/>
      <w:lvlText w:val="‒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78A6F3E"/>
    <w:multiLevelType w:val="multilevel"/>
    <w:tmpl w:val="3356D3E6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0"/>
        </w:tabs>
        <w:ind w:left="2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40"/>
        </w:tabs>
        <w:ind w:left="3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20"/>
        </w:tabs>
        <w:ind w:left="3920" w:hanging="2160"/>
      </w:pPr>
      <w:rPr>
        <w:rFonts w:hint="default"/>
      </w:rPr>
    </w:lvl>
  </w:abstractNum>
  <w:abstractNum w:abstractNumId="8">
    <w:nsid w:val="096C158C"/>
    <w:multiLevelType w:val="hybridMultilevel"/>
    <w:tmpl w:val="9170E878"/>
    <w:lvl w:ilvl="0" w:tplc="0DB8B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C34BE6"/>
    <w:multiLevelType w:val="hybridMultilevel"/>
    <w:tmpl w:val="0AC69056"/>
    <w:lvl w:ilvl="0" w:tplc="C3D2F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7882116">
      <w:start w:val="6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DD25DF8"/>
    <w:multiLevelType w:val="hybridMultilevel"/>
    <w:tmpl w:val="98685C66"/>
    <w:lvl w:ilvl="0" w:tplc="CF56CF8C">
      <w:start w:val="1"/>
      <w:numFmt w:val="bullet"/>
      <w:lvlText w:val="‒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8AC2AD4"/>
    <w:multiLevelType w:val="hybridMultilevel"/>
    <w:tmpl w:val="81622C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AB25249"/>
    <w:multiLevelType w:val="multilevel"/>
    <w:tmpl w:val="0C2A0A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1C1E6982"/>
    <w:multiLevelType w:val="hybridMultilevel"/>
    <w:tmpl w:val="51BE7438"/>
    <w:lvl w:ilvl="0" w:tplc="C6228B7A">
      <w:start w:val="1"/>
      <w:numFmt w:val="decimal"/>
      <w:suff w:val="space"/>
      <w:lvlText w:val="%1."/>
      <w:lvlJc w:val="left"/>
      <w:pPr>
        <w:ind w:left="116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3427C3"/>
    <w:multiLevelType w:val="multilevel"/>
    <w:tmpl w:val="1EA2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AB0C14"/>
    <w:multiLevelType w:val="multilevel"/>
    <w:tmpl w:val="3356D3E6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0"/>
        </w:tabs>
        <w:ind w:left="2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40"/>
        </w:tabs>
        <w:ind w:left="3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20"/>
        </w:tabs>
        <w:ind w:left="3920" w:hanging="2160"/>
      </w:pPr>
      <w:rPr>
        <w:rFonts w:hint="default"/>
      </w:rPr>
    </w:lvl>
  </w:abstractNum>
  <w:abstractNum w:abstractNumId="16">
    <w:nsid w:val="2A826575"/>
    <w:multiLevelType w:val="multilevel"/>
    <w:tmpl w:val="7A7A3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0"/>
        </w:tabs>
        <w:ind w:left="2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40"/>
        </w:tabs>
        <w:ind w:left="3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20"/>
        </w:tabs>
        <w:ind w:left="3920" w:hanging="2160"/>
      </w:pPr>
      <w:rPr>
        <w:rFonts w:hint="default"/>
      </w:rPr>
    </w:lvl>
  </w:abstractNum>
  <w:abstractNum w:abstractNumId="17">
    <w:nsid w:val="2BFA5E07"/>
    <w:multiLevelType w:val="multilevel"/>
    <w:tmpl w:val="150A65AE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0"/>
        </w:tabs>
        <w:ind w:left="2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40"/>
        </w:tabs>
        <w:ind w:left="3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20"/>
        </w:tabs>
        <w:ind w:left="3920" w:hanging="2160"/>
      </w:pPr>
      <w:rPr>
        <w:rFonts w:hint="default"/>
      </w:rPr>
    </w:lvl>
  </w:abstractNum>
  <w:abstractNum w:abstractNumId="18">
    <w:nsid w:val="2E621931"/>
    <w:multiLevelType w:val="hybridMultilevel"/>
    <w:tmpl w:val="3A540AD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50B1327"/>
    <w:multiLevelType w:val="hybridMultilevel"/>
    <w:tmpl w:val="FE361F52"/>
    <w:lvl w:ilvl="0" w:tplc="797AD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51653FB"/>
    <w:multiLevelType w:val="hybridMultilevel"/>
    <w:tmpl w:val="A6CEBA52"/>
    <w:lvl w:ilvl="0" w:tplc="E53E394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A947893"/>
    <w:multiLevelType w:val="multilevel"/>
    <w:tmpl w:val="6848E890"/>
    <w:lvl w:ilvl="0">
      <w:start w:val="6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0"/>
        </w:tabs>
        <w:ind w:left="2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40"/>
        </w:tabs>
        <w:ind w:left="3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20"/>
        </w:tabs>
        <w:ind w:left="3920" w:hanging="2160"/>
      </w:pPr>
      <w:rPr>
        <w:rFonts w:hint="default"/>
      </w:rPr>
    </w:lvl>
  </w:abstractNum>
  <w:abstractNum w:abstractNumId="22">
    <w:nsid w:val="41470BA5"/>
    <w:multiLevelType w:val="multilevel"/>
    <w:tmpl w:val="8C6A33D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0"/>
        </w:tabs>
        <w:ind w:left="2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40"/>
        </w:tabs>
        <w:ind w:left="3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20"/>
        </w:tabs>
        <w:ind w:left="3920" w:hanging="2160"/>
      </w:pPr>
      <w:rPr>
        <w:rFonts w:hint="default"/>
      </w:rPr>
    </w:lvl>
  </w:abstractNum>
  <w:abstractNum w:abstractNumId="23">
    <w:nsid w:val="420329C7"/>
    <w:multiLevelType w:val="multilevel"/>
    <w:tmpl w:val="9BD22E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Upper"/>
      <w:lvlText w:val="%2.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0"/>
        </w:tabs>
        <w:ind w:left="2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40"/>
        </w:tabs>
        <w:ind w:left="3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20"/>
        </w:tabs>
        <w:ind w:left="3920" w:hanging="2160"/>
      </w:pPr>
      <w:rPr>
        <w:rFonts w:hint="default"/>
      </w:rPr>
    </w:lvl>
  </w:abstractNum>
  <w:abstractNum w:abstractNumId="24">
    <w:nsid w:val="426C6D1C"/>
    <w:multiLevelType w:val="multilevel"/>
    <w:tmpl w:val="FC306DE2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0"/>
        </w:tabs>
        <w:ind w:left="2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40"/>
        </w:tabs>
        <w:ind w:left="3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20"/>
        </w:tabs>
        <w:ind w:left="3920" w:hanging="2160"/>
      </w:pPr>
      <w:rPr>
        <w:rFonts w:hint="default"/>
      </w:rPr>
    </w:lvl>
  </w:abstractNum>
  <w:abstractNum w:abstractNumId="25">
    <w:nsid w:val="43CB1252"/>
    <w:multiLevelType w:val="hybridMultilevel"/>
    <w:tmpl w:val="2466D944"/>
    <w:lvl w:ilvl="0" w:tplc="797AD5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80B0674"/>
    <w:multiLevelType w:val="hybridMultilevel"/>
    <w:tmpl w:val="9200B18E"/>
    <w:lvl w:ilvl="0" w:tplc="797AD5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80D60CA"/>
    <w:multiLevelType w:val="hybridMultilevel"/>
    <w:tmpl w:val="49D84CEA"/>
    <w:lvl w:ilvl="0" w:tplc="8926FFCE">
      <w:start w:val="1"/>
      <w:numFmt w:val="bullet"/>
      <w:suff w:val="space"/>
      <w:lvlText w:val=""/>
      <w:lvlJc w:val="left"/>
      <w:pPr>
        <w:ind w:left="3054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4A387EA0"/>
    <w:multiLevelType w:val="multilevel"/>
    <w:tmpl w:val="7A7A3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0"/>
        </w:tabs>
        <w:ind w:left="2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40"/>
        </w:tabs>
        <w:ind w:left="3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20"/>
        </w:tabs>
        <w:ind w:left="3920" w:hanging="2160"/>
      </w:pPr>
      <w:rPr>
        <w:rFonts w:hint="default"/>
      </w:rPr>
    </w:lvl>
  </w:abstractNum>
  <w:abstractNum w:abstractNumId="29">
    <w:nsid w:val="4ECC3C16"/>
    <w:multiLevelType w:val="hybridMultilevel"/>
    <w:tmpl w:val="B330DDAA"/>
    <w:lvl w:ilvl="0" w:tplc="0419000B">
      <w:start w:val="1"/>
      <w:numFmt w:val="bullet"/>
      <w:lvlText w:val=""/>
      <w:lvlJc w:val="left"/>
      <w:pPr>
        <w:ind w:left="1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0">
    <w:nsid w:val="504110BE"/>
    <w:multiLevelType w:val="hybridMultilevel"/>
    <w:tmpl w:val="E52E985A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3941FA4"/>
    <w:multiLevelType w:val="hybridMultilevel"/>
    <w:tmpl w:val="2D48ACA4"/>
    <w:lvl w:ilvl="0" w:tplc="797AD572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2">
    <w:nsid w:val="53F05B4A"/>
    <w:multiLevelType w:val="hybridMultilevel"/>
    <w:tmpl w:val="E6A25EF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5AF35C8F"/>
    <w:multiLevelType w:val="multilevel"/>
    <w:tmpl w:val="EF9CE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0"/>
        </w:tabs>
        <w:ind w:left="2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40"/>
        </w:tabs>
        <w:ind w:left="3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20"/>
        </w:tabs>
        <w:ind w:left="3920" w:hanging="2160"/>
      </w:pPr>
      <w:rPr>
        <w:rFonts w:hint="default"/>
      </w:rPr>
    </w:lvl>
  </w:abstractNum>
  <w:abstractNum w:abstractNumId="35">
    <w:nsid w:val="5D3F7CEB"/>
    <w:multiLevelType w:val="multilevel"/>
    <w:tmpl w:val="3356D3E6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0"/>
        </w:tabs>
        <w:ind w:left="2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40"/>
        </w:tabs>
        <w:ind w:left="3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20"/>
        </w:tabs>
        <w:ind w:left="3920" w:hanging="2160"/>
      </w:pPr>
      <w:rPr>
        <w:rFonts w:hint="default"/>
      </w:rPr>
    </w:lvl>
  </w:abstractNum>
  <w:abstractNum w:abstractNumId="36">
    <w:nsid w:val="62594E84"/>
    <w:multiLevelType w:val="multilevel"/>
    <w:tmpl w:val="2F180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0"/>
        </w:tabs>
        <w:ind w:left="2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40"/>
        </w:tabs>
        <w:ind w:left="3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20"/>
        </w:tabs>
        <w:ind w:left="3920" w:hanging="2160"/>
      </w:pPr>
      <w:rPr>
        <w:rFonts w:hint="default"/>
      </w:rPr>
    </w:lvl>
  </w:abstractNum>
  <w:abstractNum w:abstractNumId="37">
    <w:nsid w:val="68124246"/>
    <w:multiLevelType w:val="hybridMultilevel"/>
    <w:tmpl w:val="6212E800"/>
    <w:lvl w:ilvl="0" w:tplc="42C6F76A">
      <w:start w:val="1"/>
      <w:numFmt w:val="bullet"/>
      <w:suff w:val="space"/>
      <w:lvlText w:val="–"/>
      <w:lvlJc w:val="left"/>
      <w:pPr>
        <w:ind w:left="113" w:firstLine="227"/>
      </w:pPr>
      <w:rPr>
        <w:rFonts w:ascii="Arial" w:hAnsi="Aria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142"/>
        </w:tabs>
        <w:ind w:left="114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38">
    <w:nsid w:val="6AFB659F"/>
    <w:multiLevelType w:val="multilevel"/>
    <w:tmpl w:val="FC306DE2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0"/>
        </w:tabs>
        <w:ind w:left="2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40"/>
        </w:tabs>
        <w:ind w:left="3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20"/>
        </w:tabs>
        <w:ind w:left="3920" w:hanging="2160"/>
      </w:pPr>
      <w:rPr>
        <w:rFonts w:hint="default"/>
      </w:rPr>
    </w:lvl>
  </w:abstractNum>
  <w:abstractNum w:abstractNumId="39">
    <w:nsid w:val="725B60AA"/>
    <w:multiLevelType w:val="multilevel"/>
    <w:tmpl w:val="68AC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C719AF"/>
    <w:multiLevelType w:val="multilevel"/>
    <w:tmpl w:val="2F180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0"/>
        </w:tabs>
        <w:ind w:left="2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40"/>
        </w:tabs>
        <w:ind w:left="3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20"/>
        </w:tabs>
        <w:ind w:left="3920" w:hanging="2160"/>
      </w:pPr>
      <w:rPr>
        <w:rFonts w:hint="default"/>
      </w:rPr>
    </w:lvl>
  </w:abstractNum>
  <w:abstractNum w:abstractNumId="41">
    <w:nsid w:val="74FC422D"/>
    <w:multiLevelType w:val="multilevel"/>
    <w:tmpl w:val="3356D3E6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0"/>
        </w:tabs>
        <w:ind w:left="2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40"/>
        </w:tabs>
        <w:ind w:left="3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20"/>
        </w:tabs>
        <w:ind w:left="3920" w:hanging="2160"/>
      </w:pPr>
      <w:rPr>
        <w:rFonts w:hint="default"/>
      </w:rPr>
    </w:lvl>
  </w:abstractNum>
  <w:abstractNum w:abstractNumId="42">
    <w:nsid w:val="761F5B05"/>
    <w:multiLevelType w:val="multilevel"/>
    <w:tmpl w:val="8C6A33D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0"/>
        </w:tabs>
        <w:ind w:left="2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40"/>
        </w:tabs>
        <w:ind w:left="3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20"/>
        </w:tabs>
        <w:ind w:left="3920" w:hanging="2160"/>
      </w:pPr>
      <w:rPr>
        <w:rFonts w:hint="default"/>
      </w:rPr>
    </w:lvl>
  </w:abstractNum>
  <w:abstractNum w:abstractNumId="43">
    <w:nsid w:val="78F07384"/>
    <w:multiLevelType w:val="hybridMultilevel"/>
    <w:tmpl w:val="CD1426B6"/>
    <w:lvl w:ilvl="0" w:tplc="797AD5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9E76057"/>
    <w:multiLevelType w:val="multilevel"/>
    <w:tmpl w:val="0CAC6166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0"/>
        </w:tabs>
        <w:ind w:left="2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40"/>
        </w:tabs>
        <w:ind w:left="3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20"/>
        </w:tabs>
        <w:ind w:left="3920" w:hanging="2160"/>
      </w:pPr>
      <w:rPr>
        <w:rFonts w:hint="default"/>
      </w:rPr>
    </w:lvl>
  </w:abstractNum>
  <w:abstractNum w:abstractNumId="45">
    <w:nsid w:val="7B55508A"/>
    <w:multiLevelType w:val="multilevel"/>
    <w:tmpl w:val="14EE46F8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0"/>
        </w:tabs>
        <w:ind w:left="2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40"/>
        </w:tabs>
        <w:ind w:left="3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20"/>
        </w:tabs>
        <w:ind w:left="3920" w:hanging="2160"/>
      </w:pPr>
      <w:rPr>
        <w:rFonts w:hint="default"/>
      </w:rPr>
    </w:lvl>
  </w:abstractNum>
  <w:abstractNum w:abstractNumId="46">
    <w:nsid w:val="7E7F2550"/>
    <w:multiLevelType w:val="hybridMultilevel"/>
    <w:tmpl w:val="34EC9970"/>
    <w:lvl w:ilvl="0" w:tplc="9F505A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6"/>
  </w:num>
  <w:num w:numId="3">
    <w:abstractNumId w:val="3"/>
  </w:num>
  <w:num w:numId="4">
    <w:abstractNumId w:val="25"/>
  </w:num>
  <w:num w:numId="5">
    <w:abstractNumId w:val="43"/>
  </w:num>
  <w:num w:numId="6">
    <w:abstractNumId w:val="31"/>
  </w:num>
  <w:num w:numId="7">
    <w:abstractNumId w:val="19"/>
  </w:num>
  <w:num w:numId="8">
    <w:abstractNumId w:val="12"/>
  </w:num>
  <w:num w:numId="9">
    <w:abstractNumId w:val="26"/>
  </w:num>
  <w:num w:numId="10">
    <w:abstractNumId w:val="22"/>
  </w:num>
  <w:num w:numId="11">
    <w:abstractNumId w:val="15"/>
  </w:num>
  <w:num w:numId="12">
    <w:abstractNumId w:val="9"/>
  </w:num>
  <w:num w:numId="13">
    <w:abstractNumId w:val="23"/>
  </w:num>
  <w:num w:numId="14">
    <w:abstractNumId w:val="27"/>
  </w:num>
  <w:num w:numId="15">
    <w:abstractNumId w:val="38"/>
  </w:num>
  <w:num w:numId="16">
    <w:abstractNumId w:val="24"/>
  </w:num>
  <w:num w:numId="17">
    <w:abstractNumId w:val="45"/>
  </w:num>
  <w:num w:numId="18">
    <w:abstractNumId w:val="7"/>
  </w:num>
  <w:num w:numId="19">
    <w:abstractNumId w:val="13"/>
  </w:num>
  <w:num w:numId="20">
    <w:abstractNumId w:val="39"/>
  </w:num>
  <w:num w:numId="21">
    <w:abstractNumId w:val="20"/>
  </w:num>
  <w:num w:numId="22">
    <w:abstractNumId w:val="21"/>
  </w:num>
  <w:num w:numId="23">
    <w:abstractNumId w:val="44"/>
  </w:num>
  <w:num w:numId="24">
    <w:abstractNumId w:val="35"/>
  </w:num>
  <w:num w:numId="25">
    <w:abstractNumId w:val="41"/>
  </w:num>
  <w:num w:numId="26">
    <w:abstractNumId w:val="17"/>
  </w:num>
  <w:num w:numId="27">
    <w:abstractNumId w:val="14"/>
  </w:num>
  <w:num w:numId="28">
    <w:abstractNumId w:val="10"/>
  </w:num>
  <w:num w:numId="29">
    <w:abstractNumId w:val="5"/>
  </w:num>
  <w:num w:numId="30">
    <w:abstractNumId w:val="29"/>
  </w:num>
  <w:num w:numId="31">
    <w:abstractNumId w:val="18"/>
  </w:num>
  <w:num w:numId="32">
    <w:abstractNumId w:val="37"/>
  </w:num>
  <w:num w:numId="33">
    <w:abstractNumId w:val="40"/>
  </w:num>
  <w:num w:numId="34">
    <w:abstractNumId w:val="16"/>
  </w:num>
  <w:num w:numId="35">
    <w:abstractNumId w:val="8"/>
  </w:num>
  <w:num w:numId="36">
    <w:abstractNumId w:val="30"/>
  </w:num>
  <w:num w:numId="37">
    <w:abstractNumId w:val="32"/>
  </w:num>
  <w:num w:numId="38">
    <w:abstractNumId w:val="6"/>
  </w:num>
  <w:num w:numId="39">
    <w:abstractNumId w:val="4"/>
  </w:num>
  <w:num w:numId="40">
    <w:abstractNumId w:val="11"/>
  </w:num>
  <w:num w:numId="41">
    <w:abstractNumId w:val="42"/>
  </w:num>
  <w:num w:numId="42">
    <w:abstractNumId w:val="36"/>
  </w:num>
  <w:num w:numId="43">
    <w:abstractNumId w:val="28"/>
  </w:num>
  <w:num w:numId="44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07"/>
    <w:rsid w:val="00000BD6"/>
    <w:rsid w:val="00001AE2"/>
    <w:rsid w:val="00001D17"/>
    <w:rsid w:val="00001D9C"/>
    <w:rsid w:val="00002046"/>
    <w:rsid w:val="00003F9C"/>
    <w:rsid w:val="00004573"/>
    <w:rsid w:val="0000552F"/>
    <w:rsid w:val="0000583B"/>
    <w:rsid w:val="00005D5C"/>
    <w:rsid w:val="0000614F"/>
    <w:rsid w:val="00006FF2"/>
    <w:rsid w:val="00007462"/>
    <w:rsid w:val="0000752B"/>
    <w:rsid w:val="00007807"/>
    <w:rsid w:val="0001198C"/>
    <w:rsid w:val="00011ABB"/>
    <w:rsid w:val="00011BC4"/>
    <w:rsid w:val="00012586"/>
    <w:rsid w:val="00012691"/>
    <w:rsid w:val="00012748"/>
    <w:rsid w:val="00012B23"/>
    <w:rsid w:val="000135C1"/>
    <w:rsid w:val="00013AF0"/>
    <w:rsid w:val="00013CA3"/>
    <w:rsid w:val="000144FF"/>
    <w:rsid w:val="00014E70"/>
    <w:rsid w:val="00015355"/>
    <w:rsid w:val="00015E26"/>
    <w:rsid w:val="0001600C"/>
    <w:rsid w:val="0001625B"/>
    <w:rsid w:val="00020212"/>
    <w:rsid w:val="00020704"/>
    <w:rsid w:val="00020B1A"/>
    <w:rsid w:val="000210AA"/>
    <w:rsid w:val="0002118B"/>
    <w:rsid w:val="00021311"/>
    <w:rsid w:val="00022E38"/>
    <w:rsid w:val="0002345B"/>
    <w:rsid w:val="0002351D"/>
    <w:rsid w:val="0002374F"/>
    <w:rsid w:val="0002764C"/>
    <w:rsid w:val="000276AF"/>
    <w:rsid w:val="000303E5"/>
    <w:rsid w:val="00031E55"/>
    <w:rsid w:val="00033683"/>
    <w:rsid w:val="00034AE3"/>
    <w:rsid w:val="00035011"/>
    <w:rsid w:val="000351E8"/>
    <w:rsid w:val="00035B1D"/>
    <w:rsid w:val="00036648"/>
    <w:rsid w:val="00036E47"/>
    <w:rsid w:val="00037F7A"/>
    <w:rsid w:val="00040647"/>
    <w:rsid w:val="00040CDE"/>
    <w:rsid w:val="00041C70"/>
    <w:rsid w:val="00041CB0"/>
    <w:rsid w:val="00042848"/>
    <w:rsid w:val="00042900"/>
    <w:rsid w:val="0004306A"/>
    <w:rsid w:val="00043138"/>
    <w:rsid w:val="00043270"/>
    <w:rsid w:val="0004371E"/>
    <w:rsid w:val="00043FC8"/>
    <w:rsid w:val="0004505E"/>
    <w:rsid w:val="00045AEC"/>
    <w:rsid w:val="0004608E"/>
    <w:rsid w:val="000469AC"/>
    <w:rsid w:val="00046AD9"/>
    <w:rsid w:val="00046F7D"/>
    <w:rsid w:val="00047201"/>
    <w:rsid w:val="0004780B"/>
    <w:rsid w:val="000517C8"/>
    <w:rsid w:val="00051FA3"/>
    <w:rsid w:val="00052C1A"/>
    <w:rsid w:val="00052D83"/>
    <w:rsid w:val="000535F7"/>
    <w:rsid w:val="00053AED"/>
    <w:rsid w:val="00054B84"/>
    <w:rsid w:val="00055918"/>
    <w:rsid w:val="00055D50"/>
    <w:rsid w:val="000563D4"/>
    <w:rsid w:val="00056CBA"/>
    <w:rsid w:val="00057EB1"/>
    <w:rsid w:val="00060185"/>
    <w:rsid w:val="00060BCE"/>
    <w:rsid w:val="0006142A"/>
    <w:rsid w:val="00061B77"/>
    <w:rsid w:val="000623E9"/>
    <w:rsid w:val="00062ADC"/>
    <w:rsid w:val="00063227"/>
    <w:rsid w:val="0006332F"/>
    <w:rsid w:val="000633B8"/>
    <w:rsid w:val="000636A2"/>
    <w:rsid w:val="00063834"/>
    <w:rsid w:val="0006403F"/>
    <w:rsid w:val="0006425C"/>
    <w:rsid w:val="00064AA5"/>
    <w:rsid w:val="000651F1"/>
    <w:rsid w:val="000672B1"/>
    <w:rsid w:val="0006734F"/>
    <w:rsid w:val="00067929"/>
    <w:rsid w:val="00072F77"/>
    <w:rsid w:val="0007339D"/>
    <w:rsid w:val="00073410"/>
    <w:rsid w:val="000736D3"/>
    <w:rsid w:val="00073989"/>
    <w:rsid w:val="00073C2A"/>
    <w:rsid w:val="00074076"/>
    <w:rsid w:val="000742BB"/>
    <w:rsid w:val="00074503"/>
    <w:rsid w:val="00074F9A"/>
    <w:rsid w:val="00075200"/>
    <w:rsid w:val="00075972"/>
    <w:rsid w:val="00076C88"/>
    <w:rsid w:val="00077388"/>
    <w:rsid w:val="000774EE"/>
    <w:rsid w:val="000804AE"/>
    <w:rsid w:val="00080C86"/>
    <w:rsid w:val="00080CDB"/>
    <w:rsid w:val="00080D05"/>
    <w:rsid w:val="00081C9F"/>
    <w:rsid w:val="00081D39"/>
    <w:rsid w:val="00082EC2"/>
    <w:rsid w:val="000833A3"/>
    <w:rsid w:val="000843C2"/>
    <w:rsid w:val="00084AD4"/>
    <w:rsid w:val="0008567D"/>
    <w:rsid w:val="00086E72"/>
    <w:rsid w:val="00087466"/>
    <w:rsid w:val="000876E1"/>
    <w:rsid w:val="000904E3"/>
    <w:rsid w:val="00091118"/>
    <w:rsid w:val="00091988"/>
    <w:rsid w:val="00092485"/>
    <w:rsid w:val="00092622"/>
    <w:rsid w:val="000926EA"/>
    <w:rsid w:val="000928B0"/>
    <w:rsid w:val="00092C1A"/>
    <w:rsid w:val="00092CEF"/>
    <w:rsid w:val="000931CD"/>
    <w:rsid w:val="000939E0"/>
    <w:rsid w:val="00093B6E"/>
    <w:rsid w:val="000956DB"/>
    <w:rsid w:val="00097313"/>
    <w:rsid w:val="00097694"/>
    <w:rsid w:val="000976AC"/>
    <w:rsid w:val="00097916"/>
    <w:rsid w:val="000A132B"/>
    <w:rsid w:val="000A139A"/>
    <w:rsid w:val="000A19EE"/>
    <w:rsid w:val="000A2E46"/>
    <w:rsid w:val="000A3436"/>
    <w:rsid w:val="000A35CD"/>
    <w:rsid w:val="000A392D"/>
    <w:rsid w:val="000A3A34"/>
    <w:rsid w:val="000A3F98"/>
    <w:rsid w:val="000A626B"/>
    <w:rsid w:val="000A62D5"/>
    <w:rsid w:val="000A6743"/>
    <w:rsid w:val="000A71F3"/>
    <w:rsid w:val="000A7459"/>
    <w:rsid w:val="000A7D94"/>
    <w:rsid w:val="000B021F"/>
    <w:rsid w:val="000B02D4"/>
    <w:rsid w:val="000B0BAE"/>
    <w:rsid w:val="000B1471"/>
    <w:rsid w:val="000B1A55"/>
    <w:rsid w:val="000B1E62"/>
    <w:rsid w:val="000B27FD"/>
    <w:rsid w:val="000B2C9B"/>
    <w:rsid w:val="000B3DD9"/>
    <w:rsid w:val="000B510A"/>
    <w:rsid w:val="000B53DF"/>
    <w:rsid w:val="000B5EAC"/>
    <w:rsid w:val="000B605B"/>
    <w:rsid w:val="000B6393"/>
    <w:rsid w:val="000B64B3"/>
    <w:rsid w:val="000B689E"/>
    <w:rsid w:val="000B6ED0"/>
    <w:rsid w:val="000B755C"/>
    <w:rsid w:val="000C02A0"/>
    <w:rsid w:val="000C092D"/>
    <w:rsid w:val="000C17FB"/>
    <w:rsid w:val="000C1933"/>
    <w:rsid w:val="000C2DE3"/>
    <w:rsid w:val="000C43D9"/>
    <w:rsid w:val="000C4577"/>
    <w:rsid w:val="000C4C8C"/>
    <w:rsid w:val="000C55AD"/>
    <w:rsid w:val="000C5E3B"/>
    <w:rsid w:val="000C62DF"/>
    <w:rsid w:val="000C67F3"/>
    <w:rsid w:val="000C7091"/>
    <w:rsid w:val="000C746E"/>
    <w:rsid w:val="000C79D1"/>
    <w:rsid w:val="000C79F1"/>
    <w:rsid w:val="000D0005"/>
    <w:rsid w:val="000D019A"/>
    <w:rsid w:val="000D0E3B"/>
    <w:rsid w:val="000D143B"/>
    <w:rsid w:val="000D16BB"/>
    <w:rsid w:val="000D1911"/>
    <w:rsid w:val="000D4873"/>
    <w:rsid w:val="000D4A9F"/>
    <w:rsid w:val="000D4C68"/>
    <w:rsid w:val="000D4FDC"/>
    <w:rsid w:val="000D516F"/>
    <w:rsid w:val="000D51D6"/>
    <w:rsid w:val="000D609E"/>
    <w:rsid w:val="000D61A6"/>
    <w:rsid w:val="000D623C"/>
    <w:rsid w:val="000D6CF1"/>
    <w:rsid w:val="000E0B3D"/>
    <w:rsid w:val="000E1F80"/>
    <w:rsid w:val="000E2550"/>
    <w:rsid w:val="000E29B7"/>
    <w:rsid w:val="000E2D84"/>
    <w:rsid w:val="000E3EAE"/>
    <w:rsid w:val="000E4346"/>
    <w:rsid w:val="000E4A09"/>
    <w:rsid w:val="000E5668"/>
    <w:rsid w:val="000E6223"/>
    <w:rsid w:val="000E7049"/>
    <w:rsid w:val="000E74E1"/>
    <w:rsid w:val="000E7624"/>
    <w:rsid w:val="000E7D5A"/>
    <w:rsid w:val="000F0C73"/>
    <w:rsid w:val="000F1624"/>
    <w:rsid w:val="000F1A07"/>
    <w:rsid w:val="000F3A46"/>
    <w:rsid w:val="000F40F9"/>
    <w:rsid w:val="000F432D"/>
    <w:rsid w:val="000F50A1"/>
    <w:rsid w:val="000F6495"/>
    <w:rsid w:val="000F6C89"/>
    <w:rsid w:val="0010126D"/>
    <w:rsid w:val="00101857"/>
    <w:rsid w:val="00101932"/>
    <w:rsid w:val="00101F10"/>
    <w:rsid w:val="00102B25"/>
    <w:rsid w:val="0010370A"/>
    <w:rsid w:val="00103BCA"/>
    <w:rsid w:val="00103D9E"/>
    <w:rsid w:val="00104754"/>
    <w:rsid w:val="00104F26"/>
    <w:rsid w:val="0010555D"/>
    <w:rsid w:val="001055D9"/>
    <w:rsid w:val="00105763"/>
    <w:rsid w:val="0010589F"/>
    <w:rsid w:val="00105C97"/>
    <w:rsid w:val="001060A5"/>
    <w:rsid w:val="00106B2E"/>
    <w:rsid w:val="001077A5"/>
    <w:rsid w:val="00107850"/>
    <w:rsid w:val="001079C2"/>
    <w:rsid w:val="0011068B"/>
    <w:rsid w:val="001117C2"/>
    <w:rsid w:val="00111D63"/>
    <w:rsid w:val="0011214F"/>
    <w:rsid w:val="00112856"/>
    <w:rsid w:val="00113609"/>
    <w:rsid w:val="0011588D"/>
    <w:rsid w:val="00115C92"/>
    <w:rsid w:val="00116373"/>
    <w:rsid w:val="00116573"/>
    <w:rsid w:val="0011685B"/>
    <w:rsid w:val="00117435"/>
    <w:rsid w:val="00120756"/>
    <w:rsid w:val="00120AB1"/>
    <w:rsid w:val="00121C55"/>
    <w:rsid w:val="0012202A"/>
    <w:rsid w:val="001227E2"/>
    <w:rsid w:val="00122F88"/>
    <w:rsid w:val="0012318F"/>
    <w:rsid w:val="0012338E"/>
    <w:rsid w:val="00123A44"/>
    <w:rsid w:val="00124A1B"/>
    <w:rsid w:val="001251E1"/>
    <w:rsid w:val="001256A0"/>
    <w:rsid w:val="00126112"/>
    <w:rsid w:val="00127062"/>
    <w:rsid w:val="0013138B"/>
    <w:rsid w:val="00131AA9"/>
    <w:rsid w:val="00132096"/>
    <w:rsid w:val="0013291B"/>
    <w:rsid w:val="00132AB9"/>
    <w:rsid w:val="001331A0"/>
    <w:rsid w:val="00133705"/>
    <w:rsid w:val="00133ACD"/>
    <w:rsid w:val="00133D5F"/>
    <w:rsid w:val="0013475B"/>
    <w:rsid w:val="001349E7"/>
    <w:rsid w:val="00134D3F"/>
    <w:rsid w:val="0013532A"/>
    <w:rsid w:val="00135A1F"/>
    <w:rsid w:val="00135C63"/>
    <w:rsid w:val="00135DCD"/>
    <w:rsid w:val="00136F89"/>
    <w:rsid w:val="00140372"/>
    <w:rsid w:val="0014064B"/>
    <w:rsid w:val="001409AD"/>
    <w:rsid w:val="00140F6A"/>
    <w:rsid w:val="001413C1"/>
    <w:rsid w:val="00141EAD"/>
    <w:rsid w:val="00144793"/>
    <w:rsid w:val="00144A66"/>
    <w:rsid w:val="00144E10"/>
    <w:rsid w:val="001465AB"/>
    <w:rsid w:val="00146796"/>
    <w:rsid w:val="001472ED"/>
    <w:rsid w:val="001477A3"/>
    <w:rsid w:val="001501FA"/>
    <w:rsid w:val="00150235"/>
    <w:rsid w:val="00150305"/>
    <w:rsid w:val="00150862"/>
    <w:rsid w:val="00152644"/>
    <w:rsid w:val="001526A2"/>
    <w:rsid w:val="001531C5"/>
    <w:rsid w:val="00153F7F"/>
    <w:rsid w:val="00154795"/>
    <w:rsid w:val="00154E23"/>
    <w:rsid w:val="00155380"/>
    <w:rsid w:val="00155B32"/>
    <w:rsid w:val="0015603D"/>
    <w:rsid w:val="00156A05"/>
    <w:rsid w:val="00156CE8"/>
    <w:rsid w:val="00157145"/>
    <w:rsid w:val="00157738"/>
    <w:rsid w:val="00160065"/>
    <w:rsid w:val="0016038C"/>
    <w:rsid w:val="001608F4"/>
    <w:rsid w:val="00160D1E"/>
    <w:rsid w:val="001612E6"/>
    <w:rsid w:val="0016164C"/>
    <w:rsid w:val="001618BF"/>
    <w:rsid w:val="00161B2F"/>
    <w:rsid w:val="0016308E"/>
    <w:rsid w:val="00163A1C"/>
    <w:rsid w:val="001640B4"/>
    <w:rsid w:val="00164B9A"/>
    <w:rsid w:val="00164C89"/>
    <w:rsid w:val="001658BA"/>
    <w:rsid w:val="001667EC"/>
    <w:rsid w:val="00166A90"/>
    <w:rsid w:val="00166D48"/>
    <w:rsid w:val="001672EC"/>
    <w:rsid w:val="00167A89"/>
    <w:rsid w:val="00167E10"/>
    <w:rsid w:val="001700C2"/>
    <w:rsid w:val="001709CF"/>
    <w:rsid w:val="00170B9C"/>
    <w:rsid w:val="00171005"/>
    <w:rsid w:val="00171AFD"/>
    <w:rsid w:val="00172A27"/>
    <w:rsid w:val="00173053"/>
    <w:rsid w:val="00173212"/>
    <w:rsid w:val="00173E04"/>
    <w:rsid w:val="001743D1"/>
    <w:rsid w:val="00175377"/>
    <w:rsid w:val="00175E23"/>
    <w:rsid w:val="00176B6E"/>
    <w:rsid w:val="00176C1C"/>
    <w:rsid w:val="00176D75"/>
    <w:rsid w:val="00176DF5"/>
    <w:rsid w:val="00176F5D"/>
    <w:rsid w:val="00177D51"/>
    <w:rsid w:val="00180606"/>
    <w:rsid w:val="001806C5"/>
    <w:rsid w:val="00180AB4"/>
    <w:rsid w:val="00180F41"/>
    <w:rsid w:val="001819AF"/>
    <w:rsid w:val="00181B75"/>
    <w:rsid w:val="00181D4D"/>
    <w:rsid w:val="00181ECC"/>
    <w:rsid w:val="00182A06"/>
    <w:rsid w:val="00183558"/>
    <w:rsid w:val="0018361C"/>
    <w:rsid w:val="00183FCD"/>
    <w:rsid w:val="00184D86"/>
    <w:rsid w:val="00184DE3"/>
    <w:rsid w:val="00185697"/>
    <w:rsid w:val="001856A9"/>
    <w:rsid w:val="00185F8F"/>
    <w:rsid w:val="00186AB6"/>
    <w:rsid w:val="00186FEE"/>
    <w:rsid w:val="001871D3"/>
    <w:rsid w:val="001873B6"/>
    <w:rsid w:val="0019079D"/>
    <w:rsid w:val="001911BA"/>
    <w:rsid w:val="00191729"/>
    <w:rsid w:val="00191879"/>
    <w:rsid w:val="0019200E"/>
    <w:rsid w:val="001922E9"/>
    <w:rsid w:val="0019344C"/>
    <w:rsid w:val="001936E9"/>
    <w:rsid w:val="0019472F"/>
    <w:rsid w:val="00194AE2"/>
    <w:rsid w:val="00195082"/>
    <w:rsid w:val="001950E0"/>
    <w:rsid w:val="00195236"/>
    <w:rsid w:val="00195739"/>
    <w:rsid w:val="00195ADA"/>
    <w:rsid w:val="00195E8E"/>
    <w:rsid w:val="001972CD"/>
    <w:rsid w:val="0019785D"/>
    <w:rsid w:val="001978A9"/>
    <w:rsid w:val="00197B5C"/>
    <w:rsid w:val="001A033C"/>
    <w:rsid w:val="001A187C"/>
    <w:rsid w:val="001A2A46"/>
    <w:rsid w:val="001A2A8E"/>
    <w:rsid w:val="001A3230"/>
    <w:rsid w:val="001A3617"/>
    <w:rsid w:val="001A37BF"/>
    <w:rsid w:val="001A3913"/>
    <w:rsid w:val="001A576B"/>
    <w:rsid w:val="001A5E6A"/>
    <w:rsid w:val="001A5F8D"/>
    <w:rsid w:val="001A6ACE"/>
    <w:rsid w:val="001A719B"/>
    <w:rsid w:val="001A71FB"/>
    <w:rsid w:val="001B0D74"/>
    <w:rsid w:val="001B13FB"/>
    <w:rsid w:val="001B1A6E"/>
    <w:rsid w:val="001B1C74"/>
    <w:rsid w:val="001B2288"/>
    <w:rsid w:val="001B2376"/>
    <w:rsid w:val="001B2DC8"/>
    <w:rsid w:val="001B3786"/>
    <w:rsid w:val="001B3FA0"/>
    <w:rsid w:val="001B4650"/>
    <w:rsid w:val="001B5C7B"/>
    <w:rsid w:val="001B5C8A"/>
    <w:rsid w:val="001B6098"/>
    <w:rsid w:val="001B633D"/>
    <w:rsid w:val="001B6F12"/>
    <w:rsid w:val="001B7C56"/>
    <w:rsid w:val="001C047D"/>
    <w:rsid w:val="001C0C99"/>
    <w:rsid w:val="001C1076"/>
    <w:rsid w:val="001C1A6C"/>
    <w:rsid w:val="001C1E54"/>
    <w:rsid w:val="001C2273"/>
    <w:rsid w:val="001C22B6"/>
    <w:rsid w:val="001C259F"/>
    <w:rsid w:val="001C2626"/>
    <w:rsid w:val="001C2CA8"/>
    <w:rsid w:val="001C3E6D"/>
    <w:rsid w:val="001C420E"/>
    <w:rsid w:val="001C5A89"/>
    <w:rsid w:val="001C6444"/>
    <w:rsid w:val="001C71A0"/>
    <w:rsid w:val="001C787B"/>
    <w:rsid w:val="001C7C1F"/>
    <w:rsid w:val="001C7C68"/>
    <w:rsid w:val="001D0259"/>
    <w:rsid w:val="001D0AF1"/>
    <w:rsid w:val="001D0FF7"/>
    <w:rsid w:val="001D1BEC"/>
    <w:rsid w:val="001D3387"/>
    <w:rsid w:val="001D36C7"/>
    <w:rsid w:val="001D543B"/>
    <w:rsid w:val="001D5FDF"/>
    <w:rsid w:val="001D65AF"/>
    <w:rsid w:val="001D6D61"/>
    <w:rsid w:val="001D6FDB"/>
    <w:rsid w:val="001D772A"/>
    <w:rsid w:val="001D775E"/>
    <w:rsid w:val="001E050A"/>
    <w:rsid w:val="001E0F83"/>
    <w:rsid w:val="001E0FE1"/>
    <w:rsid w:val="001E1106"/>
    <w:rsid w:val="001E11D1"/>
    <w:rsid w:val="001E1436"/>
    <w:rsid w:val="001E14E2"/>
    <w:rsid w:val="001E1A79"/>
    <w:rsid w:val="001E25AA"/>
    <w:rsid w:val="001E290D"/>
    <w:rsid w:val="001E294F"/>
    <w:rsid w:val="001E3498"/>
    <w:rsid w:val="001E3878"/>
    <w:rsid w:val="001E3B38"/>
    <w:rsid w:val="001E4734"/>
    <w:rsid w:val="001E49D7"/>
    <w:rsid w:val="001E4BAE"/>
    <w:rsid w:val="001E524F"/>
    <w:rsid w:val="001E646B"/>
    <w:rsid w:val="001E64CD"/>
    <w:rsid w:val="001E6E71"/>
    <w:rsid w:val="001E774E"/>
    <w:rsid w:val="001E7980"/>
    <w:rsid w:val="001F0A6D"/>
    <w:rsid w:val="001F10A7"/>
    <w:rsid w:val="001F126D"/>
    <w:rsid w:val="001F168A"/>
    <w:rsid w:val="001F175C"/>
    <w:rsid w:val="001F1774"/>
    <w:rsid w:val="001F1CEF"/>
    <w:rsid w:val="001F253D"/>
    <w:rsid w:val="001F2AEE"/>
    <w:rsid w:val="001F33B6"/>
    <w:rsid w:val="001F3A9C"/>
    <w:rsid w:val="001F3B08"/>
    <w:rsid w:val="001F42BE"/>
    <w:rsid w:val="001F50B3"/>
    <w:rsid w:val="001F5A66"/>
    <w:rsid w:val="001F5C1C"/>
    <w:rsid w:val="001F5FEC"/>
    <w:rsid w:val="001F60C6"/>
    <w:rsid w:val="001F6554"/>
    <w:rsid w:val="001F67CD"/>
    <w:rsid w:val="001F6EE3"/>
    <w:rsid w:val="00200393"/>
    <w:rsid w:val="00200B21"/>
    <w:rsid w:val="00202049"/>
    <w:rsid w:val="00204D5E"/>
    <w:rsid w:val="00204DA2"/>
    <w:rsid w:val="00204F59"/>
    <w:rsid w:val="00205102"/>
    <w:rsid w:val="0020530E"/>
    <w:rsid w:val="00205BD0"/>
    <w:rsid w:val="00205C5D"/>
    <w:rsid w:val="00206165"/>
    <w:rsid w:val="00207A7B"/>
    <w:rsid w:val="00210090"/>
    <w:rsid w:val="002102B2"/>
    <w:rsid w:val="002106A8"/>
    <w:rsid w:val="00210794"/>
    <w:rsid w:val="00210DA8"/>
    <w:rsid w:val="002110D2"/>
    <w:rsid w:val="0021129E"/>
    <w:rsid w:val="00211D96"/>
    <w:rsid w:val="00211DC3"/>
    <w:rsid w:val="00211FBE"/>
    <w:rsid w:val="0021273B"/>
    <w:rsid w:val="002131B1"/>
    <w:rsid w:val="00213AB7"/>
    <w:rsid w:val="00213BB9"/>
    <w:rsid w:val="00213CF3"/>
    <w:rsid w:val="00214BD0"/>
    <w:rsid w:val="002160E2"/>
    <w:rsid w:val="0021687F"/>
    <w:rsid w:val="00217215"/>
    <w:rsid w:val="00217A56"/>
    <w:rsid w:val="0022014B"/>
    <w:rsid w:val="00220B09"/>
    <w:rsid w:val="00220CD4"/>
    <w:rsid w:val="00220F4B"/>
    <w:rsid w:val="00221204"/>
    <w:rsid w:val="0022120C"/>
    <w:rsid w:val="002215CA"/>
    <w:rsid w:val="00221EF0"/>
    <w:rsid w:val="00222679"/>
    <w:rsid w:val="00222865"/>
    <w:rsid w:val="002234F6"/>
    <w:rsid w:val="00223EFF"/>
    <w:rsid w:val="0022409E"/>
    <w:rsid w:val="002244D2"/>
    <w:rsid w:val="00224C80"/>
    <w:rsid w:val="00224EF0"/>
    <w:rsid w:val="0022604C"/>
    <w:rsid w:val="00226505"/>
    <w:rsid w:val="002266C2"/>
    <w:rsid w:val="00227162"/>
    <w:rsid w:val="00227F35"/>
    <w:rsid w:val="00227FE8"/>
    <w:rsid w:val="002301F3"/>
    <w:rsid w:val="002307B5"/>
    <w:rsid w:val="002312E8"/>
    <w:rsid w:val="00231C80"/>
    <w:rsid w:val="00231EFC"/>
    <w:rsid w:val="00232875"/>
    <w:rsid w:val="00232B5F"/>
    <w:rsid w:val="00232C21"/>
    <w:rsid w:val="002341F8"/>
    <w:rsid w:val="00234370"/>
    <w:rsid w:val="00234513"/>
    <w:rsid w:val="002345A6"/>
    <w:rsid w:val="002355E0"/>
    <w:rsid w:val="00235700"/>
    <w:rsid w:val="00235FEB"/>
    <w:rsid w:val="002370D5"/>
    <w:rsid w:val="00237651"/>
    <w:rsid w:val="00237831"/>
    <w:rsid w:val="00240155"/>
    <w:rsid w:val="00240C3E"/>
    <w:rsid w:val="00241048"/>
    <w:rsid w:val="0024156A"/>
    <w:rsid w:val="00241A02"/>
    <w:rsid w:val="00241AD2"/>
    <w:rsid w:val="00241B3A"/>
    <w:rsid w:val="00242D0F"/>
    <w:rsid w:val="00243225"/>
    <w:rsid w:val="0024365E"/>
    <w:rsid w:val="0024555A"/>
    <w:rsid w:val="00245D26"/>
    <w:rsid w:val="00245E7E"/>
    <w:rsid w:val="002462B1"/>
    <w:rsid w:val="0024632D"/>
    <w:rsid w:val="002467C3"/>
    <w:rsid w:val="002473F5"/>
    <w:rsid w:val="00247549"/>
    <w:rsid w:val="002476D0"/>
    <w:rsid w:val="002479A2"/>
    <w:rsid w:val="002502EC"/>
    <w:rsid w:val="002512AB"/>
    <w:rsid w:val="00252158"/>
    <w:rsid w:val="00252A20"/>
    <w:rsid w:val="00252C74"/>
    <w:rsid w:val="00252D48"/>
    <w:rsid w:val="002535C7"/>
    <w:rsid w:val="00253F3A"/>
    <w:rsid w:val="0025433B"/>
    <w:rsid w:val="00255096"/>
    <w:rsid w:val="00255164"/>
    <w:rsid w:val="00256124"/>
    <w:rsid w:val="002561BB"/>
    <w:rsid w:val="002564CE"/>
    <w:rsid w:val="00257168"/>
    <w:rsid w:val="00257A14"/>
    <w:rsid w:val="00257AF0"/>
    <w:rsid w:val="00257F60"/>
    <w:rsid w:val="00257F69"/>
    <w:rsid w:val="002612B4"/>
    <w:rsid w:val="002616E4"/>
    <w:rsid w:val="00261CAD"/>
    <w:rsid w:val="00261D98"/>
    <w:rsid w:val="00262376"/>
    <w:rsid w:val="0026271E"/>
    <w:rsid w:val="00263234"/>
    <w:rsid w:val="00263504"/>
    <w:rsid w:val="00264891"/>
    <w:rsid w:val="00264E54"/>
    <w:rsid w:val="00264E5E"/>
    <w:rsid w:val="00265356"/>
    <w:rsid w:val="00265EF7"/>
    <w:rsid w:val="00266459"/>
    <w:rsid w:val="0026686C"/>
    <w:rsid w:val="00267BC9"/>
    <w:rsid w:val="00270C6F"/>
    <w:rsid w:val="00271647"/>
    <w:rsid w:val="002718BA"/>
    <w:rsid w:val="002739B6"/>
    <w:rsid w:val="00274843"/>
    <w:rsid w:val="00275DBA"/>
    <w:rsid w:val="00276D52"/>
    <w:rsid w:val="00277260"/>
    <w:rsid w:val="00277439"/>
    <w:rsid w:val="0027796D"/>
    <w:rsid w:val="00280331"/>
    <w:rsid w:val="00280F99"/>
    <w:rsid w:val="0028107E"/>
    <w:rsid w:val="00281231"/>
    <w:rsid w:val="00281C09"/>
    <w:rsid w:val="00282056"/>
    <w:rsid w:val="00282628"/>
    <w:rsid w:val="00282B4D"/>
    <w:rsid w:val="002835A3"/>
    <w:rsid w:val="00284272"/>
    <w:rsid w:val="00284913"/>
    <w:rsid w:val="00284E09"/>
    <w:rsid w:val="00285EB2"/>
    <w:rsid w:val="00286B70"/>
    <w:rsid w:val="00286D36"/>
    <w:rsid w:val="0028732F"/>
    <w:rsid w:val="002879FD"/>
    <w:rsid w:val="00287F7F"/>
    <w:rsid w:val="002900F5"/>
    <w:rsid w:val="00291796"/>
    <w:rsid w:val="002926C4"/>
    <w:rsid w:val="0029345C"/>
    <w:rsid w:val="00293468"/>
    <w:rsid w:val="002934A2"/>
    <w:rsid w:val="00293FC6"/>
    <w:rsid w:val="00294189"/>
    <w:rsid w:val="0029472D"/>
    <w:rsid w:val="00294E93"/>
    <w:rsid w:val="00295D59"/>
    <w:rsid w:val="00295E0B"/>
    <w:rsid w:val="00296038"/>
    <w:rsid w:val="00296D1D"/>
    <w:rsid w:val="00296E17"/>
    <w:rsid w:val="002971C6"/>
    <w:rsid w:val="0029758C"/>
    <w:rsid w:val="0029780F"/>
    <w:rsid w:val="00297880"/>
    <w:rsid w:val="00297D6E"/>
    <w:rsid w:val="002A0758"/>
    <w:rsid w:val="002A09AC"/>
    <w:rsid w:val="002A1D1B"/>
    <w:rsid w:val="002A23CB"/>
    <w:rsid w:val="002A2481"/>
    <w:rsid w:val="002A2CDC"/>
    <w:rsid w:val="002A50B5"/>
    <w:rsid w:val="002A519C"/>
    <w:rsid w:val="002A5819"/>
    <w:rsid w:val="002A64F7"/>
    <w:rsid w:val="002A6760"/>
    <w:rsid w:val="002A6AAA"/>
    <w:rsid w:val="002A6F67"/>
    <w:rsid w:val="002A7180"/>
    <w:rsid w:val="002A72C5"/>
    <w:rsid w:val="002B04ED"/>
    <w:rsid w:val="002B0629"/>
    <w:rsid w:val="002B17CA"/>
    <w:rsid w:val="002B1C72"/>
    <w:rsid w:val="002B2219"/>
    <w:rsid w:val="002B361A"/>
    <w:rsid w:val="002B3834"/>
    <w:rsid w:val="002B38CF"/>
    <w:rsid w:val="002B39D2"/>
    <w:rsid w:val="002B3D38"/>
    <w:rsid w:val="002B4037"/>
    <w:rsid w:val="002B4E50"/>
    <w:rsid w:val="002B502D"/>
    <w:rsid w:val="002B70AE"/>
    <w:rsid w:val="002B7490"/>
    <w:rsid w:val="002B76C8"/>
    <w:rsid w:val="002C0814"/>
    <w:rsid w:val="002C0C50"/>
    <w:rsid w:val="002C27B3"/>
    <w:rsid w:val="002C2B65"/>
    <w:rsid w:val="002C3176"/>
    <w:rsid w:val="002C3788"/>
    <w:rsid w:val="002C37D1"/>
    <w:rsid w:val="002C3EB9"/>
    <w:rsid w:val="002C4392"/>
    <w:rsid w:val="002C56D8"/>
    <w:rsid w:val="002C5BD1"/>
    <w:rsid w:val="002C5BFA"/>
    <w:rsid w:val="002C61D8"/>
    <w:rsid w:val="002C61E4"/>
    <w:rsid w:val="002C6399"/>
    <w:rsid w:val="002C70FB"/>
    <w:rsid w:val="002C7F8F"/>
    <w:rsid w:val="002D06DA"/>
    <w:rsid w:val="002D078C"/>
    <w:rsid w:val="002D10CD"/>
    <w:rsid w:val="002D1720"/>
    <w:rsid w:val="002D19CA"/>
    <w:rsid w:val="002D1A53"/>
    <w:rsid w:val="002D1D2F"/>
    <w:rsid w:val="002D2027"/>
    <w:rsid w:val="002D2073"/>
    <w:rsid w:val="002D2F9F"/>
    <w:rsid w:val="002D344F"/>
    <w:rsid w:val="002D3EFB"/>
    <w:rsid w:val="002D4DF5"/>
    <w:rsid w:val="002D5538"/>
    <w:rsid w:val="002D7123"/>
    <w:rsid w:val="002D7279"/>
    <w:rsid w:val="002E01E9"/>
    <w:rsid w:val="002E0249"/>
    <w:rsid w:val="002E0863"/>
    <w:rsid w:val="002E220D"/>
    <w:rsid w:val="002E3117"/>
    <w:rsid w:val="002E332B"/>
    <w:rsid w:val="002E470D"/>
    <w:rsid w:val="002E5694"/>
    <w:rsid w:val="002E69AB"/>
    <w:rsid w:val="002E6A63"/>
    <w:rsid w:val="002E6C08"/>
    <w:rsid w:val="002E6C66"/>
    <w:rsid w:val="002E6CEC"/>
    <w:rsid w:val="002E6F4A"/>
    <w:rsid w:val="002E7ED1"/>
    <w:rsid w:val="002E7FD9"/>
    <w:rsid w:val="002F11DD"/>
    <w:rsid w:val="002F1545"/>
    <w:rsid w:val="002F16E8"/>
    <w:rsid w:val="002F1941"/>
    <w:rsid w:val="002F2AE5"/>
    <w:rsid w:val="002F44E9"/>
    <w:rsid w:val="002F4D7B"/>
    <w:rsid w:val="002F53E9"/>
    <w:rsid w:val="002F55D6"/>
    <w:rsid w:val="002F592D"/>
    <w:rsid w:val="002F5DE7"/>
    <w:rsid w:val="002F63EF"/>
    <w:rsid w:val="002F6849"/>
    <w:rsid w:val="002F6DFB"/>
    <w:rsid w:val="002F7180"/>
    <w:rsid w:val="002F7341"/>
    <w:rsid w:val="002F73AA"/>
    <w:rsid w:val="002F74F5"/>
    <w:rsid w:val="0030074C"/>
    <w:rsid w:val="00300898"/>
    <w:rsid w:val="003009EC"/>
    <w:rsid w:val="0030138C"/>
    <w:rsid w:val="0030162E"/>
    <w:rsid w:val="003028AD"/>
    <w:rsid w:val="00303047"/>
    <w:rsid w:val="0030362C"/>
    <w:rsid w:val="0030374A"/>
    <w:rsid w:val="003044F1"/>
    <w:rsid w:val="00304E35"/>
    <w:rsid w:val="003052DF"/>
    <w:rsid w:val="003055D4"/>
    <w:rsid w:val="0030594E"/>
    <w:rsid w:val="00305D8C"/>
    <w:rsid w:val="00306A56"/>
    <w:rsid w:val="00306B8E"/>
    <w:rsid w:val="00307595"/>
    <w:rsid w:val="00307BE6"/>
    <w:rsid w:val="003101B7"/>
    <w:rsid w:val="003114A2"/>
    <w:rsid w:val="003114AD"/>
    <w:rsid w:val="00311975"/>
    <w:rsid w:val="00311B9E"/>
    <w:rsid w:val="00311E5D"/>
    <w:rsid w:val="00312C58"/>
    <w:rsid w:val="00312F57"/>
    <w:rsid w:val="0031459F"/>
    <w:rsid w:val="003151ED"/>
    <w:rsid w:val="0031599C"/>
    <w:rsid w:val="00316107"/>
    <w:rsid w:val="00317172"/>
    <w:rsid w:val="00317658"/>
    <w:rsid w:val="00317823"/>
    <w:rsid w:val="00317B3D"/>
    <w:rsid w:val="00317F2E"/>
    <w:rsid w:val="00320125"/>
    <w:rsid w:val="00320435"/>
    <w:rsid w:val="00320BC6"/>
    <w:rsid w:val="0032124F"/>
    <w:rsid w:val="00321B52"/>
    <w:rsid w:val="00321BBE"/>
    <w:rsid w:val="00321C94"/>
    <w:rsid w:val="00321D2A"/>
    <w:rsid w:val="003223B7"/>
    <w:rsid w:val="00322B41"/>
    <w:rsid w:val="00322D33"/>
    <w:rsid w:val="00322DF6"/>
    <w:rsid w:val="003235BC"/>
    <w:rsid w:val="003235FE"/>
    <w:rsid w:val="00323869"/>
    <w:rsid w:val="0032434A"/>
    <w:rsid w:val="00325E64"/>
    <w:rsid w:val="0032640C"/>
    <w:rsid w:val="00326B20"/>
    <w:rsid w:val="00330947"/>
    <w:rsid w:val="00330FE9"/>
    <w:rsid w:val="003312B3"/>
    <w:rsid w:val="003318BC"/>
    <w:rsid w:val="00331C1B"/>
    <w:rsid w:val="003327C2"/>
    <w:rsid w:val="003327FD"/>
    <w:rsid w:val="00332981"/>
    <w:rsid w:val="00332A6C"/>
    <w:rsid w:val="00332C03"/>
    <w:rsid w:val="003334DC"/>
    <w:rsid w:val="003337D4"/>
    <w:rsid w:val="00333E21"/>
    <w:rsid w:val="003349CA"/>
    <w:rsid w:val="00334DFC"/>
    <w:rsid w:val="00335CE4"/>
    <w:rsid w:val="00335FD4"/>
    <w:rsid w:val="003365A8"/>
    <w:rsid w:val="003376DC"/>
    <w:rsid w:val="00337986"/>
    <w:rsid w:val="00337B68"/>
    <w:rsid w:val="00337D22"/>
    <w:rsid w:val="00340270"/>
    <w:rsid w:val="0034065B"/>
    <w:rsid w:val="00341716"/>
    <w:rsid w:val="00341DB4"/>
    <w:rsid w:val="003424C1"/>
    <w:rsid w:val="003437C0"/>
    <w:rsid w:val="00344107"/>
    <w:rsid w:val="00346711"/>
    <w:rsid w:val="00346BDE"/>
    <w:rsid w:val="0034795F"/>
    <w:rsid w:val="00350B1A"/>
    <w:rsid w:val="00350E82"/>
    <w:rsid w:val="003511B3"/>
    <w:rsid w:val="003512EA"/>
    <w:rsid w:val="003524FA"/>
    <w:rsid w:val="003532AF"/>
    <w:rsid w:val="00353328"/>
    <w:rsid w:val="003536E3"/>
    <w:rsid w:val="00353D96"/>
    <w:rsid w:val="00353FE4"/>
    <w:rsid w:val="00354472"/>
    <w:rsid w:val="00356AE9"/>
    <w:rsid w:val="00356AEA"/>
    <w:rsid w:val="00356F2A"/>
    <w:rsid w:val="003573FF"/>
    <w:rsid w:val="00357B97"/>
    <w:rsid w:val="0036041B"/>
    <w:rsid w:val="00360F68"/>
    <w:rsid w:val="00361038"/>
    <w:rsid w:val="00361312"/>
    <w:rsid w:val="003619E5"/>
    <w:rsid w:val="00361EC6"/>
    <w:rsid w:val="00363228"/>
    <w:rsid w:val="003633DD"/>
    <w:rsid w:val="003639BC"/>
    <w:rsid w:val="00363B52"/>
    <w:rsid w:val="00363D08"/>
    <w:rsid w:val="00363DC0"/>
    <w:rsid w:val="00363F70"/>
    <w:rsid w:val="003659DA"/>
    <w:rsid w:val="00365C85"/>
    <w:rsid w:val="00365DDD"/>
    <w:rsid w:val="0036627E"/>
    <w:rsid w:val="00367069"/>
    <w:rsid w:val="00367896"/>
    <w:rsid w:val="003710A6"/>
    <w:rsid w:val="00371736"/>
    <w:rsid w:val="00371A02"/>
    <w:rsid w:val="00371A55"/>
    <w:rsid w:val="00371CDF"/>
    <w:rsid w:val="003720CB"/>
    <w:rsid w:val="0037259E"/>
    <w:rsid w:val="00372BB2"/>
    <w:rsid w:val="0037315D"/>
    <w:rsid w:val="00373268"/>
    <w:rsid w:val="0037339F"/>
    <w:rsid w:val="00374645"/>
    <w:rsid w:val="00374D05"/>
    <w:rsid w:val="00374D5F"/>
    <w:rsid w:val="00374DA1"/>
    <w:rsid w:val="00374EEE"/>
    <w:rsid w:val="00375725"/>
    <w:rsid w:val="00376867"/>
    <w:rsid w:val="00380514"/>
    <w:rsid w:val="003810D6"/>
    <w:rsid w:val="00381845"/>
    <w:rsid w:val="00382576"/>
    <w:rsid w:val="00382BC1"/>
    <w:rsid w:val="00383116"/>
    <w:rsid w:val="003834BD"/>
    <w:rsid w:val="00385513"/>
    <w:rsid w:val="00386679"/>
    <w:rsid w:val="0038678A"/>
    <w:rsid w:val="00387C34"/>
    <w:rsid w:val="0039181D"/>
    <w:rsid w:val="00391FE1"/>
    <w:rsid w:val="00392AB4"/>
    <w:rsid w:val="00392D22"/>
    <w:rsid w:val="00393A4B"/>
    <w:rsid w:val="00393D89"/>
    <w:rsid w:val="003954E3"/>
    <w:rsid w:val="003955A7"/>
    <w:rsid w:val="00395C67"/>
    <w:rsid w:val="00396D40"/>
    <w:rsid w:val="0039725E"/>
    <w:rsid w:val="00397490"/>
    <w:rsid w:val="003978B2"/>
    <w:rsid w:val="00397D5A"/>
    <w:rsid w:val="00397E97"/>
    <w:rsid w:val="003A109B"/>
    <w:rsid w:val="003A10C0"/>
    <w:rsid w:val="003A1BB8"/>
    <w:rsid w:val="003A1D10"/>
    <w:rsid w:val="003A2D32"/>
    <w:rsid w:val="003A2E72"/>
    <w:rsid w:val="003A3062"/>
    <w:rsid w:val="003A31CF"/>
    <w:rsid w:val="003A34AD"/>
    <w:rsid w:val="003A3C98"/>
    <w:rsid w:val="003A4039"/>
    <w:rsid w:val="003A4133"/>
    <w:rsid w:val="003A4D72"/>
    <w:rsid w:val="003A5867"/>
    <w:rsid w:val="003A5B81"/>
    <w:rsid w:val="003A5FD4"/>
    <w:rsid w:val="003A60B5"/>
    <w:rsid w:val="003A6701"/>
    <w:rsid w:val="003B0D17"/>
    <w:rsid w:val="003B126A"/>
    <w:rsid w:val="003B1576"/>
    <w:rsid w:val="003B2B26"/>
    <w:rsid w:val="003B3E26"/>
    <w:rsid w:val="003B4A71"/>
    <w:rsid w:val="003B4DEB"/>
    <w:rsid w:val="003B5CBB"/>
    <w:rsid w:val="003B5DB5"/>
    <w:rsid w:val="003B62BC"/>
    <w:rsid w:val="003B6A33"/>
    <w:rsid w:val="003B6C90"/>
    <w:rsid w:val="003B78BA"/>
    <w:rsid w:val="003B7E72"/>
    <w:rsid w:val="003C04DD"/>
    <w:rsid w:val="003C05CA"/>
    <w:rsid w:val="003C0FA5"/>
    <w:rsid w:val="003C1638"/>
    <w:rsid w:val="003C3474"/>
    <w:rsid w:val="003C49AD"/>
    <w:rsid w:val="003C5CFB"/>
    <w:rsid w:val="003C5F8B"/>
    <w:rsid w:val="003C6027"/>
    <w:rsid w:val="003C61B3"/>
    <w:rsid w:val="003C6B00"/>
    <w:rsid w:val="003C7118"/>
    <w:rsid w:val="003D223D"/>
    <w:rsid w:val="003D2643"/>
    <w:rsid w:val="003D3C77"/>
    <w:rsid w:val="003D4027"/>
    <w:rsid w:val="003D4C0F"/>
    <w:rsid w:val="003D5242"/>
    <w:rsid w:val="003D6C94"/>
    <w:rsid w:val="003D7CC1"/>
    <w:rsid w:val="003D7F2A"/>
    <w:rsid w:val="003E1D8A"/>
    <w:rsid w:val="003E2682"/>
    <w:rsid w:val="003E2969"/>
    <w:rsid w:val="003E29B3"/>
    <w:rsid w:val="003E29C8"/>
    <w:rsid w:val="003E3609"/>
    <w:rsid w:val="003E36B0"/>
    <w:rsid w:val="003E41D0"/>
    <w:rsid w:val="003E48C2"/>
    <w:rsid w:val="003E4AC3"/>
    <w:rsid w:val="003E501E"/>
    <w:rsid w:val="003E50F9"/>
    <w:rsid w:val="003E58A3"/>
    <w:rsid w:val="003E6052"/>
    <w:rsid w:val="003E6C83"/>
    <w:rsid w:val="003E7319"/>
    <w:rsid w:val="003E7A2B"/>
    <w:rsid w:val="003F1728"/>
    <w:rsid w:val="003F2544"/>
    <w:rsid w:val="003F4822"/>
    <w:rsid w:val="003F4E90"/>
    <w:rsid w:val="003F50EB"/>
    <w:rsid w:val="003F6D73"/>
    <w:rsid w:val="003F735E"/>
    <w:rsid w:val="003F7471"/>
    <w:rsid w:val="003F76F0"/>
    <w:rsid w:val="003F7F41"/>
    <w:rsid w:val="0040071D"/>
    <w:rsid w:val="00400C65"/>
    <w:rsid w:val="00400F74"/>
    <w:rsid w:val="004025CC"/>
    <w:rsid w:val="00402AEA"/>
    <w:rsid w:val="00402E6C"/>
    <w:rsid w:val="00404308"/>
    <w:rsid w:val="00405A6F"/>
    <w:rsid w:val="00405DF6"/>
    <w:rsid w:val="00406F6A"/>
    <w:rsid w:val="00407292"/>
    <w:rsid w:val="004075B1"/>
    <w:rsid w:val="00407A19"/>
    <w:rsid w:val="00410685"/>
    <w:rsid w:val="00410EA6"/>
    <w:rsid w:val="00411E38"/>
    <w:rsid w:val="00411F37"/>
    <w:rsid w:val="004125C8"/>
    <w:rsid w:val="004129ED"/>
    <w:rsid w:val="00412EC6"/>
    <w:rsid w:val="0041352F"/>
    <w:rsid w:val="00413C11"/>
    <w:rsid w:val="004144F3"/>
    <w:rsid w:val="004147B7"/>
    <w:rsid w:val="00414F0D"/>
    <w:rsid w:val="0041510B"/>
    <w:rsid w:val="00415AB9"/>
    <w:rsid w:val="00415E19"/>
    <w:rsid w:val="0041799F"/>
    <w:rsid w:val="00417A10"/>
    <w:rsid w:val="00417A82"/>
    <w:rsid w:val="0042050E"/>
    <w:rsid w:val="004215F4"/>
    <w:rsid w:val="00421A9D"/>
    <w:rsid w:val="004222D6"/>
    <w:rsid w:val="004238CE"/>
    <w:rsid w:val="00423CB6"/>
    <w:rsid w:val="004244A6"/>
    <w:rsid w:val="00425E25"/>
    <w:rsid w:val="0042772A"/>
    <w:rsid w:val="00427E61"/>
    <w:rsid w:val="00430871"/>
    <w:rsid w:val="00431AB1"/>
    <w:rsid w:val="00431F6D"/>
    <w:rsid w:val="0043286F"/>
    <w:rsid w:val="00432BE2"/>
    <w:rsid w:val="004339B4"/>
    <w:rsid w:val="00434E0C"/>
    <w:rsid w:val="00435B2E"/>
    <w:rsid w:val="00435C38"/>
    <w:rsid w:val="00437365"/>
    <w:rsid w:val="004374F2"/>
    <w:rsid w:val="00437744"/>
    <w:rsid w:val="004400B1"/>
    <w:rsid w:val="004424A4"/>
    <w:rsid w:val="00442535"/>
    <w:rsid w:val="00442BCD"/>
    <w:rsid w:val="0044342E"/>
    <w:rsid w:val="00443589"/>
    <w:rsid w:val="00443A20"/>
    <w:rsid w:val="004457EA"/>
    <w:rsid w:val="004459A0"/>
    <w:rsid w:val="004470F8"/>
    <w:rsid w:val="004475EA"/>
    <w:rsid w:val="00447FB1"/>
    <w:rsid w:val="00450111"/>
    <w:rsid w:val="00450563"/>
    <w:rsid w:val="00451064"/>
    <w:rsid w:val="0045116D"/>
    <w:rsid w:val="0045126B"/>
    <w:rsid w:val="00451999"/>
    <w:rsid w:val="00451F3A"/>
    <w:rsid w:val="00454A8D"/>
    <w:rsid w:val="00454B79"/>
    <w:rsid w:val="00454F63"/>
    <w:rsid w:val="0045542A"/>
    <w:rsid w:val="0045569A"/>
    <w:rsid w:val="00455A6A"/>
    <w:rsid w:val="00455B3F"/>
    <w:rsid w:val="0045668E"/>
    <w:rsid w:val="0045699B"/>
    <w:rsid w:val="00457BBE"/>
    <w:rsid w:val="00460AD4"/>
    <w:rsid w:val="00460BF5"/>
    <w:rsid w:val="00460DA7"/>
    <w:rsid w:val="004613BF"/>
    <w:rsid w:val="00461465"/>
    <w:rsid w:val="004614B5"/>
    <w:rsid w:val="00461585"/>
    <w:rsid w:val="0046167B"/>
    <w:rsid w:val="00462538"/>
    <w:rsid w:val="004626B5"/>
    <w:rsid w:val="00462C7B"/>
    <w:rsid w:val="00463555"/>
    <w:rsid w:val="004636D0"/>
    <w:rsid w:val="0046376F"/>
    <w:rsid w:val="00463F9B"/>
    <w:rsid w:val="00464195"/>
    <w:rsid w:val="00464460"/>
    <w:rsid w:val="0046482A"/>
    <w:rsid w:val="00464896"/>
    <w:rsid w:val="00464CED"/>
    <w:rsid w:val="00465016"/>
    <w:rsid w:val="004657DA"/>
    <w:rsid w:val="00465C31"/>
    <w:rsid w:val="004663F9"/>
    <w:rsid w:val="00466832"/>
    <w:rsid w:val="00466856"/>
    <w:rsid w:val="00466C33"/>
    <w:rsid w:val="00466E25"/>
    <w:rsid w:val="004671D1"/>
    <w:rsid w:val="00467357"/>
    <w:rsid w:val="0046735C"/>
    <w:rsid w:val="0047003B"/>
    <w:rsid w:val="00470ED8"/>
    <w:rsid w:val="004718E1"/>
    <w:rsid w:val="004721EC"/>
    <w:rsid w:val="00472629"/>
    <w:rsid w:val="004726E8"/>
    <w:rsid w:val="00473804"/>
    <w:rsid w:val="00473F5E"/>
    <w:rsid w:val="00474689"/>
    <w:rsid w:val="0047549E"/>
    <w:rsid w:val="0047603E"/>
    <w:rsid w:val="00476055"/>
    <w:rsid w:val="004760DA"/>
    <w:rsid w:val="00476804"/>
    <w:rsid w:val="00476838"/>
    <w:rsid w:val="00477BC0"/>
    <w:rsid w:val="00480356"/>
    <w:rsid w:val="00480F35"/>
    <w:rsid w:val="004818DE"/>
    <w:rsid w:val="00482628"/>
    <w:rsid w:val="00483F2A"/>
    <w:rsid w:val="004849D7"/>
    <w:rsid w:val="00485008"/>
    <w:rsid w:val="0048555E"/>
    <w:rsid w:val="00485BE9"/>
    <w:rsid w:val="00485DC5"/>
    <w:rsid w:val="0048661F"/>
    <w:rsid w:val="00486E23"/>
    <w:rsid w:val="00487508"/>
    <w:rsid w:val="004878C2"/>
    <w:rsid w:val="00487F9B"/>
    <w:rsid w:val="0049008E"/>
    <w:rsid w:val="004905D3"/>
    <w:rsid w:val="00490D93"/>
    <w:rsid w:val="00491D87"/>
    <w:rsid w:val="004927E9"/>
    <w:rsid w:val="004927F8"/>
    <w:rsid w:val="00492B43"/>
    <w:rsid w:val="00492B99"/>
    <w:rsid w:val="004937E8"/>
    <w:rsid w:val="004948C1"/>
    <w:rsid w:val="00495614"/>
    <w:rsid w:val="00495980"/>
    <w:rsid w:val="00495E87"/>
    <w:rsid w:val="004970AD"/>
    <w:rsid w:val="004970BC"/>
    <w:rsid w:val="004A165A"/>
    <w:rsid w:val="004A2541"/>
    <w:rsid w:val="004A261E"/>
    <w:rsid w:val="004A312D"/>
    <w:rsid w:val="004A409C"/>
    <w:rsid w:val="004A48C4"/>
    <w:rsid w:val="004A4906"/>
    <w:rsid w:val="004A4C93"/>
    <w:rsid w:val="004A5384"/>
    <w:rsid w:val="004A56E5"/>
    <w:rsid w:val="004A5F27"/>
    <w:rsid w:val="004A6024"/>
    <w:rsid w:val="004A7014"/>
    <w:rsid w:val="004A7F0D"/>
    <w:rsid w:val="004B0100"/>
    <w:rsid w:val="004B1374"/>
    <w:rsid w:val="004B1479"/>
    <w:rsid w:val="004B173E"/>
    <w:rsid w:val="004B1A68"/>
    <w:rsid w:val="004B2CEA"/>
    <w:rsid w:val="004B2E50"/>
    <w:rsid w:val="004B3BF1"/>
    <w:rsid w:val="004B3F7A"/>
    <w:rsid w:val="004B418F"/>
    <w:rsid w:val="004B4524"/>
    <w:rsid w:val="004B4E91"/>
    <w:rsid w:val="004B543F"/>
    <w:rsid w:val="004B5D8B"/>
    <w:rsid w:val="004B6A9B"/>
    <w:rsid w:val="004B7E9E"/>
    <w:rsid w:val="004C02BA"/>
    <w:rsid w:val="004C02D3"/>
    <w:rsid w:val="004C0B03"/>
    <w:rsid w:val="004C1581"/>
    <w:rsid w:val="004C1AB8"/>
    <w:rsid w:val="004C2031"/>
    <w:rsid w:val="004C2406"/>
    <w:rsid w:val="004C25F7"/>
    <w:rsid w:val="004C2B63"/>
    <w:rsid w:val="004C30C3"/>
    <w:rsid w:val="004C39F6"/>
    <w:rsid w:val="004C3EA3"/>
    <w:rsid w:val="004C3FD7"/>
    <w:rsid w:val="004C4282"/>
    <w:rsid w:val="004C4B91"/>
    <w:rsid w:val="004C4E63"/>
    <w:rsid w:val="004C5BD7"/>
    <w:rsid w:val="004C5D09"/>
    <w:rsid w:val="004C60F8"/>
    <w:rsid w:val="004C7A14"/>
    <w:rsid w:val="004D03F6"/>
    <w:rsid w:val="004D0A05"/>
    <w:rsid w:val="004D10E1"/>
    <w:rsid w:val="004D1425"/>
    <w:rsid w:val="004D159B"/>
    <w:rsid w:val="004D1D69"/>
    <w:rsid w:val="004D2245"/>
    <w:rsid w:val="004D33D5"/>
    <w:rsid w:val="004D3D46"/>
    <w:rsid w:val="004D4C78"/>
    <w:rsid w:val="004D4C8C"/>
    <w:rsid w:val="004D5A8C"/>
    <w:rsid w:val="004D661F"/>
    <w:rsid w:val="004D6F6D"/>
    <w:rsid w:val="004D7204"/>
    <w:rsid w:val="004E01F1"/>
    <w:rsid w:val="004E035F"/>
    <w:rsid w:val="004E1263"/>
    <w:rsid w:val="004E14C5"/>
    <w:rsid w:val="004E1BD4"/>
    <w:rsid w:val="004E2680"/>
    <w:rsid w:val="004E2BE5"/>
    <w:rsid w:val="004E30C0"/>
    <w:rsid w:val="004E331C"/>
    <w:rsid w:val="004E3871"/>
    <w:rsid w:val="004E4528"/>
    <w:rsid w:val="004E4B39"/>
    <w:rsid w:val="004E5950"/>
    <w:rsid w:val="004E5A53"/>
    <w:rsid w:val="004E691C"/>
    <w:rsid w:val="004E6B89"/>
    <w:rsid w:val="004E748F"/>
    <w:rsid w:val="004E74DF"/>
    <w:rsid w:val="004E7F70"/>
    <w:rsid w:val="004F00E0"/>
    <w:rsid w:val="004F0215"/>
    <w:rsid w:val="004F3059"/>
    <w:rsid w:val="004F35E6"/>
    <w:rsid w:val="004F3CC9"/>
    <w:rsid w:val="004F4B48"/>
    <w:rsid w:val="004F4B6F"/>
    <w:rsid w:val="004F4C2C"/>
    <w:rsid w:val="004F58AE"/>
    <w:rsid w:val="004F5E26"/>
    <w:rsid w:val="004F6A7D"/>
    <w:rsid w:val="004F6CD5"/>
    <w:rsid w:val="004F6CEC"/>
    <w:rsid w:val="004F6EAC"/>
    <w:rsid w:val="004F7BD3"/>
    <w:rsid w:val="005010AD"/>
    <w:rsid w:val="005010CA"/>
    <w:rsid w:val="0050172A"/>
    <w:rsid w:val="00501ADB"/>
    <w:rsid w:val="00502312"/>
    <w:rsid w:val="005027A5"/>
    <w:rsid w:val="0050368A"/>
    <w:rsid w:val="00503BF8"/>
    <w:rsid w:val="0050496A"/>
    <w:rsid w:val="00504A83"/>
    <w:rsid w:val="00504B93"/>
    <w:rsid w:val="00504DDF"/>
    <w:rsid w:val="00504FFE"/>
    <w:rsid w:val="005051DC"/>
    <w:rsid w:val="00505366"/>
    <w:rsid w:val="00505BB6"/>
    <w:rsid w:val="00507767"/>
    <w:rsid w:val="005078F3"/>
    <w:rsid w:val="00507E7B"/>
    <w:rsid w:val="00510111"/>
    <w:rsid w:val="005106CD"/>
    <w:rsid w:val="00511F91"/>
    <w:rsid w:val="0051223C"/>
    <w:rsid w:val="0051256A"/>
    <w:rsid w:val="0051296A"/>
    <w:rsid w:val="00516380"/>
    <w:rsid w:val="00516C9A"/>
    <w:rsid w:val="00517759"/>
    <w:rsid w:val="00520376"/>
    <w:rsid w:val="005209A5"/>
    <w:rsid w:val="00521139"/>
    <w:rsid w:val="005211F4"/>
    <w:rsid w:val="00521948"/>
    <w:rsid w:val="00521972"/>
    <w:rsid w:val="00522027"/>
    <w:rsid w:val="005231F9"/>
    <w:rsid w:val="0052506B"/>
    <w:rsid w:val="005256D2"/>
    <w:rsid w:val="005261F6"/>
    <w:rsid w:val="00526B60"/>
    <w:rsid w:val="00526BCB"/>
    <w:rsid w:val="005274EC"/>
    <w:rsid w:val="00527569"/>
    <w:rsid w:val="00527B19"/>
    <w:rsid w:val="00527FBC"/>
    <w:rsid w:val="005303ED"/>
    <w:rsid w:val="00531465"/>
    <w:rsid w:val="0053148E"/>
    <w:rsid w:val="005319CF"/>
    <w:rsid w:val="00531F13"/>
    <w:rsid w:val="00531FEC"/>
    <w:rsid w:val="0053323C"/>
    <w:rsid w:val="005334BA"/>
    <w:rsid w:val="00533872"/>
    <w:rsid w:val="00534935"/>
    <w:rsid w:val="00534C68"/>
    <w:rsid w:val="00535CA0"/>
    <w:rsid w:val="00535E21"/>
    <w:rsid w:val="00535F1F"/>
    <w:rsid w:val="005361BC"/>
    <w:rsid w:val="0053673A"/>
    <w:rsid w:val="00536BC5"/>
    <w:rsid w:val="00537374"/>
    <w:rsid w:val="005375E9"/>
    <w:rsid w:val="0053761A"/>
    <w:rsid w:val="005409A2"/>
    <w:rsid w:val="0054112F"/>
    <w:rsid w:val="00541E45"/>
    <w:rsid w:val="005423D9"/>
    <w:rsid w:val="00542AB0"/>
    <w:rsid w:val="00542ED8"/>
    <w:rsid w:val="00543005"/>
    <w:rsid w:val="00543592"/>
    <w:rsid w:val="00543C33"/>
    <w:rsid w:val="00543C60"/>
    <w:rsid w:val="0054411D"/>
    <w:rsid w:val="00544C1F"/>
    <w:rsid w:val="0054526A"/>
    <w:rsid w:val="00545593"/>
    <w:rsid w:val="00545F8E"/>
    <w:rsid w:val="00545FA5"/>
    <w:rsid w:val="00546943"/>
    <w:rsid w:val="00546DAC"/>
    <w:rsid w:val="00547FD3"/>
    <w:rsid w:val="00550050"/>
    <w:rsid w:val="0055070F"/>
    <w:rsid w:val="0055095D"/>
    <w:rsid w:val="00550B33"/>
    <w:rsid w:val="00552096"/>
    <w:rsid w:val="00553010"/>
    <w:rsid w:val="0055304C"/>
    <w:rsid w:val="005535A5"/>
    <w:rsid w:val="005535F5"/>
    <w:rsid w:val="00553779"/>
    <w:rsid w:val="0055471B"/>
    <w:rsid w:val="00554EBB"/>
    <w:rsid w:val="005551DF"/>
    <w:rsid w:val="005551E9"/>
    <w:rsid w:val="00555E07"/>
    <w:rsid w:val="00555E7D"/>
    <w:rsid w:val="0055650E"/>
    <w:rsid w:val="00556E68"/>
    <w:rsid w:val="005575C3"/>
    <w:rsid w:val="005576B2"/>
    <w:rsid w:val="00561534"/>
    <w:rsid w:val="00561861"/>
    <w:rsid w:val="00562032"/>
    <w:rsid w:val="005624C6"/>
    <w:rsid w:val="00562622"/>
    <w:rsid w:val="005627F0"/>
    <w:rsid w:val="00562BCA"/>
    <w:rsid w:val="005646C9"/>
    <w:rsid w:val="0056551D"/>
    <w:rsid w:val="00565836"/>
    <w:rsid w:val="00565A0B"/>
    <w:rsid w:val="00566273"/>
    <w:rsid w:val="005667B8"/>
    <w:rsid w:val="00567E86"/>
    <w:rsid w:val="00570211"/>
    <w:rsid w:val="00570FAD"/>
    <w:rsid w:val="00571123"/>
    <w:rsid w:val="0057175D"/>
    <w:rsid w:val="005717DE"/>
    <w:rsid w:val="0057244C"/>
    <w:rsid w:val="00572534"/>
    <w:rsid w:val="0057331A"/>
    <w:rsid w:val="00573479"/>
    <w:rsid w:val="0057408B"/>
    <w:rsid w:val="005748CF"/>
    <w:rsid w:val="00574F0D"/>
    <w:rsid w:val="00575ECD"/>
    <w:rsid w:val="00575F6F"/>
    <w:rsid w:val="005768D8"/>
    <w:rsid w:val="005769CD"/>
    <w:rsid w:val="005772AA"/>
    <w:rsid w:val="00577F39"/>
    <w:rsid w:val="0058037C"/>
    <w:rsid w:val="005807AF"/>
    <w:rsid w:val="0058098D"/>
    <w:rsid w:val="00580ADF"/>
    <w:rsid w:val="00580FED"/>
    <w:rsid w:val="005811A5"/>
    <w:rsid w:val="005815F0"/>
    <w:rsid w:val="00581B22"/>
    <w:rsid w:val="005824F6"/>
    <w:rsid w:val="0058288B"/>
    <w:rsid w:val="0058298A"/>
    <w:rsid w:val="00582B47"/>
    <w:rsid w:val="0058432E"/>
    <w:rsid w:val="00585202"/>
    <w:rsid w:val="00585C1A"/>
    <w:rsid w:val="005869BD"/>
    <w:rsid w:val="00587E78"/>
    <w:rsid w:val="005900AF"/>
    <w:rsid w:val="005900B5"/>
    <w:rsid w:val="00590E25"/>
    <w:rsid w:val="005911CB"/>
    <w:rsid w:val="00591DE9"/>
    <w:rsid w:val="00591F42"/>
    <w:rsid w:val="005928C2"/>
    <w:rsid w:val="00593010"/>
    <w:rsid w:val="005930E2"/>
    <w:rsid w:val="00594010"/>
    <w:rsid w:val="00594162"/>
    <w:rsid w:val="005947E7"/>
    <w:rsid w:val="00595922"/>
    <w:rsid w:val="005959FC"/>
    <w:rsid w:val="00595E61"/>
    <w:rsid w:val="005965DA"/>
    <w:rsid w:val="00596A1B"/>
    <w:rsid w:val="00597326"/>
    <w:rsid w:val="00597AE1"/>
    <w:rsid w:val="00597F7A"/>
    <w:rsid w:val="005A032D"/>
    <w:rsid w:val="005A071A"/>
    <w:rsid w:val="005A0833"/>
    <w:rsid w:val="005A0997"/>
    <w:rsid w:val="005A1646"/>
    <w:rsid w:val="005A1B09"/>
    <w:rsid w:val="005A310D"/>
    <w:rsid w:val="005A3712"/>
    <w:rsid w:val="005A3880"/>
    <w:rsid w:val="005A3AAB"/>
    <w:rsid w:val="005A40F4"/>
    <w:rsid w:val="005A4176"/>
    <w:rsid w:val="005A4C70"/>
    <w:rsid w:val="005A54C7"/>
    <w:rsid w:val="005A5F42"/>
    <w:rsid w:val="005A63A6"/>
    <w:rsid w:val="005A6702"/>
    <w:rsid w:val="005A77E1"/>
    <w:rsid w:val="005A7F55"/>
    <w:rsid w:val="005B06E1"/>
    <w:rsid w:val="005B1D6A"/>
    <w:rsid w:val="005B1E4B"/>
    <w:rsid w:val="005B1F56"/>
    <w:rsid w:val="005B24C7"/>
    <w:rsid w:val="005B2A2B"/>
    <w:rsid w:val="005B2ED7"/>
    <w:rsid w:val="005B3BA0"/>
    <w:rsid w:val="005B3F99"/>
    <w:rsid w:val="005B4B03"/>
    <w:rsid w:val="005B5583"/>
    <w:rsid w:val="005B569B"/>
    <w:rsid w:val="005B5BC1"/>
    <w:rsid w:val="005B6673"/>
    <w:rsid w:val="005B6873"/>
    <w:rsid w:val="005B70F7"/>
    <w:rsid w:val="005B73F8"/>
    <w:rsid w:val="005B742B"/>
    <w:rsid w:val="005B7C38"/>
    <w:rsid w:val="005B7ED9"/>
    <w:rsid w:val="005C0646"/>
    <w:rsid w:val="005C0E6B"/>
    <w:rsid w:val="005C126A"/>
    <w:rsid w:val="005C1659"/>
    <w:rsid w:val="005C17C3"/>
    <w:rsid w:val="005C1EA2"/>
    <w:rsid w:val="005C24B5"/>
    <w:rsid w:val="005C3568"/>
    <w:rsid w:val="005C38CC"/>
    <w:rsid w:val="005C3913"/>
    <w:rsid w:val="005C3AFF"/>
    <w:rsid w:val="005C46D1"/>
    <w:rsid w:val="005C4BAE"/>
    <w:rsid w:val="005C4F14"/>
    <w:rsid w:val="005C524D"/>
    <w:rsid w:val="005C59C5"/>
    <w:rsid w:val="005C5F66"/>
    <w:rsid w:val="005C7AEE"/>
    <w:rsid w:val="005D0DC8"/>
    <w:rsid w:val="005D0DE8"/>
    <w:rsid w:val="005D14B7"/>
    <w:rsid w:val="005D18A7"/>
    <w:rsid w:val="005D1F8A"/>
    <w:rsid w:val="005D298F"/>
    <w:rsid w:val="005D2A50"/>
    <w:rsid w:val="005D2E35"/>
    <w:rsid w:val="005D320D"/>
    <w:rsid w:val="005D37E8"/>
    <w:rsid w:val="005D3AC8"/>
    <w:rsid w:val="005D3B5D"/>
    <w:rsid w:val="005D3DB8"/>
    <w:rsid w:val="005D41F3"/>
    <w:rsid w:val="005D4587"/>
    <w:rsid w:val="005D471B"/>
    <w:rsid w:val="005D52AE"/>
    <w:rsid w:val="005D548B"/>
    <w:rsid w:val="005D6866"/>
    <w:rsid w:val="005D6E78"/>
    <w:rsid w:val="005D6FA5"/>
    <w:rsid w:val="005D72B1"/>
    <w:rsid w:val="005E0ABA"/>
    <w:rsid w:val="005E1C0B"/>
    <w:rsid w:val="005E2679"/>
    <w:rsid w:val="005E35A3"/>
    <w:rsid w:val="005E37C8"/>
    <w:rsid w:val="005E3839"/>
    <w:rsid w:val="005E47A2"/>
    <w:rsid w:val="005E4B98"/>
    <w:rsid w:val="005E4F52"/>
    <w:rsid w:val="005E5589"/>
    <w:rsid w:val="005E675D"/>
    <w:rsid w:val="005E6808"/>
    <w:rsid w:val="005E7D8D"/>
    <w:rsid w:val="005F15E7"/>
    <w:rsid w:val="005F167B"/>
    <w:rsid w:val="005F183C"/>
    <w:rsid w:val="005F19BC"/>
    <w:rsid w:val="005F2D98"/>
    <w:rsid w:val="005F3F70"/>
    <w:rsid w:val="005F46DC"/>
    <w:rsid w:val="005F4761"/>
    <w:rsid w:val="005F4999"/>
    <w:rsid w:val="005F4B8A"/>
    <w:rsid w:val="005F5095"/>
    <w:rsid w:val="005F5381"/>
    <w:rsid w:val="005F5A68"/>
    <w:rsid w:val="005F6045"/>
    <w:rsid w:val="005F6888"/>
    <w:rsid w:val="005F6B90"/>
    <w:rsid w:val="005F7044"/>
    <w:rsid w:val="005F7FFA"/>
    <w:rsid w:val="00600753"/>
    <w:rsid w:val="00600A0A"/>
    <w:rsid w:val="00600DD8"/>
    <w:rsid w:val="00601263"/>
    <w:rsid w:val="00601917"/>
    <w:rsid w:val="00601974"/>
    <w:rsid w:val="00601DCE"/>
    <w:rsid w:val="0060225F"/>
    <w:rsid w:val="00602AB6"/>
    <w:rsid w:val="00602C78"/>
    <w:rsid w:val="00602F31"/>
    <w:rsid w:val="00602F7E"/>
    <w:rsid w:val="0060300F"/>
    <w:rsid w:val="006033B3"/>
    <w:rsid w:val="0060418C"/>
    <w:rsid w:val="00605270"/>
    <w:rsid w:val="00605750"/>
    <w:rsid w:val="00606281"/>
    <w:rsid w:val="00606E68"/>
    <w:rsid w:val="006072D1"/>
    <w:rsid w:val="0061050F"/>
    <w:rsid w:val="00610720"/>
    <w:rsid w:val="00610B0B"/>
    <w:rsid w:val="00610E5D"/>
    <w:rsid w:val="006116E5"/>
    <w:rsid w:val="00611AAB"/>
    <w:rsid w:val="006123F3"/>
    <w:rsid w:val="006127BA"/>
    <w:rsid w:val="0061350A"/>
    <w:rsid w:val="0061384A"/>
    <w:rsid w:val="00613B55"/>
    <w:rsid w:val="00613E40"/>
    <w:rsid w:val="006147E3"/>
    <w:rsid w:val="00615218"/>
    <w:rsid w:val="0061522C"/>
    <w:rsid w:val="00616348"/>
    <w:rsid w:val="006164B1"/>
    <w:rsid w:val="00616529"/>
    <w:rsid w:val="006167FF"/>
    <w:rsid w:val="00617B0D"/>
    <w:rsid w:val="00621892"/>
    <w:rsid w:val="00622FD5"/>
    <w:rsid w:val="006230DB"/>
    <w:rsid w:val="00623A18"/>
    <w:rsid w:val="00623AE4"/>
    <w:rsid w:val="00625227"/>
    <w:rsid w:val="0062591D"/>
    <w:rsid w:val="00625C71"/>
    <w:rsid w:val="00626667"/>
    <w:rsid w:val="00626F39"/>
    <w:rsid w:val="00630303"/>
    <w:rsid w:val="006304AD"/>
    <w:rsid w:val="0063055E"/>
    <w:rsid w:val="00630B53"/>
    <w:rsid w:val="00631740"/>
    <w:rsid w:val="006318BB"/>
    <w:rsid w:val="006319DA"/>
    <w:rsid w:val="00631A62"/>
    <w:rsid w:val="00631B09"/>
    <w:rsid w:val="00631D02"/>
    <w:rsid w:val="00632419"/>
    <w:rsid w:val="0063284C"/>
    <w:rsid w:val="00633237"/>
    <w:rsid w:val="006333E8"/>
    <w:rsid w:val="00633996"/>
    <w:rsid w:val="00633BE0"/>
    <w:rsid w:val="0063446D"/>
    <w:rsid w:val="006345C0"/>
    <w:rsid w:val="006346A7"/>
    <w:rsid w:val="00634B8C"/>
    <w:rsid w:val="00634DD7"/>
    <w:rsid w:val="0063500E"/>
    <w:rsid w:val="006351E8"/>
    <w:rsid w:val="00635F48"/>
    <w:rsid w:val="00637392"/>
    <w:rsid w:val="00637B3E"/>
    <w:rsid w:val="00637CBE"/>
    <w:rsid w:val="006403B1"/>
    <w:rsid w:val="00640495"/>
    <w:rsid w:val="00640ABC"/>
    <w:rsid w:val="0064102D"/>
    <w:rsid w:val="00641595"/>
    <w:rsid w:val="006425A1"/>
    <w:rsid w:val="006425DC"/>
    <w:rsid w:val="0064296A"/>
    <w:rsid w:val="00642B90"/>
    <w:rsid w:val="006446A5"/>
    <w:rsid w:val="00644874"/>
    <w:rsid w:val="00645BF8"/>
    <w:rsid w:val="00646BA6"/>
    <w:rsid w:val="00647470"/>
    <w:rsid w:val="00647520"/>
    <w:rsid w:val="00650105"/>
    <w:rsid w:val="00651143"/>
    <w:rsid w:val="00651BC3"/>
    <w:rsid w:val="00652AA9"/>
    <w:rsid w:val="00653509"/>
    <w:rsid w:val="00654686"/>
    <w:rsid w:val="006550E8"/>
    <w:rsid w:val="00655AD3"/>
    <w:rsid w:val="00655B52"/>
    <w:rsid w:val="00655EF4"/>
    <w:rsid w:val="00656177"/>
    <w:rsid w:val="006564A7"/>
    <w:rsid w:val="006573C4"/>
    <w:rsid w:val="00657D62"/>
    <w:rsid w:val="00657F3B"/>
    <w:rsid w:val="00660575"/>
    <w:rsid w:val="0066309A"/>
    <w:rsid w:val="006638E8"/>
    <w:rsid w:val="00663C65"/>
    <w:rsid w:val="00664A35"/>
    <w:rsid w:val="00664ED3"/>
    <w:rsid w:val="00666614"/>
    <w:rsid w:val="00666893"/>
    <w:rsid w:val="0067077A"/>
    <w:rsid w:val="00671040"/>
    <w:rsid w:val="0067104E"/>
    <w:rsid w:val="006727CF"/>
    <w:rsid w:val="00672A79"/>
    <w:rsid w:val="00673EBC"/>
    <w:rsid w:val="00675B03"/>
    <w:rsid w:val="00675E00"/>
    <w:rsid w:val="006764C9"/>
    <w:rsid w:val="0067680D"/>
    <w:rsid w:val="00676DC9"/>
    <w:rsid w:val="00676E85"/>
    <w:rsid w:val="006802ED"/>
    <w:rsid w:val="006816E8"/>
    <w:rsid w:val="00681762"/>
    <w:rsid w:val="006819D9"/>
    <w:rsid w:val="00682968"/>
    <w:rsid w:val="00682B22"/>
    <w:rsid w:val="00683295"/>
    <w:rsid w:val="006834E4"/>
    <w:rsid w:val="006835A3"/>
    <w:rsid w:val="006838B9"/>
    <w:rsid w:val="006848C5"/>
    <w:rsid w:val="00684AEE"/>
    <w:rsid w:val="00684B25"/>
    <w:rsid w:val="0068503F"/>
    <w:rsid w:val="0068509F"/>
    <w:rsid w:val="006850E5"/>
    <w:rsid w:val="00686351"/>
    <w:rsid w:val="00686574"/>
    <w:rsid w:val="00686B58"/>
    <w:rsid w:val="006879A3"/>
    <w:rsid w:val="00687C2B"/>
    <w:rsid w:val="00687E0F"/>
    <w:rsid w:val="00687FFD"/>
    <w:rsid w:val="006901B9"/>
    <w:rsid w:val="0069026B"/>
    <w:rsid w:val="00690882"/>
    <w:rsid w:val="00690D80"/>
    <w:rsid w:val="006914BE"/>
    <w:rsid w:val="0069231B"/>
    <w:rsid w:val="0069298D"/>
    <w:rsid w:val="00693731"/>
    <w:rsid w:val="006937C6"/>
    <w:rsid w:val="00693D6E"/>
    <w:rsid w:val="0069462F"/>
    <w:rsid w:val="00696751"/>
    <w:rsid w:val="00697555"/>
    <w:rsid w:val="006A0AAC"/>
    <w:rsid w:val="006A0E5F"/>
    <w:rsid w:val="006A0F8D"/>
    <w:rsid w:val="006A1305"/>
    <w:rsid w:val="006A1AA1"/>
    <w:rsid w:val="006A453B"/>
    <w:rsid w:val="006A4EEB"/>
    <w:rsid w:val="006A5C10"/>
    <w:rsid w:val="006A5DD1"/>
    <w:rsid w:val="006A5F1D"/>
    <w:rsid w:val="006A5F53"/>
    <w:rsid w:val="006A67F6"/>
    <w:rsid w:val="006A6982"/>
    <w:rsid w:val="006A6DCE"/>
    <w:rsid w:val="006A7164"/>
    <w:rsid w:val="006A721F"/>
    <w:rsid w:val="006A79CC"/>
    <w:rsid w:val="006A7E26"/>
    <w:rsid w:val="006B0C8A"/>
    <w:rsid w:val="006B0E43"/>
    <w:rsid w:val="006B0F5F"/>
    <w:rsid w:val="006B18C8"/>
    <w:rsid w:val="006B1B6C"/>
    <w:rsid w:val="006B2A64"/>
    <w:rsid w:val="006B2D71"/>
    <w:rsid w:val="006B3033"/>
    <w:rsid w:val="006B30B1"/>
    <w:rsid w:val="006B31B0"/>
    <w:rsid w:val="006B31EF"/>
    <w:rsid w:val="006B3208"/>
    <w:rsid w:val="006B3398"/>
    <w:rsid w:val="006B38F2"/>
    <w:rsid w:val="006B3A54"/>
    <w:rsid w:val="006B4701"/>
    <w:rsid w:val="006B4A32"/>
    <w:rsid w:val="006B4C50"/>
    <w:rsid w:val="006B514D"/>
    <w:rsid w:val="006B5FC5"/>
    <w:rsid w:val="006B6193"/>
    <w:rsid w:val="006B63F5"/>
    <w:rsid w:val="006B6AF3"/>
    <w:rsid w:val="006B7A5A"/>
    <w:rsid w:val="006C08C2"/>
    <w:rsid w:val="006C0AD8"/>
    <w:rsid w:val="006C103B"/>
    <w:rsid w:val="006C168B"/>
    <w:rsid w:val="006C1B78"/>
    <w:rsid w:val="006C1D15"/>
    <w:rsid w:val="006C1F1C"/>
    <w:rsid w:val="006C299A"/>
    <w:rsid w:val="006C2A16"/>
    <w:rsid w:val="006C2BBB"/>
    <w:rsid w:val="006C2FEC"/>
    <w:rsid w:val="006C391A"/>
    <w:rsid w:val="006C3F0E"/>
    <w:rsid w:val="006C4018"/>
    <w:rsid w:val="006C41B2"/>
    <w:rsid w:val="006C41F5"/>
    <w:rsid w:val="006C44DB"/>
    <w:rsid w:val="006C5B1A"/>
    <w:rsid w:val="006C60EC"/>
    <w:rsid w:val="006C6199"/>
    <w:rsid w:val="006C6252"/>
    <w:rsid w:val="006C700C"/>
    <w:rsid w:val="006C7C91"/>
    <w:rsid w:val="006D09CD"/>
    <w:rsid w:val="006D1218"/>
    <w:rsid w:val="006D2F2E"/>
    <w:rsid w:val="006D3A21"/>
    <w:rsid w:val="006D3B3F"/>
    <w:rsid w:val="006D4451"/>
    <w:rsid w:val="006D4586"/>
    <w:rsid w:val="006D45D9"/>
    <w:rsid w:val="006D5E2A"/>
    <w:rsid w:val="006D72E3"/>
    <w:rsid w:val="006D7722"/>
    <w:rsid w:val="006E0F0B"/>
    <w:rsid w:val="006E1FD0"/>
    <w:rsid w:val="006E2179"/>
    <w:rsid w:val="006E2E6E"/>
    <w:rsid w:val="006E361B"/>
    <w:rsid w:val="006E3B10"/>
    <w:rsid w:val="006E3E63"/>
    <w:rsid w:val="006E4FDD"/>
    <w:rsid w:val="006E55BC"/>
    <w:rsid w:val="006E56A4"/>
    <w:rsid w:val="006E5C52"/>
    <w:rsid w:val="006E6C8F"/>
    <w:rsid w:val="006E7A10"/>
    <w:rsid w:val="006F0101"/>
    <w:rsid w:val="006F0162"/>
    <w:rsid w:val="006F03E9"/>
    <w:rsid w:val="006F15AC"/>
    <w:rsid w:val="006F1C94"/>
    <w:rsid w:val="006F242E"/>
    <w:rsid w:val="006F48BA"/>
    <w:rsid w:val="006F55A4"/>
    <w:rsid w:val="006F56AD"/>
    <w:rsid w:val="006F5939"/>
    <w:rsid w:val="006F5978"/>
    <w:rsid w:val="006F6112"/>
    <w:rsid w:val="006F64AF"/>
    <w:rsid w:val="006F6963"/>
    <w:rsid w:val="006F6F37"/>
    <w:rsid w:val="006F795A"/>
    <w:rsid w:val="006F7A6E"/>
    <w:rsid w:val="006F7C77"/>
    <w:rsid w:val="00700224"/>
    <w:rsid w:val="0070025B"/>
    <w:rsid w:val="00700749"/>
    <w:rsid w:val="00700937"/>
    <w:rsid w:val="00700A1B"/>
    <w:rsid w:val="00700F78"/>
    <w:rsid w:val="00701118"/>
    <w:rsid w:val="00701BBA"/>
    <w:rsid w:val="00702A61"/>
    <w:rsid w:val="00703855"/>
    <w:rsid w:val="00703979"/>
    <w:rsid w:val="00703B9D"/>
    <w:rsid w:val="00704670"/>
    <w:rsid w:val="00705000"/>
    <w:rsid w:val="007050CC"/>
    <w:rsid w:val="00705A3C"/>
    <w:rsid w:val="00706041"/>
    <w:rsid w:val="00706B5E"/>
    <w:rsid w:val="00706E73"/>
    <w:rsid w:val="00707479"/>
    <w:rsid w:val="00707C21"/>
    <w:rsid w:val="00707F34"/>
    <w:rsid w:val="007112A9"/>
    <w:rsid w:val="00711948"/>
    <w:rsid w:val="00712022"/>
    <w:rsid w:val="00713FE0"/>
    <w:rsid w:val="00714822"/>
    <w:rsid w:val="00714E29"/>
    <w:rsid w:val="00714EC5"/>
    <w:rsid w:val="00714F27"/>
    <w:rsid w:val="00715673"/>
    <w:rsid w:val="00715CF6"/>
    <w:rsid w:val="00715F92"/>
    <w:rsid w:val="00716B02"/>
    <w:rsid w:val="007203B3"/>
    <w:rsid w:val="00720B76"/>
    <w:rsid w:val="00722A0C"/>
    <w:rsid w:val="00722D0F"/>
    <w:rsid w:val="00722DA4"/>
    <w:rsid w:val="00722FC8"/>
    <w:rsid w:val="00722FFF"/>
    <w:rsid w:val="0072334C"/>
    <w:rsid w:val="00723E77"/>
    <w:rsid w:val="00724474"/>
    <w:rsid w:val="00724C2F"/>
    <w:rsid w:val="007252BE"/>
    <w:rsid w:val="00725343"/>
    <w:rsid w:val="007253ED"/>
    <w:rsid w:val="00725434"/>
    <w:rsid w:val="007255CE"/>
    <w:rsid w:val="0072653B"/>
    <w:rsid w:val="007277CD"/>
    <w:rsid w:val="00727B6A"/>
    <w:rsid w:val="00730345"/>
    <w:rsid w:val="007306AB"/>
    <w:rsid w:val="00730E22"/>
    <w:rsid w:val="00731548"/>
    <w:rsid w:val="00731CCE"/>
    <w:rsid w:val="00731DA8"/>
    <w:rsid w:val="007323F1"/>
    <w:rsid w:val="00732974"/>
    <w:rsid w:val="0073317D"/>
    <w:rsid w:val="007339CB"/>
    <w:rsid w:val="0073456A"/>
    <w:rsid w:val="00734587"/>
    <w:rsid w:val="0073496B"/>
    <w:rsid w:val="00735763"/>
    <w:rsid w:val="007358BE"/>
    <w:rsid w:val="00735CF1"/>
    <w:rsid w:val="007366F8"/>
    <w:rsid w:val="0073691C"/>
    <w:rsid w:val="007369C7"/>
    <w:rsid w:val="00736BE3"/>
    <w:rsid w:val="00736C3E"/>
    <w:rsid w:val="00736E0A"/>
    <w:rsid w:val="0073731D"/>
    <w:rsid w:val="0073784D"/>
    <w:rsid w:val="00737F21"/>
    <w:rsid w:val="00740474"/>
    <w:rsid w:val="00740B9B"/>
    <w:rsid w:val="00740C9E"/>
    <w:rsid w:val="0074104E"/>
    <w:rsid w:val="00741DAA"/>
    <w:rsid w:val="00741FB0"/>
    <w:rsid w:val="007420BD"/>
    <w:rsid w:val="007423A9"/>
    <w:rsid w:val="007427DB"/>
    <w:rsid w:val="00743133"/>
    <w:rsid w:val="00743188"/>
    <w:rsid w:val="00743AB0"/>
    <w:rsid w:val="0074404D"/>
    <w:rsid w:val="007448AE"/>
    <w:rsid w:val="007452B6"/>
    <w:rsid w:val="00745C7F"/>
    <w:rsid w:val="00745E6A"/>
    <w:rsid w:val="0074622C"/>
    <w:rsid w:val="00750659"/>
    <w:rsid w:val="007524BF"/>
    <w:rsid w:val="00752C2C"/>
    <w:rsid w:val="00753034"/>
    <w:rsid w:val="0075333C"/>
    <w:rsid w:val="0075387E"/>
    <w:rsid w:val="0075397D"/>
    <w:rsid w:val="0075464E"/>
    <w:rsid w:val="00754720"/>
    <w:rsid w:val="00754FD9"/>
    <w:rsid w:val="0075521E"/>
    <w:rsid w:val="00755B63"/>
    <w:rsid w:val="00755D43"/>
    <w:rsid w:val="00756377"/>
    <w:rsid w:val="00757044"/>
    <w:rsid w:val="00757924"/>
    <w:rsid w:val="00757B95"/>
    <w:rsid w:val="0076090C"/>
    <w:rsid w:val="007615D5"/>
    <w:rsid w:val="00761C52"/>
    <w:rsid w:val="007622E1"/>
    <w:rsid w:val="00762386"/>
    <w:rsid w:val="00762713"/>
    <w:rsid w:val="0076350D"/>
    <w:rsid w:val="00764A6E"/>
    <w:rsid w:val="0076569A"/>
    <w:rsid w:val="007663DA"/>
    <w:rsid w:val="007668F5"/>
    <w:rsid w:val="00766C23"/>
    <w:rsid w:val="00766D32"/>
    <w:rsid w:val="00767B14"/>
    <w:rsid w:val="007700C0"/>
    <w:rsid w:val="00770227"/>
    <w:rsid w:val="00770AB0"/>
    <w:rsid w:val="007710F8"/>
    <w:rsid w:val="00771A01"/>
    <w:rsid w:val="00771A12"/>
    <w:rsid w:val="00771E7F"/>
    <w:rsid w:val="007721C7"/>
    <w:rsid w:val="0077236F"/>
    <w:rsid w:val="00772671"/>
    <w:rsid w:val="00772B26"/>
    <w:rsid w:val="00772BC1"/>
    <w:rsid w:val="00772F76"/>
    <w:rsid w:val="007731AE"/>
    <w:rsid w:val="00773711"/>
    <w:rsid w:val="00773CA8"/>
    <w:rsid w:val="007746F9"/>
    <w:rsid w:val="00774ADF"/>
    <w:rsid w:val="00774C22"/>
    <w:rsid w:val="00774D6A"/>
    <w:rsid w:val="00774DD2"/>
    <w:rsid w:val="00775588"/>
    <w:rsid w:val="007756A3"/>
    <w:rsid w:val="00775795"/>
    <w:rsid w:val="00775975"/>
    <w:rsid w:val="007766D2"/>
    <w:rsid w:val="00776A4D"/>
    <w:rsid w:val="0077726D"/>
    <w:rsid w:val="0078023C"/>
    <w:rsid w:val="007804E2"/>
    <w:rsid w:val="007806B2"/>
    <w:rsid w:val="007814E1"/>
    <w:rsid w:val="00781B51"/>
    <w:rsid w:val="00782160"/>
    <w:rsid w:val="0078276A"/>
    <w:rsid w:val="00782D00"/>
    <w:rsid w:val="0078308F"/>
    <w:rsid w:val="0078376B"/>
    <w:rsid w:val="00783C74"/>
    <w:rsid w:val="00784838"/>
    <w:rsid w:val="00784A50"/>
    <w:rsid w:val="007855AD"/>
    <w:rsid w:val="00785A6A"/>
    <w:rsid w:val="00785BBE"/>
    <w:rsid w:val="007861B2"/>
    <w:rsid w:val="007862E6"/>
    <w:rsid w:val="0078690A"/>
    <w:rsid w:val="0078716D"/>
    <w:rsid w:val="0079053F"/>
    <w:rsid w:val="00790B26"/>
    <w:rsid w:val="00790B49"/>
    <w:rsid w:val="00790F88"/>
    <w:rsid w:val="00791C06"/>
    <w:rsid w:val="007924D2"/>
    <w:rsid w:val="00792C3D"/>
    <w:rsid w:val="00793170"/>
    <w:rsid w:val="00793DB5"/>
    <w:rsid w:val="007941F8"/>
    <w:rsid w:val="007943BA"/>
    <w:rsid w:val="00794A2B"/>
    <w:rsid w:val="007952E2"/>
    <w:rsid w:val="00795BBF"/>
    <w:rsid w:val="00796315"/>
    <w:rsid w:val="007964B9"/>
    <w:rsid w:val="00796A5C"/>
    <w:rsid w:val="00796C37"/>
    <w:rsid w:val="00796CCB"/>
    <w:rsid w:val="00796EDC"/>
    <w:rsid w:val="00797915"/>
    <w:rsid w:val="00797C4A"/>
    <w:rsid w:val="007A1528"/>
    <w:rsid w:val="007A1715"/>
    <w:rsid w:val="007A181E"/>
    <w:rsid w:val="007A2651"/>
    <w:rsid w:val="007A2942"/>
    <w:rsid w:val="007A2B31"/>
    <w:rsid w:val="007A300A"/>
    <w:rsid w:val="007A32E4"/>
    <w:rsid w:val="007A35DF"/>
    <w:rsid w:val="007A3A3B"/>
    <w:rsid w:val="007A41AE"/>
    <w:rsid w:val="007A4CAD"/>
    <w:rsid w:val="007A4F93"/>
    <w:rsid w:val="007A54A3"/>
    <w:rsid w:val="007A555C"/>
    <w:rsid w:val="007A6814"/>
    <w:rsid w:val="007A6B7C"/>
    <w:rsid w:val="007A70C0"/>
    <w:rsid w:val="007A76EC"/>
    <w:rsid w:val="007B033B"/>
    <w:rsid w:val="007B12CD"/>
    <w:rsid w:val="007B1F43"/>
    <w:rsid w:val="007B200C"/>
    <w:rsid w:val="007B2939"/>
    <w:rsid w:val="007B32A3"/>
    <w:rsid w:val="007B35E8"/>
    <w:rsid w:val="007B3A45"/>
    <w:rsid w:val="007B3DDF"/>
    <w:rsid w:val="007B4229"/>
    <w:rsid w:val="007B47D2"/>
    <w:rsid w:val="007B4B92"/>
    <w:rsid w:val="007B4E0B"/>
    <w:rsid w:val="007B5E4B"/>
    <w:rsid w:val="007B6270"/>
    <w:rsid w:val="007B6B23"/>
    <w:rsid w:val="007B6B58"/>
    <w:rsid w:val="007B74FE"/>
    <w:rsid w:val="007C0A4C"/>
    <w:rsid w:val="007C0A78"/>
    <w:rsid w:val="007C0D66"/>
    <w:rsid w:val="007C0DF4"/>
    <w:rsid w:val="007C1417"/>
    <w:rsid w:val="007C1D55"/>
    <w:rsid w:val="007C35A7"/>
    <w:rsid w:val="007C364B"/>
    <w:rsid w:val="007C37A8"/>
    <w:rsid w:val="007C4F3D"/>
    <w:rsid w:val="007C5E46"/>
    <w:rsid w:val="007C650B"/>
    <w:rsid w:val="007C6A61"/>
    <w:rsid w:val="007C7430"/>
    <w:rsid w:val="007C7B49"/>
    <w:rsid w:val="007C7CC8"/>
    <w:rsid w:val="007C7DBD"/>
    <w:rsid w:val="007D0E8D"/>
    <w:rsid w:val="007D10E7"/>
    <w:rsid w:val="007D12D1"/>
    <w:rsid w:val="007D16C4"/>
    <w:rsid w:val="007D18B2"/>
    <w:rsid w:val="007D1F5A"/>
    <w:rsid w:val="007D220B"/>
    <w:rsid w:val="007D238B"/>
    <w:rsid w:val="007D25EF"/>
    <w:rsid w:val="007D30E6"/>
    <w:rsid w:val="007D45FC"/>
    <w:rsid w:val="007D47B1"/>
    <w:rsid w:val="007D4D3E"/>
    <w:rsid w:val="007D60CE"/>
    <w:rsid w:val="007D6216"/>
    <w:rsid w:val="007D6A71"/>
    <w:rsid w:val="007D6C83"/>
    <w:rsid w:val="007D7335"/>
    <w:rsid w:val="007D79B9"/>
    <w:rsid w:val="007E07C2"/>
    <w:rsid w:val="007E0B9D"/>
    <w:rsid w:val="007E195F"/>
    <w:rsid w:val="007E1EB5"/>
    <w:rsid w:val="007E1F47"/>
    <w:rsid w:val="007E29D2"/>
    <w:rsid w:val="007E2C45"/>
    <w:rsid w:val="007E305C"/>
    <w:rsid w:val="007E35B1"/>
    <w:rsid w:val="007E36FB"/>
    <w:rsid w:val="007E394F"/>
    <w:rsid w:val="007E3F5D"/>
    <w:rsid w:val="007E3F7E"/>
    <w:rsid w:val="007E4E51"/>
    <w:rsid w:val="007E5278"/>
    <w:rsid w:val="007E5E0E"/>
    <w:rsid w:val="007E602C"/>
    <w:rsid w:val="007E6B93"/>
    <w:rsid w:val="007E6C36"/>
    <w:rsid w:val="007E7301"/>
    <w:rsid w:val="007E788F"/>
    <w:rsid w:val="007F0247"/>
    <w:rsid w:val="007F058B"/>
    <w:rsid w:val="007F0D0A"/>
    <w:rsid w:val="007F1000"/>
    <w:rsid w:val="007F1702"/>
    <w:rsid w:val="007F18D3"/>
    <w:rsid w:val="007F1F95"/>
    <w:rsid w:val="007F2F9C"/>
    <w:rsid w:val="007F36E5"/>
    <w:rsid w:val="007F3923"/>
    <w:rsid w:val="007F3E6B"/>
    <w:rsid w:val="007F4186"/>
    <w:rsid w:val="007F6939"/>
    <w:rsid w:val="007F7328"/>
    <w:rsid w:val="007F7555"/>
    <w:rsid w:val="007F764B"/>
    <w:rsid w:val="00801795"/>
    <w:rsid w:val="00802762"/>
    <w:rsid w:val="008029AE"/>
    <w:rsid w:val="00802C48"/>
    <w:rsid w:val="00802F25"/>
    <w:rsid w:val="008035E8"/>
    <w:rsid w:val="00804705"/>
    <w:rsid w:val="00804EE1"/>
    <w:rsid w:val="0080528C"/>
    <w:rsid w:val="00805BD4"/>
    <w:rsid w:val="008060AC"/>
    <w:rsid w:val="00806907"/>
    <w:rsid w:val="008072CC"/>
    <w:rsid w:val="00807AD0"/>
    <w:rsid w:val="00807C55"/>
    <w:rsid w:val="008103EA"/>
    <w:rsid w:val="008107B1"/>
    <w:rsid w:val="00810EE0"/>
    <w:rsid w:val="00811CDD"/>
    <w:rsid w:val="00811D0E"/>
    <w:rsid w:val="00812DE6"/>
    <w:rsid w:val="00812E0C"/>
    <w:rsid w:val="00813223"/>
    <w:rsid w:val="00813424"/>
    <w:rsid w:val="008138E3"/>
    <w:rsid w:val="00814CAA"/>
    <w:rsid w:val="00814FD7"/>
    <w:rsid w:val="00815992"/>
    <w:rsid w:val="00815BA5"/>
    <w:rsid w:val="00816D1C"/>
    <w:rsid w:val="00817999"/>
    <w:rsid w:val="008179BD"/>
    <w:rsid w:val="00817E0D"/>
    <w:rsid w:val="00817F62"/>
    <w:rsid w:val="00820939"/>
    <w:rsid w:val="00820ABD"/>
    <w:rsid w:val="00821E91"/>
    <w:rsid w:val="00822964"/>
    <w:rsid w:val="008229DC"/>
    <w:rsid w:val="00824493"/>
    <w:rsid w:val="008248AB"/>
    <w:rsid w:val="00825379"/>
    <w:rsid w:val="00825F32"/>
    <w:rsid w:val="008265E1"/>
    <w:rsid w:val="008279D1"/>
    <w:rsid w:val="00827A20"/>
    <w:rsid w:val="00827D6B"/>
    <w:rsid w:val="00827E73"/>
    <w:rsid w:val="0083036A"/>
    <w:rsid w:val="00830698"/>
    <w:rsid w:val="00830D92"/>
    <w:rsid w:val="0083101F"/>
    <w:rsid w:val="008311D1"/>
    <w:rsid w:val="00831749"/>
    <w:rsid w:val="00832089"/>
    <w:rsid w:val="00832497"/>
    <w:rsid w:val="008333B5"/>
    <w:rsid w:val="00834361"/>
    <w:rsid w:val="00836B0C"/>
    <w:rsid w:val="00836EEA"/>
    <w:rsid w:val="0084145E"/>
    <w:rsid w:val="008417CD"/>
    <w:rsid w:val="00841A50"/>
    <w:rsid w:val="008422A1"/>
    <w:rsid w:val="008428D1"/>
    <w:rsid w:val="008430F3"/>
    <w:rsid w:val="00843C76"/>
    <w:rsid w:val="008441C8"/>
    <w:rsid w:val="0084435C"/>
    <w:rsid w:val="0084571A"/>
    <w:rsid w:val="0084596B"/>
    <w:rsid w:val="008459B4"/>
    <w:rsid w:val="00845AD6"/>
    <w:rsid w:val="00845B71"/>
    <w:rsid w:val="00845E29"/>
    <w:rsid w:val="00846371"/>
    <w:rsid w:val="008469AB"/>
    <w:rsid w:val="00847290"/>
    <w:rsid w:val="00847809"/>
    <w:rsid w:val="0085133A"/>
    <w:rsid w:val="00851D31"/>
    <w:rsid w:val="00851EB8"/>
    <w:rsid w:val="00852372"/>
    <w:rsid w:val="00852534"/>
    <w:rsid w:val="008545BE"/>
    <w:rsid w:val="0085498B"/>
    <w:rsid w:val="00854AC6"/>
    <w:rsid w:val="00856B0D"/>
    <w:rsid w:val="00856D55"/>
    <w:rsid w:val="00857223"/>
    <w:rsid w:val="00857329"/>
    <w:rsid w:val="008578DD"/>
    <w:rsid w:val="008579E0"/>
    <w:rsid w:val="0086049E"/>
    <w:rsid w:val="00860C71"/>
    <w:rsid w:val="0086178B"/>
    <w:rsid w:val="00862A3F"/>
    <w:rsid w:val="00863807"/>
    <w:rsid w:val="00863C39"/>
    <w:rsid w:val="00865AA1"/>
    <w:rsid w:val="00866C55"/>
    <w:rsid w:val="00866FBC"/>
    <w:rsid w:val="00870804"/>
    <w:rsid w:val="00871074"/>
    <w:rsid w:val="00871AAE"/>
    <w:rsid w:val="00871D3F"/>
    <w:rsid w:val="008748FE"/>
    <w:rsid w:val="00874AF4"/>
    <w:rsid w:val="0087664D"/>
    <w:rsid w:val="008769B9"/>
    <w:rsid w:val="008769CB"/>
    <w:rsid w:val="00876F5A"/>
    <w:rsid w:val="0087718D"/>
    <w:rsid w:val="00877269"/>
    <w:rsid w:val="00877271"/>
    <w:rsid w:val="008772FC"/>
    <w:rsid w:val="008778A3"/>
    <w:rsid w:val="00877BB9"/>
    <w:rsid w:val="00877C2F"/>
    <w:rsid w:val="008804B9"/>
    <w:rsid w:val="008811C8"/>
    <w:rsid w:val="008811FB"/>
    <w:rsid w:val="008818E2"/>
    <w:rsid w:val="00881F3D"/>
    <w:rsid w:val="00883285"/>
    <w:rsid w:val="008837E8"/>
    <w:rsid w:val="00883932"/>
    <w:rsid w:val="00883AD8"/>
    <w:rsid w:val="008848E3"/>
    <w:rsid w:val="008862BE"/>
    <w:rsid w:val="008868A3"/>
    <w:rsid w:val="00886B95"/>
    <w:rsid w:val="00890424"/>
    <w:rsid w:val="008906DD"/>
    <w:rsid w:val="00890D5C"/>
    <w:rsid w:val="00890D9B"/>
    <w:rsid w:val="00891085"/>
    <w:rsid w:val="008913D2"/>
    <w:rsid w:val="008918BA"/>
    <w:rsid w:val="00891A0D"/>
    <w:rsid w:val="00892258"/>
    <w:rsid w:val="00893059"/>
    <w:rsid w:val="008931E1"/>
    <w:rsid w:val="0089337E"/>
    <w:rsid w:val="008937B9"/>
    <w:rsid w:val="00893B22"/>
    <w:rsid w:val="008947EE"/>
    <w:rsid w:val="00894CF7"/>
    <w:rsid w:val="00894D39"/>
    <w:rsid w:val="008952F5"/>
    <w:rsid w:val="00895894"/>
    <w:rsid w:val="00896972"/>
    <w:rsid w:val="008971FE"/>
    <w:rsid w:val="008972E7"/>
    <w:rsid w:val="00897E04"/>
    <w:rsid w:val="008A1A4B"/>
    <w:rsid w:val="008A1BF1"/>
    <w:rsid w:val="008A2274"/>
    <w:rsid w:val="008A30AC"/>
    <w:rsid w:val="008A3A31"/>
    <w:rsid w:val="008A4277"/>
    <w:rsid w:val="008A44AE"/>
    <w:rsid w:val="008A4660"/>
    <w:rsid w:val="008A4B11"/>
    <w:rsid w:val="008A4CAE"/>
    <w:rsid w:val="008A5B45"/>
    <w:rsid w:val="008A6069"/>
    <w:rsid w:val="008A60E0"/>
    <w:rsid w:val="008A673D"/>
    <w:rsid w:val="008A6A14"/>
    <w:rsid w:val="008A745C"/>
    <w:rsid w:val="008A74F6"/>
    <w:rsid w:val="008A76CC"/>
    <w:rsid w:val="008A7C88"/>
    <w:rsid w:val="008A7D78"/>
    <w:rsid w:val="008B0F29"/>
    <w:rsid w:val="008B0F77"/>
    <w:rsid w:val="008B10EB"/>
    <w:rsid w:val="008B1950"/>
    <w:rsid w:val="008B1AD0"/>
    <w:rsid w:val="008B21C4"/>
    <w:rsid w:val="008B2A27"/>
    <w:rsid w:val="008B325A"/>
    <w:rsid w:val="008B43C8"/>
    <w:rsid w:val="008B4DBD"/>
    <w:rsid w:val="008B544D"/>
    <w:rsid w:val="008B58B4"/>
    <w:rsid w:val="008B5A43"/>
    <w:rsid w:val="008B5FB0"/>
    <w:rsid w:val="008B631C"/>
    <w:rsid w:val="008B6CFD"/>
    <w:rsid w:val="008B7240"/>
    <w:rsid w:val="008C0095"/>
    <w:rsid w:val="008C0220"/>
    <w:rsid w:val="008C0616"/>
    <w:rsid w:val="008C0E8A"/>
    <w:rsid w:val="008C15B5"/>
    <w:rsid w:val="008C17E9"/>
    <w:rsid w:val="008C1DF1"/>
    <w:rsid w:val="008C1EEA"/>
    <w:rsid w:val="008C2099"/>
    <w:rsid w:val="008C41DF"/>
    <w:rsid w:val="008C4298"/>
    <w:rsid w:val="008C4A3D"/>
    <w:rsid w:val="008C6125"/>
    <w:rsid w:val="008C71D7"/>
    <w:rsid w:val="008C78C6"/>
    <w:rsid w:val="008C7E0C"/>
    <w:rsid w:val="008C7EB1"/>
    <w:rsid w:val="008D03A8"/>
    <w:rsid w:val="008D0707"/>
    <w:rsid w:val="008D071E"/>
    <w:rsid w:val="008D1CB8"/>
    <w:rsid w:val="008D1CED"/>
    <w:rsid w:val="008D2A26"/>
    <w:rsid w:val="008D2F0C"/>
    <w:rsid w:val="008D32DE"/>
    <w:rsid w:val="008D3DB4"/>
    <w:rsid w:val="008D4528"/>
    <w:rsid w:val="008D4939"/>
    <w:rsid w:val="008D545A"/>
    <w:rsid w:val="008D5573"/>
    <w:rsid w:val="008D63B4"/>
    <w:rsid w:val="008D735C"/>
    <w:rsid w:val="008D78BB"/>
    <w:rsid w:val="008D7B44"/>
    <w:rsid w:val="008E0AAE"/>
    <w:rsid w:val="008E1BBC"/>
    <w:rsid w:val="008E1E4D"/>
    <w:rsid w:val="008E22D5"/>
    <w:rsid w:val="008E25CA"/>
    <w:rsid w:val="008E2EAD"/>
    <w:rsid w:val="008E30B0"/>
    <w:rsid w:val="008E39D3"/>
    <w:rsid w:val="008E3BC1"/>
    <w:rsid w:val="008E3F8A"/>
    <w:rsid w:val="008E4AA4"/>
    <w:rsid w:val="008E548D"/>
    <w:rsid w:val="008E6D91"/>
    <w:rsid w:val="008F00F1"/>
    <w:rsid w:val="008F01AF"/>
    <w:rsid w:val="008F057E"/>
    <w:rsid w:val="008F0B64"/>
    <w:rsid w:val="008F280F"/>
    <w:rsid w:val="008F2D07"/>
    <w:rsid w:val="008F33AD"/>
    <w:rsid w:val="008F441E"/>
    <w:rsid w:val="008F4E6F"/>
    <w:rsid w:val="008F5717"/>
    <w:rsid w:val="008F5E6A"/>
    <w:rsid w:val="008F64D8"/>
    <w:rsid w:val="008F7432"/>
    <w:rsid w:val="008F76A5"/>
    <w:rsid w:val="008F7C31"/>
    <w:rsid w:val="008F7FD0"/>
    <w:rsid w:val="009001B3"/>
    <w:rsid w:val="0090037F"/>
    <w:rsid w:val="0090133C"/>
    <w:rsid w:val="00901907"/>
    <w:rsid w:val="00901DB9"/>
    <w:rsid w:val="00902442"/>
    <w:rsid w:val="0090337D"/>
    <w:rsid w:val="00904BB0"/>
    <w:rsid w:val="00905975"/>
    <w:rsid w:val="00905C8D"/>
    <w:rsid w:val="009060C8"/>
    <w:rsid w:val="009060DC"/>
    <w:rsid w:val="00906DA3"/>
    <w:rsid w:val="00907072"/>
    <w:rsid w:val="009074BE"/>
    <w:rsid w:val="00907AE6"/>
    <w:rsid w:val="009103CA"/>
    <w:rsid w:val="00910405"/>
    <w:rsid w:val="00910A1F"/>
    <w:rsid w:val="00910B3C"/>
    <w:rsid w:val="00910E51"/>
    <w:rsid w:val="0091123F"/>
    <w:rsid w:val="009120B3"/>
    <w:rsid w:val="009120E9"/>
    <w:rsid w:val="00912C21"/>
    <w:rsid w:val="00912C60"/>
    <w:rsid w:val="00912D51"/>
    <w:rsid w:val="009133E8"/>
    <w:rsid w:val="0091450E"/>
    <w:rsid w:val="00914F77"/>
    <w:rsid w:val="0091601A"/>
    <w:rsid w:val="009175D3"/>
    <w:rsid w:val="00917F84"/>
    <w:rsid w:val="00920A37"/>
    <w:rsid w:val="00920A55"/>
    <w:rsid w:val="00920B3B"/>
    <w:rsid w:val="009226BD"/>
    <w:rsid w:val="00923185"/>
    <w:rsid w:val="0092442E"/>
    <w:rsid w:val="009247DE"/>
    <w:rsid w:val="009250B6"/>
    <w:rsid w:val="009262F4"/>
    <w:rsid w:val="00926A03"/>
    <w:rsid w:val="00926C03"/>
    <w:rsid w:val="00926E1E"/>
    <w:rsid w:val="00926E30"/>
    <w:rsid w:val="009276D3"/>
    <w:rsid w:val="00927E6E"/>
    <w:rsid w:val="00931689"/>
    <w:rsid w:val="00933E61"/>
    <w:rsid w:val="0093400E"/>
    <w:rsid w:val="00934185"/>
    <w:rsid w:val="00934DF4"/>
    <w:rsid w:val="00935711"/>
    <w:rsid w:val="00935F0F"/>
    <w:rsid w:val="00936154"/>
    <w:rsid w:val="00937087"/>
    <w:rsid w:val="00937324"/>
    <w:rsid w:val="00937CF7"/>
    <w:rsid w:val="0094007E"/>
    <w:rsid w:val="009401B8"/>
    <w:rsid w:val="009403B1"/>
    <w:rsid w:val="009407CD"/>
    <w:rsid w:val="0094099A"/>
    <w:rsid w:val="00941178"/>
    <w:rsid w:val="009413EE"/>
    <w:rsid w:val="009414B7"/>
    <w:rsid w:val="00942025"/>
    <w:rsid w:val="00942DAA"/>
    <w:rsid w:val="00942FB4"/>
    <w:rsid w:val="00943B2B"/>
    <w:rsid w:val="00943D3A"/>
    <w:rsid w:val="009442CA"/>
    <w:rsid w:val="00944443"/>
    <w:rsid w:val="00944725"/>
    <w:rsid w:val="00944B05"/>
    <w:rsid w:val="00944D7E"/>
    <w:rsid w:val="00945021"/>
    <w:rsid w:val="00945C9C"/>
    <w:rsid w:val="0094627F"/>
    <w:rsid w:val="00946AB6"/>
    <w:rsid w:val="00946B09"/>
    <w:rsid w:val="009478B3"/>
    <w:rsid w:val="00947B9D"/>
    <w:rsid w:val="00947C90"/>
    <w:rsid w:val="0095014C"/>
    <w:rsid w:val="009504EB"/>
    <w:rsid w:val="00950A3B"/>
    <w:rsid w:val="00950E23"/>
    <w:rsid w:val="00950E80"/>
    <w:rsid w:val="00951837"/>
    <w:rsid w:val="00951ABB"/>
    <w:rsid w:val="00951B7F"/>
    <w:rsid w:val="00951F16"/>
    <w:rsid w:val="009520B0"/>
    <w:rsid w:val="009525A9"/>
    <w:rsid w:val="00952AFB"/>
    <w:rsid w:val="00953039"/>
    <w:rsid w:val="009530C3"/>
    <w:rsid w:val="00953482"/>
    <w:rsid w:val="00953AF7"/>
    <w:rsid w:val="0095443A"/>
    <w:rsid w:val="00954629"/>
    <w:rsid w:val="00954AA4"/>
    <w:rsid w:val="00955001"/>
    <w:rsid w:val="009552B9"/>
    <w:rsid w:val="009566C2"/>
    <w:rsid w:val="009566D7"/>
    <w:rsid w:val="00957287"/>
    <w:rsid w:val="0095731A"/>
    <w:rsid w:val="009609C2"/>
    <w:rsid w:val="00960D28"/>
    <w:rsid w:val="009610BF"/>
    <w:rsid w:val="0096173C"/>
    <w:rsid w:val="00961F30"/>
    <w:rsid w:val="00962438"/>
    <w:rsid w:val="00962DE1"/>
    <w:rsid w:val="0096369E"/>
    <w:rsid w:val="00963BE7"/>
    <w:rsid w:val="00964689"/>
    <w:rsid w:val="00964D08"/>
    <w:rsid w:val="00964E99"/>
    <w:rsid w:val="00965342"/>
    <w:rsid w:val="00966212"/>
    <w:rsid w:val="00967230"/>
    <w:rsid w:val="00970646"/>
    <w:rsid w:val="00970790"/>
    <w:rsid w:val="00970B92"/>
    <w:rsid w:val="009710BB"/>
    <w:rsid w:val="0097127D"/>
    <w:rsid w:val="00971F6F"/>
    <w:rsid w:val="0097331D"/>
    <w:rsid w:val="009739E4"/>
    <w:rsid w:val="009742BA"/>
    <w:rsid w:val="009763D5"/>
    <w:rsid w:val="00976A6E"/>
    <w:rsid w:val="0097766F"/>
    <w:rsid w:val="00977B21"/>
    <w:rsid w:val="009803B7"/>
    <w:rsid w:val="00980511"/>
    <w:rsid w:val="009809B0"/>
    <w:rsid w:val="00980BF6"/>
    <w:rsid w:val="0098131B"/>
    <w:rsid w:val="0098146C"/>
    <w:rsid w:val="00981E7A"/>
    <w:rsid w:val="0098212D"/>
    <w:rsid w:val="009826C1"/>
    <w:rsid w:val="009827D3"/>
    <w:rsid w:val="009828AB"/>
    <w:rsid w:val="00982B02"/>
    <w:rsid w:val="009831BC"/>
    <w:rsid w:val="00984253"/>
    <w:rsid w:val="00984856"/>
    <w:rsid w:val="009857AC"/>
    <w:rsid w:val="00985F85"/>
    <w:rsid w:val="0098656D"/>
    <w:rsid w:val="00986C11"/>
    <w:rsid w:val="0098766D"/>
    <w:rsid w:val="009900B5"/>
    <w:rsid w:val="009906BF"/>
    <w:rsid w:val="00990869"/>
    <w:rsid w:val="00990A5A"/>
    <w:rsid w:val="00990E6E"/>
    <w:rsid w:val="00991C97"/>
    <w:rsid w:val="0099205C"/>
    <w:rsid w:val="00992C93"/>
    <w:rsid w:val="009935C2"/>
    <w:rsid w:val="00993EA4"/>
    <w:rsid w:val="0099454C"/>
    <w:rsid w:val="00994E41"/>
    <w:rsid w:val="00995028"/>
    <w:rsid w:val="00995082"/>
    <w:rsid w:val="009952CA"/>
    <w:rsid w:val="00995A3F"/>
    <w:rsid w:val="00995DDB"/>
    <w:rsid w:val="00995DE5"/>
    <w:rsid w:val="009960A2"/>
    <w:rsid w:val="00996927"/>
    <w:rsid w:val="00997080"/>
    <w:rsid w:val="00997178"/>
    <w:rsid w:val="009A0129"/>
    <w:rsid w:val="009A0140"/>
    <w:rsid w:val="009A1C9C"/>
    <w:rsid w:val="009A1F0C"/>
    <w:rsid w:val="009A21A1"/>
    <w:rsid w:val="009A2604"/>
    <w:rsid w:val="009A315A"/>
    <w:rsid w:val="009A3FB6"/>
    <w:rsid w:val="009A4F41"/>
    <w:rsid w:val="009A51DC"/>
    <w:rsid w:val="009A6103"/>
    <w:rsid w:val="009A771F"/>
    <w:rsid w:val="009A7A1C"/>
    <w:rsid w:val="009B01DE"/>
    <w:rsid w:val="009B080B"/>
    <w:rsid w:val="009B122A"/>
    <w:rsid w:val="009B151E"/>
    <w:rsid w:val="009B1569"/>
    <w:rsid w:val="009B15B7"/>
    <w:rsid w:val="009B18F0"/>
    <w:rsid w:val="009B19D6"/>
    <w:rsid w:val="009B20D7"/>
    <w:rsid w:val="009B3178"/>
    <w:rsid w:val="009B34F4"/>
    <w:rsid w:val="009B3BD5"/>
    <w:rsid w:val="009B419D"/>
    <w:rsid w:val="009B432F"/>
    <w:rsid w:val="009B595D"/>
    <w:rsid w:val="009B5A14"/>
    <w:rsid w:val="009B5A56"/>
    <w:rsid w:val="009B5C16"/>
    <w:rsid w:val="009B5FBB"/>
    <w:rsid w:val="009B639F"/>
    <w:rsid w:val="009B6899"/>
    <w:rsid w:val="009B6CA8"/>
    <w:rsid w:val="009B6FD2"/>
    <w:rsid w:val="009B7ABA"/>
    <w:rsid w:val="009B7B51"/>
    <w:rsid w:val="009B7C42"/>
    <w:rsid w:val="009B7C7D"/>
    <w:rsid w:val="009C0A50"/>
    <w:rsid w:val="009C16EA"/>
    <w:rsid w:val="009C2CFA"/>
    <w:rsid w:val="009C3ABC"/>
    <w:rsid w:val="009C41FE"/>
    <w:rsid w:val="009C448A"/>
    <w:rsid w:val="009C496C"/>
    <w:rsid w:val="009C5A4C"/>
    <w:rsid w:val="009C6130"/>
    <w:rsid w:val="009C6213"/>
    <w:rsid w:val="009C6385"/>
    <w:rsid w:val="009C67D3"/>
    <w:rsid w:val="009C74EE"/>
    <w:rsid w:val="009D024F"/>
    <w:rsid w:val="009D105F"/>
    <w:rsid w:val="009D1097"/>
    <w:rsid w:val="009D1E2D"/>
    <w:rsid w:val="009D26CA"/>
    <w:rsid w:val="009D3640"/>
    <w:rsid w:val="009D3C69"/>
    <w:rsid w:val="009D4480"/>
    <w:rsid w:val="009D44EA"/>
    <w:rsid w:val="009D624E"/>
    <w:rsid w:val="009D74F1"/>
    <w:rsid w:val="009D7B37"/>
    <w:rsid w:val="009D7ED1"/>
    <w:rsid w:val="009E0C42"/>
    <w:rsid w:val="009E15AE"/>
    <w:rsid w:val="009E170D"/>
    <w:rsid w:val="009E193B"/>
    <w:rsid w:val="009E1F07"/>
    <w:rsid w:val="009E1F76"/>
    <w:rsid w:val="009E2473"/>
    <w:rsid w:val="009E25CA"/>
    <w:rsid w:val="009E2B9C"/>
    <w:rsid w:val="009E2EE5"/>
    <w:rsid w:val="009E3012"/>
    <w:rsid w:val="009E420C"/>
    <w:rsid w:val="009E56EF"/>
    <w:rsid w:val="009E655C"/>
    <w:rsid w:val="009E7B8A"/>
    <w:rsid w:val="009F03B4"/>
    <w:rsid w:val="009F0B71"/>
    <w:rsid w:val="009F14A0"/>
    <w:rsid w:val="009F197F"/>
    <w:rsid w:val="009F1AD0"/>
    <w:rsid w:val="009F1CFE"/>
    <w:rsid w:val="009F24B1"/>
    <w:rsid w:val="009F2622"/>
    <w:rsid w:val="009F33BE"/>
    <w:rsid w:val="009F364C"/>
    <w:rsid w:val="009F3938"/>
    <w:rsid w:val="009F3B9C"/>
    <w:rsid w:val="009F432F"/>
    <w:rsid w:val="009F47CE"/>
    <w:rsid w:val="009F48AA"/>
    <w:rsid w:val="009F49F4"/>
    <w:rsid w:val="009F4D41"/>
    <w:rsid w:val="009F53D7"/>
    <w:rsid w:val="009F5512"/>
    <w:rsid w:val="009F5CFF"/>
    <w:rsid w:val="009F69D1"/>
    <w:rsid w:val="009F72E6"/>
    <w:rsid w:val="00A00634"/>
    <w:rsid w:val="00A00752"/>
    <w:rsid w:val="00A00D67"/>
    <w:rsid w:val="00A00F88"/>
    <w:rsid w:val="00A01D91"/>
    <w:rsid w:val="00A026E8"/>
    <w:rsid w:val="00A04135"/>
    <w:rsid w:val="00A04766"/>
    <w:rsid w:val="00A061C2"/>
    <w:rsid w:val="00A06829"/>
    <w:rsid w:val="00A069F1"/>
    <w:rsid w:val="00A06E43"/>
    <w:rsid w:val="00A073A8"/>
    <w:rsid w:val="00A0785A"/>
    <w:rsid w:val="00A07A94"/>
    <w:rsid w:val="00A10123"/>
    <w:rsid w:val="00A10E89"/>
    <w:rsid w:val="00A10F0D"/>
    <w:rsid w:val="00A1149B"/>
    <w:rsid w:val="00A11AB3"/>
    <w:rsid w:val="00A12AB3"/>
    <w:rsid w:val="00A130C2"/>
    <w:rsid w:val="00A136AF"/>
    <w:rsid w:val="00A1376A"/>
    <w:rsid w:val="00A13AEC"/>
    <w:rsid w:val="00A13C09"/>
    <w:rsid w:val="00A13EFD"/>
    <w:rsid w:val="00A14556"/>
    <w:rsid w:val="00A15AB4"/>
    <w:rsid w:val="00A15BBE"/>
    <w:rsid w:val="00A16294"/>
    <w:rsid w:val="00A17FF9"/>
    <w:rsid w:val="00A2002C"/>
    <w:rsid w:val="00A20892"/>
    <w:rsid w:val="00A2091C"/>
    <w:rsid w:val="00A20D6D"/>
    <w:rsid w:val="00A21610"/>
    <w:rsid w:val="00A21714"/>
    <w:rsid w:val="00A23034"/>
    <w:rsid w:val="00A2425A"/>
    <w:rsid w:val="00A2452B"/>
    <w:rsid w:val="00A248EA"/>
    <w:rsid w:val="00A248F9"/>
    <w:rsid w:val="00A24FE5"/>
    <w:rsid w:val="00A2627D"/>
    <w:rsid w:val="00A262AA"/>
    <w:rsid w:val="00A265D9"/>
    <w:rsid w:val="00A26BD4"/>
    <w:rsid w:val="00A26E57"/>
    <w:rsid w:val="00A272B8"/>
    <w:rsid w:val="00A27506"/>
    <w:rsid w:val="00A30074"/>
    <w:rsid w:val="00A3027D"/>
    <w:rsid w:val="00A30913"/>
    <w:rsid w:val="00A30CA6"/>
    <w:rsid w:val="00A30F41"/>
    <w:rsid w:val="00A3158A"/>
    <w:rsid w:val="00A31A1B"/>
    <w:rsid w:val="00A31D36"/>
    <w:rsid w:val="00A32008"/>
    <w:rsid w:val="00A33060"/>
    <w:rsid w:val="00A33C54"/>
    <w:rsid w:val="00A34F7F"/>
    <w:rsid w:val="00A35555"/>
    <w:rsid w:val="00A35CBE"/>
    <w:rsid w:val="00A3680B"/>
    <w:rsid w:val="00A36A69"/>
    <w:rsid w:val="00A37AAC"/>
    <w:rsid w:val="00A37ACE"/>
    <w:rsid w:val="00A37DF5"/>
    <w:rsid w:val="00A4063D"/>
    <w:rsid w:val="00A4084C"/>
    <w:rsid w:val="00A40ACE"/>
    <w:rsid w:val="00A41538"/>
    <w:rsid w:val="00A42F9A"/>
    <w:rsid w:val="00A43225"/>
    <w:rsid w:val="00A4394A"/>
    <w:rsid w:val="00A43D48"/>
    <w:rsid w:val="00A44DF5"/>
    <w:rsid w:val="00A450D7"/>
    <w:rsid w:val="00A45291"/>
    <w:rsid w:val="00A459F9"/>
    <w:rsid w:val="00A45C6E"/>
    <w:rsid w:val="00A46621"/>
    <w:rsid w:val="00A46DFB"/>
    <w:rsid w:val="00A47D39"/>
    <w:rsid w:val="00A47FD6"/>
    <w:rsid w:val="00A5007A"/>
    <w:rsid w:val="00A50D79"/>
    <w:rsid w:val="00A50F20"/>
    <w:rsid w:val="00A51601"/>
    <w:rsid w:val="00A516D9"/>
    <w:rsid w:val="00A52A41"/>
    <w:rsid w:val="00A530E6"/>
    <w:rsid w:val="00A53FD6"/>
    <w:rsid w:val="00A543CC"/>
    <w:rsid w:val="00A55261"/>
    <w:rsid w:val="00A56792"/>
    <w:rsid w:val="00A56FD7"/>
    <w:rsid w:val="00A574C9"/>
    <w:rsid w:val="00A57605"/>
    <w:rsid w:val="00A576BE"/>
    <w:rsid w:val="00A60924"/>
    <w:rsid w:val="00A6093A"/>
    <w:rsid w:val="00A61552"/>
    <w:rsid w:val="00A61841"/>
    <w:rsid w:val="00A629AF"/>
    <w:rsid w:val="00A62A33"/>
    <w:rsid w:val="00A63272"/>
    <w:rsid w:val="00A63E21"/>
    <w:rsid w:val="00A64289"/>
    <w:rsid w:val="00A64655"/>
    <w:rsid w:val="00A64D9F"/>
    <w:rsid w:val="00A65240"/>
    <w:rsid w:val="00A667FC"/>
    <w:rsid w:val="00A67525"/>
    <w:rsid w:val="00A7019B"/>
    <w:rsid w:val="00A70D5D"/>
    <w:rsid w:val="00A70E2E"/>
    <w:rsid w:val="00A717C0"/>
    <w:rsid w:val="00A71E47"/>
    <w:rsid w:val="00A72B98"/>
    <w:rsid w:val="00A72D9A"/>
    <w:rsid w:val="00A7351E"/>
    <w:rsid w:val="00A747A2"/>
    <w:rsid w:val="00A7536E"/>
    <w:rsid w:val="00A7554B"/>
    <w:rsid w:val="00A7570F"/>
    <w:rsid w:val="00A7585D"/>
    <w:rsid w:val="00A75AED"/>
    <w:rsid w:val="00A75FDA"/>
    <w:rsid w:val="00A762B1"/>
    <w:rsid w:val="00A76CC3"/>
    <w:rsid w:val="00A77E38"/>
    <w:rsid w:val="00A77FF7"/>
    <w:rsid w:val="00A80F24"/>
    <w:rsid w:val="00A81D99"/>
    <w:rsid w:val="00A82830"/>
    <w:rsid w:val="00A83C29"/>
    <w:rsid w:val="00A8442E"/>
    <w:rsid w:val="00A84B2F"/>
    <w:rsid w:val="00A84C22"/>
    <w:rsid w:val="00A85190"/>
    <w:rsid w:val="00A8548A"/>
    <w:rsid w:val="00A8558A"/>
    <w:rsid w:val="00A85B18"/>
    <w:rsid w:val="00A86D4A"/>
    <w:rsid w:val="00A875DA"/>
    <w:rsid w:val="00A87776"/>
    <w:rsid w:val="00A90BE2"/>
    <w:rsid w:val="00A90DFE"/>
    <w:rsid w:val="00A91485"/>
    <w:rsid w:val="00A91B0A"/>
    <w:rsid w:val="00A9240B"/>
    <w:rsid w:val="00A92ABC"/>
    <w:rsid w:val="00A92F3C"/>
    <w:rsid w:val="00A93269"/>
    <w:rsid w:val="00A936AE"/>
    <w:rsid w:val="00A936B1"/>
    <w:rsid w:val="00A94337"/>
    <w:rsid w:val="00A94C5C"/>
    <w:rsid w:val="00A9604D"/>
    <w:rsid w:val="00A9623A"/>
    <w:rsid w:val="00A964AA"/>
    <w:rsid w:val="00A969E4"/>
    <w:rsid w:val="00A973DB"/>
    <w:rsid w:val="00A9742E"/>
    <w:rsid w:val="00AA04A6"/>
    <w:rsid w:val="00AA0519"/>
    <w:rsid w:val="00AA08E2"/>
    <w:rsid w:val="00AA0F9F"/>
    <w:rsid w:val="00AA11FC"/>
    <w:rsid w:val="00AA1B81"/>
    <w:rsid w:val="00AA2337"/>
    <w:rsid w:val="00AA2569"/>
    <w:rsid w:val="00AA27F1"/>
    <w:rsid w:val="00AA296B"/>
    <w:rsid w:val="00AA3495"/>
    <w:rsid w:val="00AA3B33"/>
    <w:rsid w:val="00AA4A8B"/>
    <w:rsid w:val="00AA4BE3"/>
    <w:rsid w:val="00AA4DD6"/>
    <w:rsid w:val="00AA53F7"/>
    <w:rsid w:val="00AA5B7B"/>
    <w:rsid w:val="00AA63DA"/>
    <w:rsid w:val="00AA6594"/>
    <w:rsid w:val="00AA68AE"/>
    <w:rsid w:val="00AA6A79"/>
    <w:rsid w:val="00AA6C9D"/>
    <w:rsid w:val="00AA7101"/>
    <w:rsid w:val="00AB0008"/>
    <w:rsid w:val="00AB00EA"/>
    <w:rsid w:val="00AB0116"/>
    <w:rsid w:val="00AB04A8"/>
    <w:rsid w:val="00AB0A4E"/>
    <w:rsid w:val="00AB2769"/>
    <w:rsid w:val="00AB2A77"/>
    <w:rsid w:val="00AB36A1"/>
    <w:rsid w:val="00AB3F17"/>
    <w:rsid w:val="00AB4074"/>
    <w:rsid w:val="00AB434E"/>
    <w:rsid w:val="00AB4CA2"/>
    <w:rsid w:val="00AB562D"/>
    <w:rsid w:val="00AB5821"/>
    <w:rsid w:val="00AB58BB"/>
    <w:rsid w:val="00AB5D2D"/>
    <w:rsid w:val="00AB664D"/>
    <w:rsid w:val="00AB6A09"/>
    <w:rsid w:val="00AB6CEB"/>
    <w:rsid w:val="00AB7C57"/>
    <w:rsid w:val="00AB7F50"/>
    <w:rsid w:val="00AC0349"/>
    <w:rsid w:val="00AC08C0"/>
    <w:rsid w:val="00AC1562"/>
    <w:rsid w:val="00AC1848"/>
    <w:rsid w:val="00AC186C"/>
    <w:rsid w:val="00AC1ED2"/>
    <w:rsid w:val="00AC226B"/>
    <w:rsid w:val="00AC23A7"/>
    <w:rsid w:val="00AC24A6"/>
    <w:rsid w:val="00AC27DE"/>
    <w:rsid w:val="00AC30A6"/>
    <w:rsid w:val="00AC35CA"/>
    <w:rsid w:val="00AC370C"/>
    <w:rsid w:val="00AC4652"/>
    <w:rsid w:val="00AC4CEE"/>
    <w:rsid w:val="00AC4D02"/>
    <w:rsid w:val="00AC4E3F"/>
    <w:rsid w:val="00AC5445"/>
    <w:rsid w:val="00AC5488"/>
    <w:rsid w:val="00AC5D06"/>
    <w:rsid w:val="00AC5E54"/>
    <w:rsid w:val="00AC5F71"/>
    <w:rsid w:val="00AC602E"/>
    <w:rsid w:val="00AC6F5E"/>
    <w:rsid w:val="00AC7F0B"/>
    <w:rsid w:val="00AD2E78"/>
    <w:rsid w:val="00AD2F57"/>
    <w:rsid w:val="00AD34AB"/>
    <w:rsid w:val="00AD37A2"/>
    <w:rsid w:val="00AD4098"/>
    <w:rsid w:val="00AD4770"/>
    <w:rsid w:val="00AD4807"/>
    <w:rsid w:val="00AD4AAA"/>
    <w:rsid w:val="00AD5356"/>
    <w:rsid w:val="00AD6D6F"/>
    <w:rsid w:val="00AD7305"/>
    <w:rsid w:val="00AD7431"/>
    <w:rsid w:val="00AE0249"/>
    <w:rsid w:val="00AE0CC9"/>
    <w:rsid w:val="00AE10DD"/>
    <w:rsid w:val="00AE2449"/>
    <w:rsid w:val="00AE3769"/>
    <w:rsid w:val="00AE3AEF"/>
    <w:rsid w:val="00AE3D3F"/>
    <w:rsid w:val="00AE4C6F"/>
    <w:rsid w:val="00AE4D50"/>
    <w:rsid w:val="00AE4D55"/>
    <w:rsid w:val="00AE4EB5"/>
    <w:rsid w:val="00AE56DA"/>
    <w:rsid w:val="00AE5ED5"/>
    <w:rsid w:val="00AE6A74"/>
    <w:rsid w:val="00AE789E"/>
    <w:rsid w:val="00AF018D"/>
    <w:rsid w:val="00AF1342"/>
    <w:rsid w:val="00AF1384"/>
    <w:rsid w:val="00AF15CC"/>
    <w:rsid w:val="00AF2BDA"/>
    <w:rsid w:val="00AF2BE9"/>
    <w:rsid w:val="00AF31A7"/>
    <w:rsid w:val="00AF3946"/>
    <w:rsid w:val="00AF3E28"/>
    <w:rsid w:val="00AF3E32"/>
    <w:rsid w:val="00AF4376"/>
    <w:rsid w:val="00AF4640"/>
    <w:rsid w:val="00AF5772"/>
    <w:rsid w:val="00AF653A"/>
    <w:rsid w:val="00AF6589"/>
    <w:rsid w:val="00AF6665"/>
    <w:rsid w:val="00AF713E"/>
    <w:rsid w:val="00AF748F"/>
    <w:rsid w:val="00AF7D2B"/>
    <w:rsid w:val="00B00892"/>
    <w:rsid w:val="00B01152"/>
    <w:rsid w:val="00B011DC"/>
    <w:rsid w:val="00B022DD"/>
    <w:rsid w:val="00B0284B"/>
    <w:rsid w:val="00B0294F"/>
    <w:rsid w:val="00B02B37"/>
    <w:rsid w:val="00B02F48"/>
    <w:rsid w:val="00B0311B"/>
    <w:rsid w:val="00B0319D"/>
    <w:rsid w:val="00B03CCF"/>
    <w:rsid w:val="00B03D62"/>
    <w:rsid w:val="00B04961"/>
    <w:rsid w:val="00B057FC"/>
    <w:rsid w:val="00B06389"/>
    <w:rsid w:val="00B06A0B"/>
    <w:rsid w:val="00B0708B"/>
    <w:rsid w:val="00B07F50"/>
    <w:rsid w:val="00B105C4"/>
    <w:rsid w:val="00B10660"/>
    <w:rsid w:val="00B108A2"/>
    <w:rsid w:val="00B11AC7"/>
    <w:rsid w:val="00B11DDE"/>
    <w:rsid w:val="00B127F8"/>
    <w:rsid w:val="00B12A11"/>
    <w:rsid w:val="00B13452"/>
    <w:rsid w:val="00B13749"/>
    <w:rsid w:val="00B13875"/>
    <w:rsid w:val="00B13B6A"/>
    <w:rsid w:val="00B146E8"/>
    <w:rsid w:val="00B153EF"/>
    <w:rsid w:val="00B15442"/>
    <w:rsid w:val="00B159BE"/>
    <w:rsid w:val="00B15DAE"/>
    <w:rsid w:val="00B16672"/>
    <w:rsid w:val="00B16CD3"/>
    <w:rsid w:val="00B16F4C"/>
    <w:rsid w:val="00B17E49"/>
    <w:rsid w:val="00B204EC"/>
    <w:rsid w:val="00B22506"/>
    <w:rsid w:val="00B22B7D"/>
    <w:rsid w:val="00B23134"/>
    <w:rsid w:val="00B23447"/>
    <w:rsid w:val="00B23651"/>
    <w:rsid w:val="00B23BE3"/>
    <w:rsid w:val="00B23E06"/>
    <w:rsid w:val="00B24BA9"/>
    <w:rsid w:val="00B24F48"/>
    <w:rsid w:val="00B260FC"/>
    <w:rsid w:val="00B26B4F"/>
    <w:rsid w:val="00B26F95"/>
    <w:rsid w:val="00B26FF8"/>
    <w:rsid w:val="00B2705F"/>
    <w:rsid w:val="00B2732E"/>
    <w:rsid w:val="00B278F4"/>
    <w:rsid w:val="00B30695"/>
    <w:rsid w:val="00B307F0"/>
    <w:rsid w:val="00B30D3A"/>
    <w:rsid w:val="00B3104A"/>
    <w:rsid w:val="00B3120F"/>
    <w:rsid w:val="00B31CE6"/>
    <w:rsid w:val="00B32E71"/>
    <w:rsid w:val="00B34AC1"/>
    <w:rsid w:val="00B36471"/>
    <w:rsid w:val="00B37974"/>
    <w:rsid w:val="00B400D7"/>
    <w:rsid w:val="00B40D8C"/>
    <w:rsid w:val="00B417E9"/>
    <w:rsid w:val="00B41E9A"/>
    <w:rsid w:val="00B424A0"/>
    <w:rsid w:val="00B428B3"/>
    <w:rsid w:val="00B42D6C"/>
    <w:rsid w:val="00B4341A"/>
    <w:rsid w:val="00B436BA"/>
    <w:rsid w:val="00B444D5"/>
    <w:rsid w:val="00B4463D"/>
    <w:rsid w:val="00B44B09"/>
    <w:rsid w:val="00B451C7"/>
    <w:rsid w:val="00B4659E"/>
    <w:rsid w:val="00B474A2"/>
    <w:rsid w:val="00B50A05"/>
    <w:rsid w:val="00B50BEF"/>
    <w:rsid w:val="00B517FA"/>
    <w:rsid w:val="00B518D2"/>
    <w:rsid w:val="00B52127"/>
    <w:rsid w:val="00B53C42"/>
    <w:rsid w:val="00B53CA5"/>
    <w:rsid w:val="00B53CDF"/>
    <w:rsid w:val="00B5469B"/>
    <w:rsid w:val="00B54774"/>
    <w:rsid w:val="00B54C5B"/>
    <w:rsid w:val="00B55456"/>
    <w:rsid w:val="00B56330"/>
    <w:rsid w:val="00B564C7"/>
    <w:rsid w:val="00B567D6"/>
    <w:rsid w:val="00B56DE4"/>
    <w:rsid w:val="00B56E53"/>
    <w:rsid w:val="00B5713E"/>
    <w:rsid w:val="00B57EA4"/>
    <w:rsid w:val="00B600D9"/>
    <w:rsid w:val="00B601F0"/>
    <w:rsid w:val="00B60D45"/>
    <w:rsid w:val="00B61910"/>
    <w:rsid w:val="00B6219B"/>
    <w:rsid w:val="00B6325E"/>
    <w:rsid w:val="00B63526"/>
    <w:rsid w:val="00B635C6"/>
    <w:rsid w:val="00B6398C"/>
    <w:rsid w:val="00B63EFA"/>
    <w:rsid w:val="00B64D68"/>
    <w:rsid w:val="00B675F0"/>
    <w:rsid w:val="00B70566"/>
    <w:rsid w:val="00B707DB"/>
    <w:rsid w:val="00B70A2A"/>
    <w:rsid w:val="00B70AA0"/>
    <w:rsid w:val="00B70D91"/>
    <w:rsid w:val="00B713F2"/>
    <w:rsid w:val="00B71D98"/>
    <w:rsid w:val="00B727D5"/>
    <w:rsid w:val="00B73A9F"/>
    <w:rsid w:val="00B74321"/>
    <w:rsid w:val="00B74C18"/>
    <w:rsid w:val="00B75282"/>
    <w:rsid w:val="00B75A9D"/>
    <w:rsid w:val="00B7652A"/>
    <w:rsid w:val="00B77819"/>
    <w:rsid w:val="00B77EF2"/>
    <w:rsid w:val="00B803A3"/>
    <w:rsid w:val="00B803CA"/>
    <w:rsid w:val="00B81088"/>
    <w:rsid w:val="00B81526"/>
    <w:rsid w:val="00B81997"/>
    <w:rsid w:val="00B81E21"/>
    <w:rsid w:val="00B82492"/>
    <w:rsid w:val="00B825FB"/>
    <w:rsid w:val="00B826EA"/>
    <w:rsid w:val="00B828B8"/>
    <w:rsid w:val="00B82F41"/>
    <w:rsid w:val="00B8310C"/>
    <w:rsid w:val="00B84FF7"/>
    <w:rsid w:val="00B85423"/>
    <w:rsid w:val="00B85A94"/>
    <w:rsid w:val="00B868E7"/>
    <w:rsid w:val="00B86AE0"/>
    <w:rsid w:val="00B86D3C"/>
    <w:rsid w:val="00B8730D"/>
    <w:rsid w:val="00B8735B"/>
    <w:rsid w:val="00B87A43"/>
    <w:rsid w:val="00B87AC5"/>
    <w:rsid w:val="00B87F5E"/>
    <w:rsid w:val="00B90A33"/>
    <w:rsid w:val="00B91260"/>
    <w:rsid w:val="00B91E5D"/>
    <w:rsid w:val="00B91FC9"/>
    <w:rsid w:val="00B925B5"/>
    <w:rsid w:val="00B928FE"/>
    <w:rsid w:val="00B92BBB"/>
    <w:rsid w:val="00B932BF"/>
    <w:rsid w:val="00B93585"/>
    <w:rsid w:val="00B9364B"/>
    <w:rsid w:val="00B93710"/>
    <w:rsid w:val="00B938B9"/>
    <w:rsid w:val="00B938EF"/>
    <w:rsid w:val="00B941ED"/>
    <w:rsid w:val="00B94CDE"/>
    <w:rsid w:val="00B9546B"/>
    <w:rsid w:val="00B95D12"/>
    <w:rsid w:val="00B95DE9"/>
    <w:rsid w:val="00B96CC1"/>
    <w:rsid w:val="00B97BB1"/>
    <w:rsid w:val="00B97E79"/>
    <w:rsid w:val="00BA006E"/>
    <w:rsid w:val="00BA08B7"/>
    <w:rsid w:val="00BA0C58"/>
    <w:rsid w:val="00BA1794"/>
    <w:rsid w:val="00BA3165"/>
    <w:rsid w:val="00BA351E"/>
    <w:rsid w:val="00BA361C"/>
    <w:rsid w:val="00BA3817"/>
    <w:rsid w:val="00BA3AC7"/>
    <w:rsid w:val="00BA4B23"/>
    <w:rsid w:val="00BA4FF2"/>
    <w:rsid w:val="00BA507A"/>
    <w:rsid w:val="00BA5555"/>
    <w:rsid w:val="00BA5641"/>
    <w:rsid w:val="00BA5B1E"/>
    <w:rsid w:val="00BA6397"/>
    <w:rsid w:val="00BA69AD"/>
    <w:rsid w:val="00BA6CDD"/>
    <w:rsid w:val="00BA7234"/>
    <w:rsid w:val="00BA7DFF"/>
    <w:rsid w:val="00BA7F43"/>
    <w:rsid w:val="00BB016B"/>
    <w:rsid w:val="00BB023E"/>
    <w:rsid w:val="00BB054C"/>
    <w:rsid w:val="00BB1F45"/>
    <w:rsid w:val="00BB26F2"/>
    <w:rsid w:val="00BB2AED"/>
    <w:rsid w:val="00BB2D9B"/>
    <w:rsid w:val="00BB3157"/>
    <w:rsid w:val="00BB4051"/>
    <w:rsid w:val="00BB475C"/>
    <w:rsid w:val="00BB4BBD"/>
    <w:rsid w:val="00BB4BC8"/>
    <w:rsid w:val="00BB6EBC"/>
    <w:rsid w:val="00BB7570"/>
    <w:rsid w:val="00BB7A18"/>
    <w:rsid w:val="00BC0DCC"/>
    <w:rsid w:val="00BC1355"/>
    <w:rsid w:val="00BC13E2"/>
    <w:rsid w:val="00BC1653"/>
    <w:rsid w:val="00BC1797"/>
    <w:rsid w:val="00BC17EB"/>
    <w:rsid w:val="00BC1D04"/>
    <w:rsid w:val="00BC1D25"/>
    <w:rsid w:val="00BC1EEE"/>
    <w:rsid w:val="00BC25AA"/>
    <w:rsid w:val="00BC39D6"/>
    <w:rsid w:val="00BC41D7"/>
    <w:rsid w:val="00BC4D11"/>
    <w:rsid w:val="00BC4FE9"/>
    <w:rsid w:val="00BC50FF"/>
    <w:rsid w:val="00BC512E"/>
    <w:rsid w:val="00BC57AD"/>
    <w:rsid w:val="00BC6240"/>
    <w:rsid w:val="00BC6AA5"/>
    <w:rsid w:val="00BC6FD0"/>
    <w:rsid w:val="00BC7034"/>
    <w:rsid w:val="00BC70FB"/>
    <w:rsid w:val="00BC7A6A"/>
    <w:rsid w:val="00BD1C5D"/>
    <w:rsid w:val="00BD2181"/>
    <w:rsid w:val="00BD3199"/>
    <w:rsid w:val="00BD4132"/>
    <w:rsid w:val="00BD44D9"/>
    <w:rsid w:val="00BD47B3"/>
    <w:rsid w:val="00BD4C97"/>
    <w:rsid w:val="00BD4CEF"/>
    <w:rsid w:val="00BD58FE"/>
    <w:rsid w:val="00BD5934"/>
    <w:rsid w:val="00BD5D7B"/>
    <w:rsid w:val="00BD5D8F"/>
    <w:rsid w:val="00BD73DA"/>
    <w:rsid w:val="00BD7CD5"/>
    <w:rsid w:val="00BD7DFA"/>
    <w:rsid w:val="00BE06C3"/>
    <w:rsid w:val="00BE08D7"/>
    <w:rsid w:val="00BE0C13"/>
    <w:rsid w:val="00BE0D1B"/>
    <w:rsid w:val="00BE1657"/>
    <w:rsid w:val="00BE1837"/>
    <w:rsid w:val="00BE2D91"/>
    <w:rsid w:val="00BE3292"/>
    <w:rsid w:val="00BE426E"/>
    <w:rsid w:val="00BE438A"/>
    <w:rsid w:val="00BE64CE"/>
    <w:rsid w:val="00BE7418"/>
    <w:rsid w:val="00BF0035"/>
    <w:rsid w:val="00BF12A0"/>
    <w:rsid w:val="00BF1664"/>
    <w:rsid w:val="00BF1BC7"/>
    <w:rsid w:val="00BF263A"/>
    <w:rsid w:val="00BF2DC2"/>
    <w:rsid w:val="00BF3694"/>
    <w:rsid w:val="00BF3D7B"/>
    <w:rsid w:val="00BF4586"/>
    <w:rsid w:val="00BF45F7"/>
    <w:rsid w:val="00BF4E95"/>
    <w:rsid w:val="00BF548A"/>
    <w:rsid w:val="00BF69F1"/>
    <w:rsid w:val="00BF6CBA"/>
    <w:rsid w:val="00BF6D72"/>
    <w:rsid w:val="00C0139B"/>
    <w:rsid w:val="00C0368F"/>
    <w:rsid w:val="00C03E46"/>
    <w:rsid w:val="00C03F45"/>
    <w:rsid w:val="00C04CFD"/>
    <w:rsid w:val="00C0554F"/>
    <w:rsid w:val="00C061D0"/>
    <w:rsid w:val="00C10182"/>
    <w:rsid w:val="00C102ED"/>
    <w:rsid w:val="00C108C2"/>
    <w:rsid w:val="00C10A0D"/>
    <w:rsid w:val="00C12130"/>
    <w:rsid w:val="00C126CA"/>
    <w:rsid w:val="00C12778"/>
    <w:rsid w:val="00C12BFB"/>
    <w:rsid w:val="00C12E8B"/>
    <w:rsid w:val="00C135B6"/>
    <w:rsid w:val="00C145FB"/>
    <w:rsid w:val="00C16B0A"/>
    <w:rsid w:val="00C1753C"/>
    <w:rsid w:val="00C17E32"/>
    <w:rsid w:val="00C2046D"/>
    <w:rsid w:val="00C2102F"/>
    <w:rsid w:val="00C21ECD"/>
    <w:rsid w:val="00C23355"/>
    <w:rsid w:val="00C242A0"/>
    <w:rsid w:val="00C24AB1"/>
    <w:rsid w:val="00C251C2"/>
    <w:rsid w:val="00C2532F"/>
    <w:rsid w:val="00C260C8"/>
    <w:rsid w:val="00C260F6"/>
    <w:rsid w:val="00C26B83"/>
    <w:rsid w:val="00C2723F"/>
    <w:rsid w:val="00C277AA"/>
    <w:rsid w:val="00C3036A"/>
    <w:rsid w:val="00C304CD"/>
    <w:rsid w:val="00C31D34"/>
    <w:rsid w:val="00C321DE"/>
    <w:rsid w:val="00C32921"/>
    <w:rsid w:val="00C32B89"/>
    <w:rsid w:val="00C3337C"/>
    <w:rsid w:val="00C340E4"/>
    <w:rsid w:val="00C342C3"/>
    <w:rsid w:val="00C3440E"/>
    <w:rsid w:val="00C34619"/>
    <w:rsid w:val="00C353BE"/>
    <w:rsid w:val="00C35647"/>
    <w:rsid w:val="00C3599B"/>
    <w:rsid w:val="00C35DED"/>
    <w:rsid w:val="00C37655"/>
    <w:rsid w:val="00C376E9"/>
    <w:rsid w:val="00C37729"/>
    <w:rsid w:val="00C40088"/>
    <w:rsid w:val="00C4057D"/>
    <w:rsid w:val="00C4093D"/>
    <w:rsid w:val="00C40FD1"/>
    <w:rsid w:val="00C411AE"/>
    <w:rsid w:val="00C416DB"/>
    <w:rsid w:val="00C418BF"/>
    <w:rsid w:val="00C4199F"/>
    <w:rsid w:val="00C41AC9"/>
    <w:rsid w:val="00C41B79"/>
    <w:rsid w:val="00C42960"/>
    <w:rsid w:val="00C43F34"/>
    <w:rsid w:val="00C44BE7"/>
    <w:rsid w:val="00C458AA"/>
    <w:rsid w:val="00C459D2"/>
    <w:rsid w:val="00C462DE"/>
    <w:rsid w:val="00C46C63"/>
    <w:rsid w:val="00C471AF"/>
    <w:rsid w:val="00C47D73"/>
    <w:rsid w:val="00C511F7"/>
    <w:rsid w:val="00C51A7E"/>
    <w:rsid w:val="00C51BF0"/>
    <w:rsid w:val="00C51DE8"/>
    <w:rsid w:val="00C524FD"/>
    <w:rsid w:val="00C53767"/>
    <w:rsid w:val="00C53EAF"/>
    <w:rsid w:val="00C54C74"/>
    <w:rsid w:val="00C54D25"/>
    <w:rsid w:val="00C556E5"/>
    <w:rsid w:val="00C55A69"/>
    <w:rsid w:val="00C55CC5"/>
    <w:rsid w:val="00C56365"/>
    <w:rsid w:val="00C563CB"/>
    <w:rsid w:val="00C56A20"/>
    <w:rsid w:val="00C56B77"/>
    <w:rsid w:val="00C56E6D"/>
    <w:rsid w:val="00C575FD"/>
    <w:rsid w:val="00C578D8"/>
    <w:rsid w:val="00C578EE"/>
    <w:rsid w:val="00C61666"/>
    <w:rsid w:val="00C618E1"/>
    <w:rsid w:val="00C627B4"/>
    <w:rsid w:val="00C62D60"/>
    <w:rsid w:val="00C62DB9"/>
    <w:rsid w:val="00C63838"/>
    <w:rsid w:val="00C642C9"/>
    <w:rsid w:val="00C64404"/>
    <w:rsid w:val="00C645AD"/>
    <w:rsid w:val="00C645F5"/>
    <w:rsid w:val="00C64929"/>
    <w:rsid w:val="00C65AAA"/>
    <w:rsid w:val="00C65BC5"/>
    <w:rsid w:val="00C6605C"/>
    <w:rsid w:val="00C661FA"/>
    <w:rsid w:val="00C6641C"/>
    <w:rsid w:val="00C66DAD"/>
    <w:rsid w:val="00C66E8B"/>
    <w:rsid w:val="00C71077"/>
    <w:rsid w:val="00C71803"/>
    <w:rsid w:val="00C728A3"/>
    <w:rsid w:val="00C72DE2"/>
    <w:rsid w:val="00C73488"/>
    <w:rsid w:val="00C737FA"/>
    <w:rsid w:val="00C74375"/>
    <w:rsid w:val="00C7511D"/>
    <w:rsid w:val="00C752C9"/>
    <w:rsid w:val="00C768E6"/>
    <w:rsid w:val="00C769A0"/>
    <w:rsid w:val="00C769C6"/>
    <w:rsid w:val="00C77726"/>
    <w:rsid w:val="00C80161"/>
    <w:rsid w:val="00C80226"/>
    <w:rsid w:val="00C805C2"/>
    <w:rsid w:val="00C80C32"/>
    <w:rsid w:val="00C81526"/>
    <w:rsid w:val="00C81728"/>
    <w:rsid w:val="00C81FB4"/>
    <w:rsid w:val="00C83F41"/>
    <w:rsid w:val="00C84C88"/>
    <w:rsid w:val="00C861EC"/>
    <w:rsid w:val="00C865C8"/>
    <w:rsid w:val="00C876EA"/>
    <w:rsid w:val="00C87709"/>
    <w:rsid w:val="00C878A3"/>
    <w:rsid w:val="00C8799D"/>
    <w:rsid w:val="00C87DE4"/>
    <w:rsid w:val="00C900F1"/>
    <w:rsid w:val="00C901B1"/>
    <w:rsid w:val="00C90E79"/>
    <w:rsid w:val="00C90EC0"/>
    <w:rsid w:val="00C91BAB"/>
    <w:rsid w:val="00C91F79"/>
    <w:rsid w:val="00C92274"/>
    <w:rsid w:val="00C92933"/>
    <w:rsid w:val="00C92C4C"/>
    <w:rsid w:val="00C945AB"/>
    <w:rsid w:val="00C94835"/>
    <w:rsid w:val="00C948EE"/>
    <w:rsid w:val="00C94B86"/>
    <w:rsid w:val="00C94C2A"/>
    <w:rsid w:val="00C94EEA"/>
    <w:rsid w:val="00C94F17"/>
    <w:rsid w:val="00C94F23"/>
    <w:rsid w:val="00C956E6"/>
    <w:rsid w:val="00C9656A"/>
    <w:rsid w:val="00C9683E"/>
    <w:rsid w:val="00C96B8F"/>
    <w:rsid w:val="00C97425"/>
    <w:rsid w:val="00C976BE"/>
    <w:rsid w:val="00CA07E3"/>
    <w:rsid w:val="00CA0D44"/>
    <w:rsid w:val="00CA1AFE"/>
    <w:rsid w:val="00CA29AA"/>
    <w:rsid w:val="00CA330E"/>
    <w:rsid w:val="00CA3487"/>
    <w:rsid w:val="00CA3A88"/>
    <w:rsid w:val="00CA4493"/>
    <w:rsid w:val="00CA4B9F"/>
    <w:rsid w:val="00CA4F75"/>
    <w:rsid w:val="00CA5694"/>
    <w:rsid w:val="00CA6862"/>
    <w:rsid w:val="00CA7408"/>
    <w:rsid w:val="00CB06B2"/>
    <w:rsid w:val="00CB15C8"/>
    <w:rsid w:val="00CB1D76"/>
    <w:rsid w:val="00CB2189"/>
    <w:rsid w:val="00CB28D7"/>
    <w:rsid w:val="00CB2E1F"/>
    <w:rsid w:val="00CB3506"/>
    <w:rsid w:val="00CB3664"/>
    <w:rsid w:val="00CB53F9"/>
    <w:rsid w:val="00CB5AB7"/>
    <w:rsid w:val="00CB68D7"/>
    <w:rsid w:val="00CB6B12"/>
    <w:rsid w:val="00CB6CFF"/>
    <w:rsid w:val="00CB6DF8"/>
    <w:rsid w:val="00CB6E12"/>
    <w:rsid w:val="00CB7830"/>
    <w:rsid w:val="00CB7D1A"/>
    <w:rsid w:val="00CB7EAD"/>
    <w:rsid w:val="00CC25BA"/>
    <w:rsid w:val="00CC2EF2"/>
    <w:rsid w:val="00CC2F93"/>
    <w:rsid w:val="00CC3798"/>
    <w:rsid w:val="00CC4324"/>
    <w:rsid w:val="00CC478A"/>
    <w:rsid w:val="00CC617B"/>
    <w:rsid w:val="00CC65E6"/>
    <w:rsid w:val="00CC79E7"/>
    <w:rsid w:val="00CD061C"/>
    <w:rsid w:val="00CD22EB"/>
    <w:rsid w:val="00CD3835"/>
    <w:rsid w:val="00CD39B5"/>
    <w:rsid w:val="00CD3AB9"/>
    <w:rsid w:val="00CD4637"/>
    <w:rsid w:val="00CD47D1"/>
    <w:rsid w:val="00CD4863"/>
    <w:rsid w:val="00CD52C2"/>
    <w:rsid w:val="00CD5927"/>
    <w:rsid w:val="00CD5E5C"/>
    <w:rsid w:val="00CD602A"/>
    <w:rsid w:val="00CD625E"/>
    <w:rsid w:val="00CD6524"/>
    <w:rsid w:val="00CD67F2"/>
    <w:rsid w:val="00CD6951"/>
    <w:rsid w:val="00CD7450"/>
    <w:rsid w:val="00CD7AAE"/>
    <w:rsid w:val="00CD7C84"/>
    <w:rsid w:val="00CE00EC"/>
    <w:rsid w:val="00CE078D"/>
    <w:rsid w:val="00CE0A8B"/>
    <w:rsid w:val="00CE0BEC"/>
    <w:rsid w:val="00CE0C13"/>
    <w:rsid w:val="00CE0EE7"/>
    <w:rsid w:val="00CE11AA"/>
    <w:rsid w:val="00CE1E70"/>
    <w:rsid w:val="00CE300A"/>
    <w:rsid w:val="00CE4177"/>
    <w:rsid w:val="00CE4189"/>
    <w:rsid w:val="00CE5DCA"/>
    <w:rsid w:val="00CE7336"/>
    <w:rsid w:val="00CE7612"/>
    <w:rsid w:val="00CF01C1"/>
    <w:rsid w:val="00CF090D"/>
    <w:rsid w:val="00CF1847"/>
    <w:rsid w:val="00CF1DC7"/>
    <w:rsid w:val="00CF1E99"/>
    <w:rsid w:val="00CF22C9"/>
    <w:rsid w:val="00CF2475"/>
    <w:rsid w:val="00CF3D12"/>
    <w:rsid w:val="00CF4364"/>
    <w:rsid w:val="00CF4A2A"/>
    <w:rsid w:val="00CF54AB"/>
    <w:rsid w:val="00CF5CB9"/>
    <w:rsid w:val="00CF6999"/>
    <w:rsid w:val="00CF6EB9"/>
    <w:rsid w:val="00CF794C"/>
    <w:rsid w:val="00D00992"/>
    <w:rsid w:val="00D00A5A"/>
    <w:rsid w:val="00D00BF8"/>
    <w:rsid w:val="00D00D50"/>
    <w:rsid w:val="00D01AE9"/>
    <w:rsid w:val="00D03681"/>
    <w:rsid w:val="00D040FD"/>
    <w:rsid w:val="00D04206"/>
    <w:rsid w:val="00D04C70"/>
    <w:rsid w:val="00D05087"/>
    <w:rsid w:val="00D054D9"/>
    <w:rsid w:val="00D057C0"/>
    <w:rsid w:val="00D070C5"/>
    <w:rsid w:val="00D07823"/>
    <w:rsid w:val="00D10637"/>
    <w:rsid w:val="00D1075D"/>
    <w:rsid w:val="00D10A30"/>
    <w:rsid w:val="00D10C5B"/>
    <w:rsid w:val="00D11D02"/>
    <w:rsid w:val="00D128E2"/>
    <w:rsid w:val="00D129F7"/>
    <w:rsid w:val="00D13C23"/>
    <w:rsid w:val="00D145B5"/>
    <w:rsid w:val="00D1464C"/>
    <w:rsid w:val="00D153E3"/>
    <w:rsid w:val="00D15BB1"/>
    <w:rsid w:val="00D1604F"/>
    <w:rsid w:val="00D160F8"/>
    <w:rsid w:val="00D17631"/>
    <w:rsid w:val="00D20BE9"/>
    <w:rsid w:val="00D20E17"/>
    <w:rsid w:val="00D224AB"/>
    <w:rsid w:val="00D22C65"/>
    <w:rsid w:val="00D2342F"/>
    <w:rsid w:val="00D2374A"/>
    <w:rsid w:val="00D24401"/>
    <w:rsid w:val="00D2677F"/>
    <w:rsid w:val="00D306F1"/>
    <w:rsid w:val="00D31A35"/>
    <w:rsid w:val="00D320E4"/>
    <w:rsid w:val="00D32272"/>
    <w:rsid w:val="00D32438"/>
    <w:rsid w:val="00D326CE"/>
    <w:rsid w:val="00D3406E"/>
    <w:rsid w:val="00D342D7"/>
    <w:rsid w:val="00D34398"/>
    <w:rsid w:val="00D348CD"/>
    <w:rsid w:val="00D353F6"/>
    <w:rsid w:val="00D3553D"/>
    <w:rsid w:val="00D35656"/>
    <w:rsid w:val="00D35FEA"/>
    <w:rsid w:val="00D363D6"/>
    <w:rsid w:val="00D3666F"/>
    <w:rsid w:val="00D36C43"/>
    <w:rsid w:val="00D37777"/>
    <w:rsid w:val="00D37811"/>
    <w:rsid w:val="00D37C4E"/>
    <w:rsid w:val="00D40D5D"/>
    <w:rsid w:val="00D41273"/>
    <w:rsid w:val="00D412CC"/>
    <w:rsid w:val="00D41501"/>
    <w:rsid w:val="00D41F77"/>
    <w:rsid w:val="00D43B25"/>
    <w:rsid w:val="00D4511A"/>
    <w:rsid w:val="00D4576F"/>
    <w:rsid w:val="00D45E84"/>
    <w:rsid w:val="00D46681"/>
    <w:rsid w:val="00D46696"/>
    <w:rsid w:val="00D469C8"/>
    <w:rsid w:val="00D46AA6"/>
    <w:rsid w:val="00D46AB9"/>
    <w:rsid w:val="00D46E10"/>
    <w:rsid w:val="00D46ECC"/>
    <w:rsid w:val="00D47FC4"/>
    <w:rsid w:val="00D50723"/>
    <w:rsid w:val="00D5096E"/>
    <w:rsid w:val="00D50C43"/>
    <w:rsid w:val="00D517D3"/>
    <w:rsid w:val="00D52140"/>
    <w:rsid w:val="00D5223C"/>
    <w:rsid w:val="00D524D4"/>
    <w:rsid w:val="00D52558"/>
    <w:rsid w:val="00D52C33"/>
    <w:rsid w:val="00D52C4B"/>
    <w:rsid w:val="00D55890"/>
    <w:rsid w:val="00D5598F"/>
    <w:rsid w:val="00D55996"/>
    <w:rsid w:val="00D55D98"/>
    <w:rsid w:val="00D55E49"/>
    <w:rsid w:val="00D56306"/>
    <w:rsid w:val="00D56E6D"/>
    <w:rsid w:val="00D572A3"/>
    <w:rsid w:val="00D579D6"/>
    <w:rsid w:val="00D60713"/>
    <w:rsid w:val="00D6091F"/>
    <w:rsid w:val="00D61320"/>
    <w:rsid w:val="00D61ADA"/>
    <w:rsid w:val="00D62108"/>
    <w:rsid w:val="00D63A37"/>
    <w:rsid w:val="00D64295"/>
    <w:rsid w:val="00D644D2"/>
    <w:rsid w:val="00D64B7E"/>
    <w:rsid w:val="00D64D4D"/>
    <w:rsid w:val="00D651B0"/>
    <w:rsid w:val="00D6602A"/>
    <w:rsid w:val="00D6775E"/>
    <w:rsid w:val="00D70492"/>
    <w:rsid w:val="00D715FA"/>
    <w:rsid w:val="00D718DF"/>
    <w:rsid w:val="00D72555"/>
    <w:rsid w:val="00D72ABF"/>
    <w:rsid w:val="00D73049"/>
    <w:rsid w:val="00D7325E"/>
    <w:rsid w:val="00D7489E"/>
    <w:rsid w:val="00D74D92"/>
    <w:rsid w:val="00D773EC"/>
    <w:rsid w:val="00D803EA"/>
    <w:rsid w:val="00D80949"/>
    <w:rsid w:val="00D813BE"/>
    <w:rsid w:val="00D817B1"/>
    <w:rsid w:val="00D81A2A"/>
    <w:rsid w:val="00D81B57"/>
    <w:rsid w:val="00D81F17"/>
    <w:rsid w:val="00D82852"/>
    <w:rsid w:val="00D83BCB"/>
    <w:rsid w:val="00D84584"/>
    <w:rsid w:val="00D84D67"/>
    <w:rsid w:val="00D8567E"/>
    <w:rsid w:val="00D86A70"/>
    <w:rsid w:val="00D87600"/>
    <w:rsid w:val="00D8763C"/>
    <w:rsid w:val="00D877E9"/>
    <w:rsid w:val="00D878BF"/>
    <w:rsid w:val="00D90C2E"/>
    <w:rsid w:val="00D90FC9"/>
    <w:rsid w:val="00D93093"/>
    <w:rsid w:val="00D930D8"/>
    <w:rsid w:val="00D93404"/>
    <w:rsid w:val="00D93939"/>
    <w:rsid w:val="00D94488"/>
    <w:rsid w:val="00D9480E"/>
    <w:rsid w:val="00D94E4E"/>
    <w:rsid w:val="00D95627"/>
    <w:rsid w:val="00D956F4"/>
    <w:rsid w:val="00D964F8"/>
    <w:rsid w:val="00D96623"/>
    <w:rsid w:val="00D96CB6"/>
    <w:rsid w:val="00D96F69"/>
    <w:rsid w:val="00D971D6"/>
    <w:rsid w:val="00D97385"/>
    <w:rsid w:val="00D97459"/>
    <w:rsid w:val="00D978C9"/>
    <w:rsid w:val="00D97C58"/>
    <w:rsid w:val="00D97CB2"/>
    <w:rsid w:val="00DA0C61"/>
    <w:rsid w:val="00DA19B5"/>
    <w:rsid w:val="00DA33A4"/>
    <w:rsid w:val="00DA37A0"/>
    <w:rsid w:val="00DA3E27"/>
    <w:rsid w:val="00DA414A"/>
    <w:rsid w:val="00DA4805"/>
    <w:rsid w:val="00DA4C36"/>
    <w:rsid w:val="00DA5242"/>
    <w:rsid w:val="00DA54ED"/>
    <w:rsid w:val="00DA663B"/>
    <w:rsid w:val="00DA6669"/>
    <w:rsid w:val="00DA677F"/>
    <w:rsid w:val="00DA7826"/>
    <w:rsid w:val="00DA7F8F"/>
    <w:rsid w:val="00DB1329"/>
    <w:rsid w:val="00DB1C90"/>
    <w:rsid w:val="00DB226B"/>
    <w:rsid w:val="00DB276A"/>
    <w:rsid w:val="00DB27E2"/>
    <w:rsid w:val="00DB2F2B"/>
    <w:rsid w:val="00DB2F5C"/>
    <w:rsid w:val="00DB3F7E"/>
    <w:rsid w:val="00DB4235"/>
    <w:rsid w:val="00DB44CD"/>
    <w:rsid w:val="00DB49C0"/>
    <w:rsid w:val="00DB4BA3"/>
    <w:rsid w:val="00DB4E9C"/>
    <w:rsid w:val="00DB5FEB"/>
    <w:rsid w:val="00DB6013"/>
    <w:rsid w:val="00DB788B"/>
    <w:rsid w:val="00DB79A4"/>
    <w:rsid w:val="00DC0109"/>
    <w:rsid w:val="00DC02A7"/>
    <w:rsid w:val="00DC0707"/>
    <w:rsid w:val="00DC0CAF"/>
    <w:rsid w:val="00DC165E"/>
    <w:rsid w:val="00DC18BE"/>
    <w:rsid w:val="00DC285B"/>
    <w:rsid w:val="00DC2C4E"/>
    <w:rsid w:val="00DC366B"/>
    <w:rsid w:val="00DC3B18"/>
    <w:rsid w:val="00DC4935"/>
    <w:rsid w:val="00DC4EDC"/>
    <w:rsid w:val="00DC54AD"/>
    <w:rsid w:val="00DC5FC4"/>
    <w:rsid w:val="00DC66F1"/>
    <w:rsid w:val="00DC6C03"/>
    <w:rsid w:val="00DC7183"/>
    <w:rsid w:val="00DC7708"/>
    <w:rsid w:val="00DD0171"/>
    <w:rsid w:val="00DD0320"/>
    <w:rsid w:val="00DD0E7C"/>
    <w:rsid w:val="00DD15D5"/>
    <w:rsid w:val="00DD1C06"/>
    <w:rsid w:val="00DD1D8A"/>
    <w:rsid w:val="00DD1DA5"/>
    <w:rsid w:val="00DD202A"/>
    <w:rsid w:val="00DD22EA"/>
    <w:rsid w:val="00DD23A7"/>
    <w:rsid w:val="00DD23DE"/>
    <w:rsid w:val="00DD3E92"/>
    <w:rsid w:val="00DD4130"/>
    <w:rsid w:val="00DD45D4"/>
    <w:rsid w:val="00DD4C50"/>
    <w:rsid w:val="00DD4D57"/>
    <w:rsid w:val="00DD5484"/>
    <w:rsid w:val="00DD597A"/>
    <w:rsid w:val="00DD764B"/>
    <w:rsid w:val="00DD7831"/>
    <w:rsid w:val="00DE0234"/>
    <w:rsid w:val="00DE062E"/>
    <w:rsid w:val="00DE0887"/>
    <w:rsid w:val="00DE0C61"/>
    <w:rsid w:val="00DE10C3"/>
    <w:rsid w:val="00DE11C1"/>
    <w:rsid w:val="00DE26A0"/>
    <w:rsid w:val="00DE2D5F"/>
    <w:rsid w:val="00DE3449"/>
    <w:rsid w:val="00DE4CD2"/>
    <w:rsid w:val="00DE539A"/>
    <w:rsid w:val="00DE553E"/>
    <w:rsid w:val="00DE56D3"/>
    <w:rsid w:val="00DE6AE8"/>
    <w:rsid w:val="00DE6E19"/>
    <w:rsid w:val="00DE6E1A"/>
    <w:rsid w:val="00DE789D"/>
    <w:rsid w:val="00DF172B"/>
    <w:rsid w:val="00DF1972"/>
    <w:rsid w:val="00DF1A69"/>
    <w:rsid w:val="00DF24AA"/>
    <w:rsid w:val="00DF442E"/>
    <w:rsid w:val="00DF4EFA"/>
    <w:rsid w:val="00DF50A8"/>
    <w:rsid w:val="00DF51B1"/>
    <w:rsid w:val="00DF53BA"/>
    <w:rsid w:val="00DF56B7"/>
    <w:rsid w:val="00DF59DE"/>
    <w:rsid w:val="00DF5A0A"/>
    <w:rsid w:val="00DF6457"/>
    <w:rsid w:val="00DF66BF"/>
    <w:rsid w:val="00DF6961"/>
    <w:rsid w:val="00DF6BDE"/>
    <w:rsid w:val="00DF6DE7"/>
    <w:rsid w:val="00DF71EE"/>
    <w:rsid w:val="00DF7AD0"/>
    <w:rsid w:val="00DF7CEA"/>
    <w:rsid w:val="00E00980"/>
    <w:rsid w:val="00E013D8"/>
    <w:rsid w:val="00E0165C"/>
    <w:rsid w:val="00E0218D"/>
    <w:rsid w:val="00E02593"/>
    <w:rsid w:val="00E02832"/>
    <w:rsid w:val="00E02F6D"/>
    <w:rsid w:val="00E03E1E"/>
    <w:rsid w:val="00E04092"/>
    <w:rsid w:val="00E04516"/>
    <w:rsid w:val="00E046D0"/>
    <w:rsid w:val="00E05BCA"/>
    <w:rsid w:val="00E064A1"/>
    <w:rsid w:val="00E075C5"/>
    <w:rsid w:val="00E0790E"/>
    <w:rsid w:val="00E110BA"/>
    <w:rsid w:val="00E11C44"/>
    <w:rsid w:val="00E12104"/>
    <w:rsid w:val="00E12305"/>
    <w:rsid w:val="00E123CB"/>
    <w:rsid w:val="00E125C2"/>
    <w:rsid w:val="00E126FD"/>
    <w:rsid w:val="00E127CB"/>
    <w:rsid w:val="00E13235"/>
    <w:rsid w:val="00E135F0"/>
    <w:rsid w:val="00E138A3"/>
    <w:rsid w:val="00E142CE"/>
    <w:rsid w:val="00E14729"/>
    <w:rsid w:val="00E14E8B"/>
    <w:rsid w:val="00E14F10"/>
    <w:rsid w:val="00E15D0C"/>
    <w:rsid w:val="00E15DE5"/>
    <w:rsid w:val="00E161CD"/>
    <w:rsid w:val="00E170ED"/>
    <w:rsid w:val="00E17FC9"/>
    <w:rsid w:val="00E211C9"/>
    <w:rsid w:val="00E22283"/>
    <w:rsid w:val="00E2417D"/>
    <w:rsid w:val="00E241C7"/>
    <w:rsid w:val="00E244AC"/>
    <w:rsid w:val="00E247D5"/>
    <w:rsid w:val="00E24E28"/>
    <w:rsid w:val="00E25179"/>
    <w:rsid w:val="00E259B7"/>
    <w:rsid w:val="00E25B05"/>
    <w:rsid w:val="00E260F5"/>
    <w:rsid w:val="00E2699C"/>
    <w:rsid w:val="00E26B89"/>
    <w:rsid w:val="00E30C6C"/>
    <w:rsid w:val="00E31328"/>
    <w:rsid w:val="00E313D8"/>
    <w:rsid w:val="00E317A2"/>
    <w:rsid w:val="00E31B87"/>
    <w:rsid w:val="00E3232C"/>
    <w:rsid w:val="00E323AE"/>
    <w:rsid w:val="00E32734"/>
    <w:rsid w:val="00E32B82"/>
    <w:rsid w:val="00E32E24"/>
    <w:rsid w:val="00E32EE9"/>
    <w:rsid w:val="00E330FC"/>
    <w:rsid w:val="00E3331D"/>
    <w:rsid w:val="00E33BF3"/>
    <w:rsid w:val="00E33F8A"/>
    <w:rsid w:val="00E349C2"/>
    <w:rsid w:val="00E34E20"/>
    <w:rsid w:val="00E35157"/>
    <w:rsid w:val="00E351AD"/>
    <w:rsid w:val="00E359A1"/>
    <w:rsid w:val="00E36344"/>
    <w:rsid w:val="00E36E61"/>
    <w:rsid w:val="00E3718B"/>
    <w:rsid w:val="00E373D3"/>
    <w:rsid w:val="00E37729"/>
    <w:rsid w:val="00E37802"/>
    <w:rsid w:val="00E37D39"/>
    <w:rsid w:val="00E37F69"/>
    <w:rsid w:val="00E4051C"/>
    <w:rsid w:val="00E4062E"/>
    <w:rsid w:val="00E40C30"/>
    <w:rsid w:val="00E42DC5"/>
    <w:rsid w:val="00E4429A"/>
    <w:rsid w:val="00E452F4"/>
    <w:rsid w:val="00E453FB"/>
    <w:rsid w:val="00E45815"/>
    <w:rsid w:val="00E45F50"/>
    <w:rsid w:val="00E47429"/>
    <w:rsid w:val="00E47896"/>
    <w:rsid w:val="00E47951"/>
    <w:rsid w:val="00E47B15"/>
    <w:rsid w:val="00E50017"/>
    <w:rsid w:val="00E500A6"/>
    <w:rsid w:val="00E50136"/>
    <w:rsid w:val="00E50AED"/>
    <w:rsid w:val="00E51C5D"/>
    <w:rsid w:val="00E520AA"/>
    <w:rsid w:val="00E52369"/>
    <w:rsid w:val="00E528D0"/>
    <w:rsid w:val="00E54DBC"/>
    <w:rsid w:val="00E54F15"/>
    <w:rsid w:val="00E554BD"/>
    <w:rsid w:val="00E55FFD"/>
    <w:rsid w:val="00E562ED"/>
    <w:rsid w:val="00E56719"/>
    <w:rsid w:val="00E56944"/>
    <w:rsid w:val="00E56DDB"/>
    <w:rsid w:val="00E57638"/>
    <w:rsid w:val="00E57799"/>
    <w:rsid w:val="00E57C16"/>
    <w:rsid w:val="00E57F7E"/>
    <w:rsid w:val="00E60902"/>
    <w:rsid w:val="00E63227"/>
    <w:rsid w:val="00E63821"/>
    <w:rsid w:val="00E63926"/>
    <w:rsid w:val="00E63B49"/>
    <w:rsid w:val="00E63C08"/>
    <w:rsid w:val="00E64451"/>
    <w:rsid w:val="00E64757"/>
    <w:rsid w:val="00E64FC7"/>
    <w:rsid w:val="00E6585F"/>
    <w:rsid w:val="00E65A2D"/>
    <w:rsid w:val="00E65D87"/>
    <w:rsid w:val="00E70BB8"/>
    <w:rsid w:val="00E71A7C"/>
    <w:rsid w:val="00E72607"/>
    <w:rsid w:val="00E7336C"/>
    <w:rsid w:val="00E74366"/>
    <w:rsid w:val="00E74943"/>
    <w:rsid w:val="00E75483"/>
    <w:rsid w:val="00E7623E"/>
    <w:rsid w:val="00E765EE"/>
    <w:rsid w:val="00E76E47"/>
    <w:rsid w:val="00E773B3"/>
    <w:rsid w:val="00E77493"/>
    <w:rsid w:val="00E77E57"/>
    <w:rsid w:val="00E81715"/>
    <w:rsid w:val="00E82246"/>
    <w:rsid w:val="00E8225F"/>
    <w:rsid w:val="00E82541"/>
    <w:rsid w:val="00E82A71"/>
    <w:rsid w:val="00E8330C"/>
    <w:rsid w:val="00E83FE0"/>
    <w:rsid w:val="00E84744"/>
    <w:rsid w:val="00E84B6D"/>
    <w:rsid w:val="00E84BA4"/>
    <w:rsid w:val="00E84D53"/>
    <w:rsid w:val="00E863E7"/>
    <w:rsid w:val="00E86EDC"/>
    <w:rsid w:val="00E86F7D"/>
    <w:rsid w:val="00E870A5"/>
    <w:rsid w:val="00E87D96"/>
    <w:rsid w:val="00E90160"/>
    <w:rsid w:val="00E903A7"/>
    <w:rsid w:val="00E913C0"/>
    <w:rsid w:val="00E91F43"/>
    <w:rsid w:val="00E92925"/>
    <w:rsid w:val="00E93370"/>
    <w:rsid w:val="00E94153"/>
    <w:rsid w:val="00E941A1"/>
    <w:rsid w:val="00E95B81"/>
    <w:rsid w:val="00E965BC"/>
    <w:rsid w:val="00E97038"/>
    <w:rsid w:val="00EA05F4"/>
    <w:rsid w:val="00EA1923"/>
    <w:rsid w:val="00EA242C"/>
    <w:rsid w:val="00EA2B06"/>
    <w:rsid w:val="00EA2EB9"/>
    <w:rsid w:val="00EA3596"/>
    <w:rsid w:val="00EA4B0F"/>
    <w:rsid w:val="00EA4E71"/>
    <w:rsid w:val="00EA5429"/>
    <w:rsid w:val="00EA5AA9"/>
    <w:rsid w:val="00EA5C11"/>
    <w:rsid w:val="00EA69C5"/>
    <w:rsid w:val="00EA69CE"/>
    <w:rsid w:val="00EA6E83"/>
    <w:rsid w:val="00EB1AFD"/>
    <w:rsid w:val="00EB2166"/>
    <w:rsid w:val="00EB32EE"/>
    <w:rsid w:val="00EB3668"/>
    <w:rsid w:val="00EB4164"/>
    <w:rsid w:val="00EB48C9"/>
    <w:rsid w:val="00EB4AA0"/>
    <w:rsid w:val="00EB4F2D"/>
    <w:rsid w:val="00EB53C9"/>
    <w:rsid w:val="00EB5BD4"/>
    <w:rsid w:val="00EB664C"/>
    <w:rsid w:val="00EB7616"/>
    <w:rsid w:val="00EB7F97"/>
    <w:rsid w:val="00EC0197"/>
    <w:rsid w:val="00EC086A"/>
    <w:rsid w:val="00EC1367"/>
    <w:rsid w:val="00EC16F5"/>
    <w:rsid w:val="00EC1B0A"/>
    <w:rsid w:val="00EC2187"/>
    <w:rsid w:val="00EC260A"/>
    <w:rsid w:val="00EC3054"/>
    <w:rsid w:val="00EC3A74"/>
    <w:rsid w:val="00EC3F78"/>
    <w:rsid w:val="00EC428E"/>
    <w:rsid w:val="00EC57A8"/>
    <w:rsid w:val="00EC5B43"/>
    <w:rsid w:val="00EC6BDC"/>
    <w:rsid w:val="00EC77C6"/>
    <w:rsid w:val="00EC77DD"/>
    <w:rsid w:val="00EC7FFD"/>
    <w:rsid w:val="00ED03FB"/>
    <w:rsid w:val="00ED099E"/>
    <w:rsid w:val="00ED0A5A"/>
    <w:rsid w:val="00ED1EE9"/>
    <w:rsid w:val="00ED2112"/>
    <w:rsid w:val="00ED256C"/>
    <w:rsid w:val="00ED2F7A"/>
    <w:rsid w:val="00ED36F1"/>
    <w:rsid w:val="00ED38E7"/>
    <w:rsid w:val="00ED3E01"/>
    <w:rsid w:val="00ED4B8B"/>
    <w:rsid w:val="00ED4D02"/>
    <w:rsid w:val="00ED4D3D"/>
    <w:rsid w:val="00ED576F"/>
    <w:rsid w:val="00ED5CBC"/>
    <w:rsid w:val="00ED6365"/>
    <w:rsid w:val="00ED695F"/>
    <w:rsid w:val="00ED763B"/>
    <w:rsid w:val="00ED78E5"/>
    <w:rsid w:val="00ED7A46"/>
    <w:rsid w:val="00EE1234"/>
    <w:rsid w:val="00EE15C6"/>
    <w:rsid w:val="00EE1CEF"/>
    <w:rsid w:val="00EE2EA5"/>
    <w:rsid w:val="00EE3112"/>
    <w:rsid w:val="00EE35E3"/>
    <w:rsid w:val="00EE479A"/>
    <w:rsid w:val="00EE4A74"/>
    <w:rsid w:val="00EE5902"/>
    <w:rsid w:val="00EE6996"/>
    <w:rsid w:val="00EE72CA"/>
    <w:rsid w:val="00EE7440"/>
    <w:rsid w:val="00EE7C55"/>
    <w:rsid w:val="00EF0066"/>
    <w:rsid w:val="00EF0676"/>
    <w:rsid w:val="00EF078A"/>
    <w:rsid w:val="00EF0951"/>
    <w:rsid w:val="00EF118B"/>
    <w:rsid w:val="00EF162B"/>
    <w:rsid w:val="00EF162C"/>
    <w:rsid w:val="00EF16EB"/>
    <w:rsid w:val="00EF1CF3"/>
    <w:rsid w:val="00EF2414"/>
    <w:rsid w:val="00EF3B3C"/>
    <w:rsid w:val="00EF4263"/>
    <w:rsid w:val="00EF49F8"/>
    <w:rsid w:val="00EF4FB4"/>
    <w:rsid w:val="00EF5657"/>
    <w:rsid w:val="00EF5774"/>
    <w:rsid w:val="00EF653D"/>
    <w:rsid w:val="00EF6D30"/>
    <w:rsid w:val="00EF7137"/>
    <w:rsid w:val="00F0077A"/>
    <w:rsid w:val="00F00DBA"/>
    <w:rsid w:val="00F010CE"/>
    <w:rsid w:val="00F023D4"/>
    <w:rsid w:val="00F027A2"/>
    <w:rsid w:val="00F03261"/>
    <w:rsid w:val="00F03950"/>
    <w:rsid w:val="00F03BDE"/>
    <w:rsid w:val="00F05DE1"/>
    <w:rsid w:val="00F06AA3"/>
    <w:rsid w:val="00F06DFC"/>
    <w:rsid w:val="00F06EA0"/>
    <w:rsid w:val="00F073DB"/>
    <w:rsid w:val="00F07C7C"/>
    <w:rsid w:val="00F07D7E"/>
    <w:rsid w:val="00F07EE2"/>
    <w:rsid w:val="00F07FA2"/>
    <w:rsid w:val="00F1090D"/>
    <w:rsid w:val="00F11137"/>
    <w:rsid w:val="00F1113C"/>
    <w:rsid w:val="00F118C3"/>
    <w:rsid w:val="00F12BEA"/>
    <w:rsid w:val="00F12FC2"/>
    <w:rsid w:val="00F1362F"/>
    <w:rsid w:val="00F14304"/>
    <w:rsid w:val="00F147A0"/>
    <w:rsid w:val="00F15D09"/>
    <w:rsid w:val="00F1608A"/>
    <w:rsid w:val="00F1634B"/>
    <w:rsid w:val="00F163B3"/>
    <w:rsid w:val="00F16612"/>
    <w:rsid w:val="00F1671A"/>
    <w:rsid w:val="00F170E2"/>
    <w:rsid w:val="00F17621"/>
    <w:rsid w:val="00F20930"/>
    <w:rsid w:val="00F20B8F"/>
    <w:rsid w:val="00F216C3"/>
    <w:rsid w:val="00F22327"/>
    <w:rsid w:val="00F22F19"/>
    <w:rsid w:val="00F23402"/>
    <w:rsid w:val="00F236A8"/>
    <w:rsid w:val="00F236C9"/>
    <w:rsid w:val="00F245F3"/>
    <w:rsid w:val="00F24732"/>
    <w:rsid w:val="00F24941"/>
    <w:rsid w:val="00F25713"/>
    <w:rsid w:val="00F25BB3"/>
    <w:rsid w:val="00F26093"/>
    <w:rsid w:val="00F26238"/>
    <w:rsid w:val="00F2672D"/>
    <w:rsid w:val="00F26822"/>
    <w:rsid w:val="00F27141"/>
    <w:rsid w:val="00F2796E"/>
    <w:rsid w:val="00F27978"/>
    <w:rsid w:val="00F30DB8"/>
    <w:rsid w:val="00F30FB1"/>
    <w:rsid w:val="00F315B7"/>
    <w:rsid w:val="00F317FD"/>
    <w:rsid w:val="00F3188C"/>
    <w:rsid w:val="00F31B5A"/>
    <w:rsid w:val="00F32B27"/>
    <w:rsid w:val="00F32BB9"/>
    <w:rsid w:val="00F32C9D"/>
    <w:rsid w:val="00F32E3E"/>
    <w:rsid w:val="00F336C2"/>
    <w:rsid w:val="00F33FCB"/>
    <w:rsid w:val="00F3475E"/>
    <w:rsid w:val="00F3597E"/>
    <w:rsid w:val="00F35D1E"/>
    <w:rsid w:val="00F35F21"/>
    <w:rsid w:val="00F36D20"/>
    <w:rsid w:val="00F37597"/>
    <w:rsid w:val="00F37ED1"/>
    <w:rsid w:val="00F4059C"/>
    <w:rsid w:val="00F411C2"/>
    <w:rsid w:val="00F412B7"/>
    <w:rsid w:val="00F41580"/>
    <w:rsid w:val="00F4160F"/>
    <w:rsid w:val="00F41C53"/>
    <w:rsid w:val="00F423F3"/>
    <w:rsid w:val="00F42785"/>
    <w:rsid w:val="00F4285C"/>
    <w:rsid w:val="00F42FA5"/>
    <w:rsid w:val="00F43A37"/>
    <w:rsid w:val="00F44ED9"/>
    <w:rsid w:val="00F4568E"/>
    <w:rsid w:val="00F45AB3"/>
    <w:rsid w:val="00F462FD"/>
    <w:rsid w:val="00F46F86"/>
    <w:rsid w:val="00F47723"/>
    <w:rsid w:val="00F478D0"/>
    <w:rsid w:val="00F47D6B"/>
    <w:rsid w:val="00F50408"/>
    <w:rsid w:val="00F506A7"/>
    <w:rsid w:val="00F5082A"/>
    <w:rsid w:val="00F5098F"/>
    <w:rsid w:val="00F50A89"/>
    <w:rsid w:val="00F515BD"/>
    <w:rsid w:val="00F519BA"/>
    <w:rsid w:val="00F51EF5"/>
    <w:rsid w:val="00F53159"/>
    <w:rsid w:val="00F53FD7"/>
    <w:rsid w:val="00F5453A"/>
    <w:rsid w:val="00F549CD"/>
    <w:rsid w:val="00F54AC2"/>
    <w:rsid w:val="00F55085"/>
    <w:rsid w:val="00F551EC"/>
    <w:rsid w:val="00F5528E"/>
    <w:rsid w:val="00F55401"/>
    <w:rsid w:val="00F556C9"/>
    <w:rsid w:val="00F56230"/>
    <w:rsid w:val="00F56D0B"/>
    <w:rsid w:val="00F5751E"/>
    <w:rsid w:val="00F57992"/>
    <w:rsid w:val="00F57ADC"/>
    <w:rsid w:val="00F613C0"/>
    <w:rsid w:val="00F6226D"/>
    <w:rsid w:val="00F624F0"/>
    <w:rsid w:val="00F64741"/>
    <w:rsid w:val="00F64773"/>
    <w:rsid w:val="00F65D3D"/>
    <w:rsid w:val="00F65E53"/>
    <w:rsid w:val="00F66A67"/>
    <w:rsid w:val="00F675E0"/>
    <w:rsid w:val="00F70116"/>
    <w:rsid w:val="00F72156"/>
    <w:rsid w:val="00F727DC"/>
    <w:rsid w:val="00F730EA"/>
    <w:rsid w:val="00F74070"/>
    <w:rsid w:val="00F740F8"/>
    <w:rsid w:val="00F74A85"/>
    <w:rsid w:val="00F74DC1"/>
    <w:rsid w:val="00F75090"/>
    <w:rsid w:val="00F75745"/>
    <w:rsid w:val="00F75A69"/>
    <w:rsid w:val="00F76894"/>
    <w:rsid w:val="00F769F3"/>
    <w:rsid w:val="00F773E1"/>
    <w:rsid w:val="00F77402"/>
    <w:rsid w:val="00F775DC"/>
    <w:rsid w:val="00F81353"/>
    <w:rsid w:val="00F81F29"/>
    <w:rsid w:val="00F82867"/>
    <w:rsid w:val="00F831F1"/>
    <w:rsid w:val="00F834CE"/>
    <w:rsid w:val="00F83B63"/>
    <w:rsid w:val="00F83D40"/>
    <w:rsid w:val="00F8429D"/>
    <w:rsid w:val="00F8495C"/>
    <w:rsid w:val="00F85E6A"/>
    <w:rsid w:val="00F861C2"/>
    <w:rsid w:val="00F864D8"/>
    <w:rsid w:val="00F876A1"/>
    <w:rsid w:val="00F90091"/>
    <w:rsid w:val="00F90361"/>
    <w:rsid w:val="00F903D7"/>
    <w:rsid w:val="00F906B4"/>
    <w:rsid w:val="00F9073A"/>
    <w:rsid w:val="00F90EAF"/>
    <w:rsid w:val="00F920C3"/>
    <w:rsid w:val="00F92A89"/>
    <w:rsid w:val="00F93E98"/>
    <w:rsid w:val="00F93EA7"/>
    <w:rsid w:val="00F93FAE"/>
    <w:rsid w:val="00F94456"/>
    <w:rsid w:val="00F94BB9"/>
    <w:rsid w:val="00F94C02"/>
    <w:rsid w:val="00F94E96"/>
    <w:rsid w:val="00F950EA"/>
    <w:rsid w:val="00F9538A"/>
    <w:rsid w:val="00F953C5"/>
    <w:rsid w:val="00F95D5B"/>
    <w:rsid w:val="00F95FEB"/>
    <w:rsid w:val="00F96CAF"/>
    <w:rsid w:val="00F971B1"/>
    <w:rsid w:val="00FA1286"/>
    <w:rsid w:val="00FA1595"/>
    <w:rsid w:val="00FA19DF"/>
    <w:rsid w:val="00FA2BB2"/>
    <w:rsid w:val="00FA341C"/>
    <w:rsid w:val="00FA35C9"/>
    <w:rsid w:val="00FA384F"/>
    <w:rsid w:val="00FA4678"/>
    <w:rsid w:val="00FA4DFE"/>
    <w:rsid w:val="00FA4E63"/>
    <w:rsid w:val="00FA4FCE"/>
    <w:rsid w:val="00FA5037"/>
    <w:rsid w:val="00FA60BB"/>
    <w:rsid w:val="00FA6100"/>
    <w:rsid w:val="00FA61F0"/>
    <w:rsid w:val="00FA643D"/>
    <w:rsid w:val="00FA64BA"/>
    <w:rsid w:val="00FA67B4"/>
    <w:rsid w:val="00FA68ED"/>
    <w:rsid w:val="00FA6B9B"/>
    <w:rsid w:val="00FA6D94"/>
    <w:rsid w:val="00FA7323"/>
    <w:rsid w:val="00FB0114"/>
    <w:rsid w:val="00FB0308"/>
    <w:rsid w:val="00FB0782"/>
    <w:rsid w:val="00FB0C2D"/>
    <w:rsid w:val="00FB1177"/>
    <w:rsid w:val="00FB1D5B"/>
    <w:rsid w:val="00FB2703"/>
    <w:rsid w:val="00FB30B4"/>
    <w:rsid w:val="00FB36FA"/>
    <w:rsid w:val="00FB5160"/>
    <w:rsid w:val="00FB5CDF"/>
    <w:rsid w:val="00FB6245"/>
    <w:rsid w:val="00FB63BC"/>
    <w:rsid w:val="00FB7085"/>
    <w:rsid w:val="00FB71B9"/>
    <w:rsid w:val="00FB7BF7"/>
    <w:rsid w:val="00FB7ED8"/>
    <w:rsid w:val="00FC0499"/>
    <w:rsid w:val="00FC08A9"/>
    <w:rsid w:val="00FC0A0A"/>
    <w:rsid w:val="00FC1115"/>
    <w:rsid w:val="00FC1818"/>
    <w:rsid w:val="00FC2707"/>
    <w:rsid w:val="00FC277E"/>
    <w:rsid w:val="00FC27C7"/>
    <w:rsid w:val="00FC3BD6"/>
    <w:rsid w:val="00FC3E6E"/>
    <w:rsid w:val="00FC48D9"/>
    <w:rsid w:val="00FC49D3"/>
    <w:rsid w:val="00FC4A33"/>
    <w:rsid w:val="00FC4ABD"/>
    <w:rsid w:val="00FC6772"/>
    <w:rsid w:val="00FC7B41"/>
    <w:rsid w:val="00FC7CF0"/>
    <w:rsid w:val="00FC7F34"/>
    <w:rsid w:val="00FC7FD3"/>
    <w:rsid w:val="00FD05C6"/>
    <w:rsid w:val="00FD1A60"/>
    <w:rsid w:val="00FD1AC1"/>
    <w:rsid w:val="00FD1C42"/>
    <w:rsid w:val="00FD2586"/>
    <w:rsid w:val="00FD33C8"/>
    <w:rsid w:val="00FD553A"/>
    <w:rsid w:val="00FD6009"/>
    <w:rsid w:val="00FD62AE"/>
    <w:rsid w:val="00FD6A63"/>
    <w:rsid w:val="00FD6ADC"/>
    <w:rsid w:val="00FD6ED9"/>
    <w:rsid w:val="00FE02DE"/>
    <w:rsid w:val="00FE0311"/>
    <w:rsid w:val="00FE031F"/>
    <w:rsid w:val="00FE06AB"/>
    <w:rsid w:val="00FE08B0"/>
    <w:rsid w:val="00FE17BB"/>
    <w:rsid w:val="00FE23B3"/>
    <w:rsid w:val="00FE347A"/>
    <w:rsid w:val="00FE34E9"/>
    <w:rsid w:val="00FE35C2"/>
    <w:rsid w:val="00FE35CF"/>
    <w:rsid w:val="00FE3697"/>
    <w:rsid w:val="00FE3F30"/>
    <w:rsid w:val="00FE4004"/>
    <w:rsid w:val="00FE4866"/>
    <w:rsid w:val="00FE490C"/>
    <w:rsid w:val="00FE55C2"/>
    <w:rsid w:val="00FE5836"/>
    <w:rsid w:val="00FE58BE"/>
    <w:rsid w:val="00FE63A0"/>
    <w:rsid w:val="00FE770B"/>
    <w:rsid w:val="00FF0048"/>
    <w:rsid w:val="00FF02D3"/>
    <w:rsid w:val="00FF0694"/>
    <w:rsid w:val="00FF0854"/>
    <w:rsid w:val="00FF089D"/>
    <w:rsid w:val="00FF0D87"/>
    <w:rsid w:val="00FF1121"/>
    <w:rsid w:val="00FF120D"/>
    <w:rsid w:val="00FF1C33"/>
    <w:rsid w:val="00FF2117"/>
    <w:rsid w:val="00FF2BEC"/>
    <w:rsid w:val="00FF2C72"/>
    <w:rsid w:val="00FF3104"/>
    <w:rsid w:val="00FF3454"/>
    <w:rsid w:val="00FF3480"/>
    <w:rsid w:val="00FF3E0B"/>
    <w:rsid w:val="00FF4526"/>
    <w:rsid w:val="00FF52D8"/>
    <w:rsid w:val="00FF5D70"/>
    <w:rsid w:val="00FF60E8"/>
    <w:rsid w:val="00FF6E28"/>
    <w:rsid w:val="00FF7149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D7F2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D0707"/>
    <w:pPr>
      <w:keepNext/>
      <w:pageBreakBefore/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8D0707"/>
    <w:pPr>
      <w:keepNext/>
      <w:spacing w:before="240" w:after="60" w:line="360" w:lineRule="auto"/>
      <w:jc w:val="center"/>
      <w:outlineLvl w:val="1"/>
    </w:pPr>
    <w:rPr>
      <w:rFonts w:ascii="Times New Roman" w:eastAsia="Times New Roman" w:hAnsi="Times New Roman"/>
      <w:b/>
      <w:bCs/>
      <w:iCs/>
      <w:sz w:val="20"/>
      <w:szCs w:val="20"/>
      <w:lang w:val="x-none" w:eastAsia="ru-RU"/>
    </w:rPr>
  </w:style>
  <w:style w:type="paragraph" w:styleId="3">
    <w:name w:val="heading 3"/>
    <w:aliases w:val=" Знак, Знак2 Знак"/>
    <w:basedOn w:val="a"/>
    <w:next w:val="a"/>
    <w:link w:val="30"/>
    <w:qFormat/>
    <w:rsid w:val="008D0707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qFormat/>
    <w:rsid w:val="008D0707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D0707"/>
    <w:pPr>
      <w:keepNext/>
      <w:numPr>
        <w:ilvl w:val="4"/>
        <w:numId w:val="1"/>
      </w:numPr>
      <w:spacing w:after="0" w:line="360" w:lineRule="auto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0707"/>
    <w:pPr>
      <w:keepNext/>
      <w:numPr>
        <w:ilvl w:val="5"/>
        <w:numId w:val="1"/>
      </w:numPr>
      <w:spacing w:after="0" w:line="360" w:lineRule="auto"/>
      <w:jc w:val="center"/>
      <w:outlineLvl w:val="5"/>
    </w:pPr>
    <w:rPr>
      <w:rFonts w:ascii="Times New Roman" w:eastAsia="Times New Roman" w:hAnsi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0707"/>
    <w:pPr>
      <w:keepNext/>
      <w:numPr>
        <w:ilvl w:val="6"/>
        <w:numId w:val="1"/>
      </w:numPr>
      <w:spacing w:after="0" w:line="360" w:lineRule="auto"/>
      <w:jc w:val="both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D0707"/>
    <w:pPr>
      <w:keepNext/>
      <w:numPr>
        <w:ilvl w:val="7"/>
        <w:numId w:val="1"/>
      </w:numPr>
      <w:spacing w:after="0" w:line="240" w:lineRule="auto"/>
      <w:jc w:val="right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D070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07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D0707"/>
    <w:rPr>
      <w:rFonts w:eastAsia="Times New Roman" w:cs="Arial"/>
      <w:b/>
      <w:bCs/>
      <w:iCs/>
      <w:lang w:eastAsia="ru-RU"/>
    </w:rPr>
  </w:style>
  <w:style w:type="character" w:customStyle="1" w:styleId="30">
    <w:name w:val="Заголовок 3 Знак"/>
    <w:aliases w:val=" Знак Знак, Знак2 Знак Знак"/>
    <w:link w:val="3"/>
    <w:rsid w:val="008D070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8D0707"/>
    <w:rPr>
      <w:b/>
      <w:sz w:val="28"/>
      <w:lang w:val="ru-RU" w:eastAsia="ru-RU" w:bidi="ar-SA"/>
    </w:rPr>
  </w:style>
  <w:style w:type="character" w:customStyle="1" w:styleId="50">
    <w:name w:val="Заголовок 5 Знак"/>
    <w:link w:val="5"/>
    <w:rsid w:val="008D0707"/>
    <w:rPr>
      <w:sz w:val="28"/>
      <w:lang w:val="ru-RU" w:eastAsia="ru-RU" w:bidi="ar-SA"/>
    </w:rPr>
  </w:style>
  <w:style w:type="character" w:customStyle="1" w:styleId="60">
    <w:name w:val="Заголовок 6 Знак"/>
    <w:link w:val="6"/>
    <w:rsid w:val="008D0707"/>
    <w:rPr>
      <w:b/>
      <w:color w:val="000000"/>
      <w:sz w:val="28"/>
      <w:lang w:val="ru-RU" w:eastAsia="ru-RU" w:bidi="ar-SA"/>
    </w:rPr>
  </w:style>
  <w:style w:type="character" w:customStyle="1" w:styleId="70">
    <w:name w:val="Заголовок 7 Знак"/>
    <w:link w:val="7"/>
    <w:rsid w:val="008D0707"/>
    <w:rPr>
      <w:sz w:val="28"/>
      <w:lang w:val="ru-RU" w:eastAsia="ru-RU" w:bidi="ar-SA"/>
    </w:rPr>
  </w:style>
  <w:style w:type="character" w:customStyle="1" w:styleId="80">
    <w:name w:val="Заголовок 8 Знак"/>
    <w:link w:val="8"/>
    <w:rsid w:val="008D0707"/>
    <w:rPr>
      <w:sz w:val="28"/>
      <w:lang w:val="ru-RU" w:eastAsia="ru-RU" w:bidi="ar-SA"/>
    </w:rPr>
  </w:style>
  <w:style w:type="character" w:customStyle="1" w:styleId="90">
    <w:name w:val="Заголовок 9 Знак"/>
    <w:link w:val="9"/>
    <w:rsid w:val="008D0707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8D0707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4">
    <w:name w:val="Название Знак"/>
    <w:link w:val="a3"/>
    <w:rsid w:val="008D0707"/>
    <w:rPr>
      <w:rFonts w:eastAsia="Times New Roman"/>
      <w:b/>
      <w:szCs w:val="20"/>
      <w:lang w:eastAsia="ru-RU"/>
    </w:rPr>
  </w:style>
  <w:style w:type="paragraph" w:styleId="a5">
    <w:name w:val="Subtitle"/>
    <w:basedOn w:val="a"/>
    <w:link w:val="a6"/>
    <w:qFormat/>
    <w:rsid w:val="008D0707"/>
    <w:pPr>
      <w:spacing w:after="0" w:line="240" w:lineRule="auto"/>
      <w:ind w:right="-766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6">
    <w:name w:val="Подзаголовок Знак"/>
    <w:link w:val="a5"/>
    <w:rsid w:val="008D0707"/>
    <w:rPr>
      <w:rFonts w:eastAsia="Times New Roman"/>
      <w:b/>
      <w:szCs w:val="20"/>
      <w:lang w:eastAsia="ru-RU"/>
    </w:rPr>
  </w:style>
  <w:style w:type="paragraph" w:styleId="a7">
    <w:name w:val="List Paragraph"/>
    <w:basedOn w:val="a"/>
    <w:qFormat/>
    <w:rsid w:val="008D0707"/>
    <w:pPr>
      <w:ind w:left="720"/>
      <w:contextualSpacing/>
    </w:pPr>
  </w:style>
  <w:style w:type="paragraph" w:styleId="31">
    <w:name w:val="Body Text Indent 3"/>
    <w:basedOn w:val="a"/>
    <w:link w:val="32"/>
    <w:rsid w:val="008D070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32">
    <w:name w:val="Основной текст с отступом 3 Знак"/>
    <w:link w:val="31"/>
    <w:rsid w:val="008D0707"/>
    <w:rPr>
      <w:rFonts w:eastAsia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8D070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9">
    <w:name w:val="Основной текст с отступом Знак"/>
    <w:link w:val="a8"/>
    <w:rsid w:val="008D0707"/>
    <w:rPr>
      <w:rFonts w:eastAsia="Times New Roman"/>
      <w:szCs w:val="20"/>
      <w:lang w:val="en-US" w:eastAsia="ru-RU"/>
    </w:rPr>
  </w:style>
  <w:style w:type="paragraph" w:customStyle="1" w:styleId="aa">
    <w:name w:val="Знак Знак Знак"/>
    <w:basedOn w:val="a"/>
    <w:autoRedefine/>
    <w:rsid w:val="008D070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b">
    <w:name w:val="Основной текст с отступ"/>
    <w:basedOn w:val="a"/>
    <w:rsid w:val="008D070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c">
    <w:name w:val="Plain Text"/>
    <w:basedOn w:val="a"/>
    <w:link w:val="ad"/>
    <w:rsid w:val="008D0707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d">
    <w:name w:val="Текст Знак"/>
    <w:link w:val="ac"/>
    <w:rsid w:val="008D0707"/>
    <w:rPr>
      <w:rFonts w:ascii="Courier New" w:eastAsia="Times New Roman" w:hAnsi="Courier New" w:cs="Arial Narrow"/>
      <w:sz w:val="20"/>
      <w:szCs w:val="20"/>
      <w:lang w:eastAsia="ru-RU"/>
    </w:rPr>
  </w:style>
  <w:style w:type="paragraph" w:styleId="ae">
    <w:name w:val="Body Text"/>
    <w:basedOn w:val="a"/>
    <w:link w:val="af"/>
    <w:rsid w:val="008D0707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">
    <w:name w:val="Основной текст Знак"/>
    <w:link w:val="ae"/>
    <w:rsid w:val="008D0707"/>
    <w:rPr>
      <w:rFonts w:eastAsia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D070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8D0707"/>
    <w:rPr>
      <w:rFonts w:ascii="Tahoma" w:eastAsia="Calibri" w:hAnsi="Tahoma" w:cs="Tahoma"/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8D0707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uiPriority w:val="99"/>
    <w:semiHidden/>
    <w:rsid w:val="008D0707"/>
    <w:rPr>
      <w:rFonts w:ascii="Calibri" w:eastAsia="Calibri" w:hAnsi="Calibri"/>
      <w:sz w:val="16"/>
      <w:szCs w:val="16"/>
    </w:rPr>
  </w:style>
  <w:style w:type="paragraph" w:customStyle="1" w:styleId="af2">
    <w:name w:val="Знак"/>
    <w:basedOn w:val="a"/>
    <w:rsid w:val="008D070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">
    <w:name w:val="Знак Знак1 Знак"/>
    <w:basedOn w:val="a"/>
    <w:rsid w:val="008D070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21">
    <w:name w:val="Body Text 2"/>
    <w:basedOn w:val="a"/>
    <w:link w:val="22"/>
    <w:unhideWhenUsed/>
    <w:rsid w:val="008D070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8D0707"/>
    <w:rPr>
      <w:rFonts w:ascii="Calibri" w:eastAsia="Calibri" w:hAnsi="Calibri"/>
      <w:sz w:val="22"/>
      <w:szCs w:val="22"/>
    </w:rPr>
  </w:style>
  <w:style w:type="character" w:customStyle="1" w:styleId="af3">
    <w:name w:val="Нижний колонтитул Знак"/>
    <w:link w:val="af4"/>
    <w:uiPriority w:val="99"/>
    <w:rsid w:val="008D0707"/>
    <w:rPr>
      <w:rFonts w:eastAsia="Times New Roman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rsid w:val="008D0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12">
    <w:name w:val="Нижний колонтитул Знак1"/>
    <w:uiPriority w:val="99"/>
    <w:semiHidden/>
    <w:rsid w:val="008D0707"/>
    <w:rPr>
      <w:rFonts w:ascii="Calibri" w:eastAsia="Calibri" w:hAnsi="Calibri"/>
      <w:sz w:val="22"/>
      <w:szCs w:val="22"/>
    </w:rPr>
  </w:style>
  <w:style w:type="paragraph" w:customStyle="1" w:styleId="212">
    <w:name w:val="Стиль Заголовок 2 + 12 пт"/>
    <w:basedOn w:val="2"/>
    <w:rsid w:val="008D0707"/>
    <w:rPr>
      <w:iCs w:val="0"/>
    </w:rPr>
  </w:style>
  <w:style w:type="paragraph" w:customStyle="1" w:styleId="35">
    <w:name w:val="Стиль Стиль Заголовок 3"/>
    <w:aliases w:val="Знак + Times New Roman 12 пт + 14 пт"/>
    <w:basedOn w:val="a"/>
    <w:rsid w:val="008D0707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D0707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8D0707"/>
    <w:rPr>
      <w:rFonts w:ascii="Calibri" w:eastAsia="Calibri" w:hAnsi="Calibri"/>
      <w:sz w:val="22"/>
      <w:szCs w:val="22"/>
    </w:rPr>
  </w:style>
  <w:style w:type="table" w:styleId="af5">
    <w:name w:val="Table Grid"/>
    <w:basedOn w:val="a1"/>
    <w:uiPriority w:val="59"/>
    <w:rsid w:val="008D070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8D0707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styleId="af6">
    <w:name w:val="Normal (Web)"/>
    <w:aliases w:val="Обычный (Web)1,Обычный (веб)1,Обычный (веб)11"/>
    <w:basedOn w:val="a"/>
    <w:uiPriority w:val="99"/>
    <w:rsid w:val="008D07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header"/>
    <w:basedOn w:val="a"/>
    <w:link w:val="af8"/>
    <w:unhideWhenUsed/>
    <w:rsid w:val="008D07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link w:val="af7"/>
    <w:rsid w:val="008D0707"/>
    <w:rPr>
      <w:rFonts w:ascii="Calibri" w:eastAsia="Calibri" w:hAnsi="Calibri"/>
      <w:sz w:val="22"/>
      <w:szCs w:val="22"/>
    </w:rPr>
  </w:style>
  <w:style w:type="character" w:styleId="af9">
    <w:name w:val="page number"/>
    <w:basedOn w:val="a0"/>
    <w:rsid w:val="008D0707"/>
  </w:style>
  <w:style w:type="paragraph" w:customStyle="1" w:styleId="ConsPlusCell">
    <w:name w:val="ConsPlusCell"/>
    <w:rsid w:val="008D07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8D0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rsid w:val="008D07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TOC Heading"/>
    <w:basedOn w:val="1"/>
    <w:next w:val="a"/>
    <w:uiPriority w:val="39"/>
    <w:qFormat/>
    <w:rsid w:val="008D0707"/>
    <w:pPr>
      <w:keepLines/>
      <w:pageBreakBefore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unhideWhenUsed/>
    <w:qFormat/>
    <w:rsid w:val="008D0707"/>
    <w:pPr>
      <w:spacing w:after="100"/>
      <w:ind w:left="220"/>
    </w:pPr>
  </w:style>
  <w:style w:type="paragraph" w:styleId="13">
    <w:name w:val="toc 1"/>
    <w:basedOn w:val="a"/>
    <w:next w:val="a"/>
    <w:autoRedefine/>
    <w:uiPriority w:val="39"/>
    <w:unhideWhenUsed/>
    <w:qFormat/>
    <w:rsid w:val="008D0707"/>
    <w:pPr>
      <w:spacing w:after="100"/>
    </w:pPr>
  </w:style>
  <w:style w:type="paragraph" w:styleId="36">
    <w:name w:val="toc 3"/>
    <w:basedOn w:val="a"/>
    <w:next w:val="a"/>
    <w:autoRedefine/>
    <w:uiPriority w:val="39"/>
    <w:unhideWhenUsed/>
    <w:qFormat/>
    <w:rsid w:val="008D0707"/>
    <w:pPr>
      <w:spacing w:after="100"/>
      <w:ind w:left="440"/>
    </w:pPr>
  </w:style>
  <w:style w:type="character" w:styleId="afb">
    <w:name w:val="Hyperlink"/>
    <w:uiPriority w:val="99"/>
    <w:unhideWhenUsed/>
    <w:rsid w:val="008D0707"/>
    <w:rPr>
      <w:color w:val="0000FF"/>
      <w:u w:val="single"/>
    </w:rPr>
  </w:style>
  <w:style w:type="paragraph" w:customStyle="1" w:styleId="ConsPlusNormal">
    <w:name w:val="ConsPlusNormal"/>
    <w:rsid w:val="00B436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43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c">
    <w:name w:val="footnote text"/>
    <w:basedOn w:val="a"/>
    <w:link w:val="afd"/>
    <w:unhideWhenUsed/>
    <w:rsid w:val="006A5DD1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d">
    <w:name w:val="Текст сноски Знак"/>
    <w:link w:val="afc"/>
    <w:rsid w:val="006A5DD1"/>
    <w:rPr>
      <w:rFonts w:eastAsia="Calibri"/>
      <w:sz w:val="20"/>
      <w:szCs w:val="20"/>
    </w:rPr>
  </w:style>
  <w:style w:type="character" w:styleId="afe">
    <w:name w:val="footnote reference"/>
    <w:semiHidden/>
    <w:unhideWhenUsed/>
    <w:rsid w:val="006A5DD1"/>
    <w:rPr>
      <w:vertAlign w:val="superscript"/>
    </w:rPr>
  </w:style>
  <w:style w:type="character" w:styleId="aff">
    <w:name w:val="FollowedHyperlink"/>
    <w:uiPriority w:val="99"/>
    <w:semiHidden/>
    <w:unhideWhenUsed/>
    <w:rsid w:val="000F3A46"/>
    <w:rPr>
      <w:color w:val="800080"/>
      <w:u w:val="single"/>
    </w:rPr>
  </w:style>
  <w:style w:type="paragraph" w:customStyle="1" w:styleId="font5">
    <w:name w:val="font5"/>
    <w:basedOn w:val="a"/>
    <w:rsid w:val="000F3A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0F3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0F3A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0F3A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F3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Placeholder Text"/>
    <w:uiPriority w:val="99"/>
    <w:semiHidden/>
    <w:rsid w:val="00CF22C9"/>
    <w:rPr>
      <w:color w:val="808080"/>
    </w:rPr>
  </w:style>
  <w:style w:type="paragraph" w:customStyle="1" w:styleId="110">
    <w:name w:val="Знак Знак1 Знак1"/>
    <w:basedOn w:val="a"/>
    <w:rsid w:val="00D145B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f1">
    <w:name w:val="Document Map"/>
    <w:basedOn w:val="a"/>
    <w:link w:val="aff2"/>
    <w:uiPriority w:val="99"/>
    <w:semiHidden/>
    <w:unhideWhenUsed/>
    <w:rsid w:val="00D145B5"/>
    <w:rPr>
      <w:rFonts w:ascii="Tahoma" w:hAnsi="Tahoma"/>
      <w:sz w:val="16"/>
      <w:szCs w:val="16"/>
      <w:lang w:val="x-none" w:eastAsia="x-none"/>
    </w:rPr>
  </w:style>
  <w:style w:type="character" w:customStyle="1" w:styleId="aff2">
    <w:name w:val="Схема документа Знак"/>
    <w:link w:val="aff1"/>
    <w:uiPriority w:val="99"/>
    <w:semiHidden/>
    <w:rsid w:val="00D145B5"/>
    <w:rPr>
      <w:rFonts w:ascii="Tahoma" w:eastAsia="Calibri" w:hAnsi="Tahoma" w:cs="Tahoma"/>
      <w:sz w:val="16"/>
      <w:szCs w:val="16"/>
    </w:rPr>
  </w:style>
  <w:style w:type="paragraph" w:styleId="41">
    <w:name w:val="toc 4"/>
    <w:basedOn w:val="a"/>
    <w:next w:val="a"/>
    <w:autoRedefine/>
    <w:uiPriority w:val="39"/>
    <w:unhideWhenUsed/>
    <w:rsid w:val="00DD7831"/>
    <w:pPr>
      <w:spacing w:after="100"/>
      <w:ind w:left="660"/>
    </w:pPr>
    <w:rPr>
      <w:rFonts w:ascii="Times New Roman" w:eastAsia="Times New Roman" w:hAnsi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D7831"/>
    <w:pPr>
      <w:spacing w:after="100"/>
      <w:ind w:left="880"/>
    </w:pPr>
    <w:rPr>
      <w:rFonts w:ascii="Times New Roman" w:eastAsia="Times New Roman" w:hAnsi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D7831"/>
    <w:pPr>
      <w:spacing w:after="100"/>
      <w:ind w:left="1100"/>
    </w:pPr>
    <w:rPr>
      <w:rFonts w:ascii="Times New Roman" w:eastAsia="Times New Roman" w:hAnsi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D7831"/>
    <w:pPr>
      <w:spacing w:after="100"/>
      <w:ind w:left="1320"/>
    </w:pPr>
    <w:rPr>
      <w:rFonts w:ascii="Times New Roman" w:eastAsia="Times New Roman" w:hAnsi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D7831"/>
    <w:pPr>
      <w:spacing w:after="100"/>
      <w:ind w:left="1540"/>
    </w:pPr>
    <w:rPr>
      <w:rFonts w:ascii="Times New Roman" w:eastAsia="Times New Roman" w:hAnsi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D7831"/>
    <w:pPr>
      <w:spacing w:after="100"/>
      <w:ind w:left="1760"/>
    </w:pPr>
    <w:rPr>
      <w:rFonts w:ascii="Times New Roman" w:eastAsia="Times New Roman" w:hAnsi="Times New Roman"/>
      <w:lang w:eastAsia="ru-RU"/>
    </w:rPr>
  </w:style>
  <w:style w:type="paragraph" w:customStyle="1" w:styleId="aff3">
    <w:name w:val="Основной"/>
    <w:basedOn w:val="a"/>
    <w:rsid w:val="007C0A4C"/>
    <w:pPr>
      <w:spacing w:after="0" w:line="360" w:lineRule="auto"/>
      <w:ind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4">
    <w:name w:val="текст основной"/>
    <w:basedOn w:val="ConsPlusNormal"/>
    <w:uiPriority w:val="99"/>
    <w:rsid w:val="00FE5836"/>
    <w:pPr>
      <w:widowControl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5">
    <w:name w:val="Содержимое таблицы"/>
    <w:basedOn w:val="a"/>
    <w:rsid w:val="002100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ff6">
    <w:name w:val="Strong"/>
    <w:uiPriority w:val="22"/>
    <w:qFormat/>
    <w:rsid w:val="00C627B4"/>
    <w:rPr>
      <w:b/>
      <w:bCs/>
    </w:rPr>
  </w:style>
  <w:style w:type="paragraph" w:customStyle="1" w:styleId="xl73">
    <w:name w:val="xl73"/>
    <w:basedOn w:val="a"/>
    <w:rsid w:val="00F31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F31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F31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F31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F31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F31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F31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F31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7">
    <w:name w:val="Статья"/>
    <w:basedOn w:val="a"/>
    <w:next w:val="ae"/>
    <w:autoRedefine/>
    <w:rsid w:val="00C145FB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8">
    <w:name w:val="Знак Знак Знак Знак Знак Знак Знак"/>
    <w:basedOn w:val="a"/>
    <w:rsid w:val="00F027A2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aff9">
    <w:name w:val="Гипертекстовая ссылка"/>
    <w:uiPriority w:val="99"/>
    <w:rsid w:val="00170B9C"/>
    <w:rPr>
      <w:color w:val="106BBE"/>
    </w:rPr>
  </w:style>
  <w:style w:type="paragraph" w:customStyle="1" w:styleId="affa">
    <w:name w:val="Нормальный (таблица)"/>
    <w:basedOn w:val="a"/>
    <w:next w:val="a"/>
    <w:uiPriority w:val="99"/>
    <w:rsid w:val="00FC3B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w">
    <w:name w:val="w"/>
    <w:rsid w:val="0069026B"/>
  </w:style>
  <w:style w:type="character" w:customStyle="1" w:styleId="affb">
    <w:name w:val="Цветовое выделение"/>
    <w:uiPriority w:val="99"/>
    <w:rsid w:val="00461585"/>
    <w:rPr>
      <w:b/>
      <w:bCs/>
      <w:color w:val="26282F"/>
    </w:rPr>
  </w:style>
  <w:style w:type="paragraph" w:customStyle="1" w:styleId="affc">
    <w:name w:val="Таблицы (моноширинный)"/>
    <w:basedOn w:val="a"/>
    <w:next w:val="a"/>
    <w:uiPriority w:val="99"/>
    <w:rsid w:val="004615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d">
    <w:name w:val="No Spacing"/>
    <w:basedOn w:val="a"/>
    <w:uiPriority w:val="1"/>
    <w:qFormat/>
    <w:rsid w:val="00AA65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A6594"/>
  </w:style>
  <w:style w:type="paragraph" w:customStyle="1" w:styleId="xl65">
    <w:name w:val="xl65"/>
    <w:basedOn w:val="a"/>
    <w:rsid w:val="00F1362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F13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F13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rsid w:val="00F13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F136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F136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F136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F136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F136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F136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F136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F136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F136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F136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F1362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F1362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F1362F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F136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F1362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F13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F1362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F1362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F1362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F136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F1362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F1362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F136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F136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F136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F136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F136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F136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F136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F136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F136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F136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F136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F136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F136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F136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F136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F136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F136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F136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F1362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ice">
    <w:name w:val="voice"/>
    <w:basedOn w:val="a"/>
    <w:rsid w:val="00A85B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Цитата1"/>
    <w:basedOn w:val="a"/>
    <w:rsid w:val="00E330FC"/>
    <w:pPr>
      <w:shd w:val="clear" w:color="auto" w:fill="FFFFFF"/>
      <w:suppressAutoHyphens/>
      <w:spacing w:after="0" w:line="360" w:lineRule="exact"/>
      <w:ind w:left="17" w:right="11" w:firstLine="726"/>
      <w:jc w:val="both"/>
    </w:pPr>
    <w:rPr>
      <w:rFonts w:ascii="Times New Roman" w:eastAsia="Times New Roman" w:hAnsi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D7F2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D0707"/>
    <w:pPr>
      <w:keepNext/>
      <w:pageBreakBefore/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8D0707"/>
    <w:pPr>
      <w:keepNext/>
      <w:spacing w:before="240" w:after="60" w:line="360" w:lineRule="auto"/>
      <w:jc w:val="center"/>
      <w:outlineLvl w:val="1"/>
    </w:pPr>
    <w:rPr>
      <w:rFonts w:ascii="Times New Roman" w:eastAsia="Times New Roman" w:hAnsi="Times New Roman"/>
      <w:b/>
      <w:bCs/>
      <w:iCs/>
      <w:sz w:val="20"/>
      <w:szCs w:val="20"/>
      <w:lang w:val="x-none" w:eastAsia="ru-RU"/>
    </w:rPr>
  </w:style>
  <w:style w:type="paragraph" w:styleId="3">
    <w:name w:val="heading 3"/>
    <w:aliases w:val=" Знак, Знак2 Знак"/>
    <w:basedOn w:val="a"/>
    <w:next w:val="a"/>
    <w:link w:val="30"/>
    <w:qFormat/>
    <w:rsid w:val="008D0707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qFormat/>
    <w:rsid w:val="008D0707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D0707"/>
    <w:pPr>
      <w:keepNext/>
      <w:numPr>
        <w:ilvl w:val="4"/>
        <w:numId w:val="1"/>
      </w:numPr>
      <w:spacing w:after="0" w:line="360" w:lineRule="auto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0707"/>
    <w:pPr>
      <w:keepNext/>
      <w:numPr>
        <w:ilvl w:val="5"/>
        <w:numId w:val="1"/>
      </w:numPr>
      <w:spacing w:after="0" w:line="360" w:lineRule="auto"/>
      <w:jc w:val="center"/>
      <w:outlineLvl w:val="5"/>
    </w:pPr>
    <w:rPr>
      <w:rFonts w:ascii="Times New Roman" w:eastAsia="Times New Roman" w:hAnsi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0707"/>
    <w:pPr>
      <w:keepNext/>
      <w:numPr>
        <w:ilvl w:val="6"/>
        <w:numId w:val="1"/>
      </w:numPr>
      <w:spacing w:after="0" w:line="360" w:lineRule="auto"/>
      <w:jc w:val="both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D0707"/>
    <w:pPr>
      <w:keepNext/>
      <w:numPr>
        <w:ilvl w:val="7"/>
        <w:numId w:val="1"/>
      </w:numPr>
      <w:spacing w:after="0" w:line="240" w:lineRule="auto"/>
      <w:jc w:val="right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D070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07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D0707"/>
    <w:rPr>
      <w:rFonts w:eastAsia="Times New Roman" w:cs="Arial"/>
      <w:b/>
      <w:bCs/>
      <w:iCs/>
      <w:lang w:eastAsia="ru-RU"/>
    </w:rPr>
  </w:style>
  <w:style w:type="character" w:customStyle="1" w:styleId="30">
    <w:name w:val="Заголовок 3 Знак"/>
    <w:aliases w:val=" Знак Знак, Знак2 Знак Знак"/>
    <w:link w:val="3"/>
    <w:rsid w:val="008D070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8D0707"/>
    <w:rPr>
      <w:b/>
      <w:sz w:val="28"/>
      <w:lang w:val="ru-RU" w:eastAsia="ru-RU" w:bidi="ar-SA"/>
    </w:rPr>
  </w:style>
  <w:style w:type="character" w:customStyle="1" w:styleId="50">
    <w:name w:val="Заголовок 5 Знак"/>
    <w:link w:val="5"/>
    <w:rsid w:val="008D0707"/>
    <w:rPr>
      <w:sz w:val="28"/>
      <w:lang w:val="ru-RU" w:eastAsia="ru-RU" w:bidi="ar-SA"/>
    </w:rPr>
  </w:style>
  <w:style w:type="character" w:customStyle="1" w:styleId="60">
    <w:name w:val="Заголовок 6 Знак"/>
    <w:link w:val="6"/>
    <w:rsid w:val="008D0707"/>
    <w:rPr>
      <w:b/>
      <w:color w:val="000000"/>
      <w:sz w:val="28"/>
      <w:lang w:val="ru-RU" w:eastAsia="ru-RU" w:bidi="ar-SA"/>
    </w:rPr>
  </w:style>
  <w:style w:type="character" w:customStyle="1" w:styleId="70">
    <w:name w:val="Заголовок 7 Знак"/>
    <w:link w:val="7"/>
    <w:rsid w:val="008D0707"/>
    <w:rPr>
      <w:sz w:val="28"/>
      <w:lang w:val="ru-RU" w:eastAsia="ru-RU" w:bidi="ar-SA"/>
    </w:rPr>
  </w:style>
  <w:style w:type="character" w:customStyle="1" w:styleId="80">
    <w:name w:val="Заголовок 8 Знак"/>
    <w:link w:val="8"/>
    <w:rsid w:val="008D0707"/>
    <w:rPr>
      <w:sz w:val="28"/>
      <w:lang w:val="ru-RU" w:eastAsia="ru-RU" w:bidi="ar-SA"/>
    </w:rPr>
  </w:style>
  <w:style w:type="character" w:customStyle="1" w:styleId="90">
    <w:name w:val="Заголовок 9 Знак"/>
    <w:link w:val="9"/>
    <w:rsid w:val="008D0707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8D0707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4">
    <w:name w:val="Название Знак"/>
    <w:link w:val="a3"/>
    <w:rsid w:val="008D0707"/>
    <w:rPr>
      <w:rFonts w:eastAsia="Times New Roman"/>
      <w:b/>
      <w:szCs w:val="20"/>
      <w:lang w:eastAsia="ru-RU"/>
    </w:rPr>
  </w:style>
  <w:style w:type="paragraph" w:styleId="a5">
    <w:name w:val="Subtitle"/>
    <w:basedOn w:val="a"/>
    <w:link w:val="a6"/>
    <w:qFormat/>
    <w:rsid w:val="008D0707"/>
    <w:pPr>
      <w:spacing w:after="0" w:line="240" w:lineRule="auto"/>
      <w:ind w:right="-766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6">
    <w:name w:val="Подзаголовок Знак"/>
    <w:link w:val="a5"/>
    <w:rsid w:val="008D0707"/>
    <w:rPr>
      <w:rFonts w:eastAsia="Times New Roman"/>
      <w:b/>
      <w:szCs w:val="20"/>
      <w:lang w:eastAsia="ru-RU"/>
    </w:rPr>
  </w:style>
  <w:style w:type="paragraph" w:styleId="a7">
    <w:name w:val="List Paragraph"/>
    <w:basedOn w:val="a"/>
    <w:qFormat/>
    <w:rsid w:val="008D0707"/>
    <w:pPr>
      <w:ind w:left="720"/>
      <w:contextualSpacing/>
    </w:pPr>
  </w:style>
  <w:style w:type="paragraph" w:styleId="31">
    <w:name w:val="Body Text Indent 3"/>
    <w:basedOn w:val="a"/>
    <w:link w:val="32"/>
    <w:rsid w:val="008D070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32">
    <w:name w:val="Основной текст с отступом 3 Знак"/>
    <w:link w:val="31"/>
    <w:rsid w:val="008D0707"/>
    <w:rPr>
      <w:rFonts w:eastAsia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8D070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9">
    <w:name w:val="Основной текст с отступом Знак"/>
    <w:link w:val="a8"/>
    <w:rsid w:val="008D0707"/>
    <w:rPr>
      <w:rFonts w:eastAsia="Times New Roman"/>
      <w:szCs w:val="20"/>
      <w:lang w:val="en-US" w:eastAsia="ru-RU"/>
    </w:rPr>
  </w:style>
  <w:style w:type="paragraph" w:customStyle="1" w:styleId="aa">
    <w:name w:val="Знак Знак Знак"/>
    <w:basedOn w:val="a"/>
    <w:autoRedefine/>
    <w:rsid w:val="008D070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b">
    <w:name w:val="Основной текст с отступ"/>
    <w:basedOn w:val="a"/>
    <w:rsid w:val="008D070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c">
    <w:name w:val="Plain Text"/>
    <w:basedOn w:val="a"/>
    <w:link w:val="ad"/>
    <w:rsid w:val="008D0707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d">
    <w:name w:val="Текст Знак"/>
    <w:link w:val="ac"/>
    <w:rsid w:val="008D0707"/>
    <w:rPr>
      <w:rFonts w:ascii="Courier New" w:eastAsia="Times New Roman" w:hAnsi="Courier New" w:cs="Arial Narrow"/>
      <w:sz w:val="20"/>
      <w:szCs w:val="20"/>
      <w:lang w:eastAsia="ru-RU"/>
    </w:rPr>
  </w:style>
  <w:style w:type="paragraph" w:styleId="ae">
    <w:name w:val="Body Text"/>
    <w:basedOn w:val="a"/>
    <w:link w:val="af"/>
    <w:rsid w:val="008D0707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">
    <w:name w:val="Основной текст Знак"/>
    <w:link w:val="ae"/>
    <w:rsid w:val="008D0707"/>
    <w:rPr>
      <w:rFonts w:eastAsia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D070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8D0707"/>
    <w:rPr>
      <w:rFonts w:ascii="Tahoma" w:eastAsia="Calibri" w:hAnsi="Tahoma" w:cs="Tahoma"/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8D0707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uiPriority w:val="99"/>
    <w:semiHidden/>
    <w:rsid w:val="008D0707"/>
    <w:rPr>
      <w:rFonts w:ascii="Calibri" w:eastAsia="Calibri" w:hAnsi="Calibri"/>
      <w:sz w:val="16"/>
      <w:szCs w:val="16"/>
    </w:rPr>
  </w:style>
  <w:style w:type="paragraph" w:customStyle="1" w:styleId="af2">
    <w:name w:val="Знак"/>
    <w:basedOn w:val="a"/>
    <w:rsid w:val="008D070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">
    <w:name w:val="Знак Знак1 Знак"/>
    <w:basedOn w:val="a"/>
    <w:rsid w:val="008D070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21">
    <w:name w:val="Body Text 2"/>
    <w:basedOn w:val="a"/>
    <w:link w:val="22"/>
    <w:unhideWhenUsed/>
    <w:rsid w:val="008D070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8D0707"/>
    <w:rPr>
      <w:rFonts w:ascii="Calibri" w:eastAsia="Calibri" w:hAnsi="Calibri"/>
      <w:sz w:val="22"/>
      <w:szCs w:val="22"/>
    </w:rPr>
  </w:style>
  <w:style w:type="character" w:customStyle="1" w:styleId="af3">
    <w:name w:val="Нижний колонтитул Знак"/>
    <w:link w:val="af4"/>
    <w:uiPriority w:val="99"/>
    <w:rsid w:val="008D0707"/>
    <w:rPr>
      <w:rFonts w:eastAsia="Times New Roman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rsid w:val="008D0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12">
    <w:name w:val="Нижний колонтитул Знак1"/>
    <w:uiPriority w:val="99"/>
    <w:semiHidden/>
    <w:rsid w:val="008D0707"/>
    <w:rPr>
      <w:rFonts w:ascii="Calibri" w:eastAsia="Calibri" w:hAnsi="Calibri"/>
      <w:sz w:val="22"/>
      <w:szCs w:val="22"/>
    </w:rPr>
  </w:style>
  <w:style w:type="paragraph" w:customStyle="1" w:styleId="212">
    <w:name w:val="Стиль Заголовок 2 + 12 пт"/>
    <w:basedOn w:val="2"/>
    <w:rsid w:val="008D0707"/>
    <w:rPr>
      <w:iCs w:val="0"/>
    </w:rPr>
  </w:style>
  <w:style w:type="paragraph" w:customStyle="1" w:styleId="35">
    <w:name w:val="Стиль Стиль Заголовок 3"/>
    <w:aliases w:val="Знак + Times New Roman 12 пт + 14 пт"/>
    <w:basedOn w:val="a"/>
    <w:rsid w:val="008D0707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D0707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8D0707"/>
    <w:rPr>
      <w:rFonts w:ascii="Calibri" w:eastAsia="Calibri" w:hAnsi="Calibri"/>
      <w:sz w:val="22"/>
      <w:szCs w:val="22"/>
    </w:rPr>
  </w:style>
  <w:style w:type="table" w:styleId="af5">
    <w:name w:val="Table Grid"/>
    <w:basedOn w:val="a1"/>
    <w:uiPriority w:val="59"/>
    <w:rsid w:val="008D070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8D0707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styleId="af6">
    <w:name w:val="Normal (Web)"/>
    <w:aliases w:val="Обычный (Web)1,Обычный (веб)1,Обычный (веб)11"/>
    <w:basedOn w:val="a"/>
    <w:uiPriority w:val="99"/>
    <w:rsid w:val="008D07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header"/>
    <w:basedOn w:val="a"/>
    <w:link w:val="af8"/>
    <w:unhideWhenUsed/>
    <w:rsid w:val="008D07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link w:val="af7"/>
    <w:rsid w:val="008D0707"/>
    <w:rPr>
      <w:rFonts w:ascii="Calibri" w:eastAsia="Calibri" w:hAnsi="Calibri"/>
      <w:sz w:val="22"/>
      <w:szCs w:val="22"/>
    </w:rPr>
  </w:style>
  <w:style w:type="character" w:styleId="af9">
    <w:name w:val="page number"/>
    <w:basedOn w:val="a0"/>
    <w:rsid w:val="008D0707"/>
  </w:style>
  <w:style w:type="paragraph" w:customStyle="1" w:styleId="ConsPlusCell">
    <w:name w:val="ConsPlusCell"/>
    <w:rsid w:val="008D07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8D0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rsid w:val="008D07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TOC Heading"/>
    <w:basedOn w:val="1"/>
    <w:next w:val="a"/>
    <w:uiPriority w:val="39"/>
    <w:qFormat/>
    <w:rsid w:val="008D0707"/>
    <w:pPr>
      <w:keepLines/>
      <w:pageBreakBefore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unhideWhenUsed/>
    <w:qFormat/>
    <w:rsid w:val="008D0707"/>
    <w:pPr>
      <w:spacing w:after="100"/>
      <w:ind w:left="220"/>
    </w:pPr>
  </w:style>
  <w:style w:type="paragraph" w:styleId="13">
    <w:name w:val="toc 1"/>
    <w:basedOn w:val="a"/>
    <w:next w:val="a"/>
    <w:autoRedefine/>
    <w:uiPriority w:val="39"/>
    <w:unhideWhenUsed/>
    <w:qFormat/>
    <w:rsid w:val="008D0707"/>
    <w:pPr>
      <w:spacing w:after="100"/>
    </w:pPr>
  </w:style>
  <w:style w:type="paragraph" w:styleId="36">
    <w:name w:val="toc 3"/>
    <w:basedOn w:val="a"/>
    <w:next w:val="a"/>
    <w:autoRedefine/>
    <w:uiPriority w:val="39"/>
    <w:unhideWhenUsed/>
    <w:qFormat/>
    <w:rsid w:val="008D0707"/>
    <w:pPr>
      <w:spacing w:after="100"/>
      <w:ind w:left="440"/>
    </w:pPr>
  </w:style>
  <w:style w:type="character" w:styleId="afb">
    <w:name w:val="Hyperlink"/>
    <w:uiPriority w:val="99"/>
    <w:unhideWhenUsed/>
    <w:rsid w:val="008D0707"/>
    <w:rPr>
      <w:color w:val="0000FF"/>
      <w:u w:val="single"/>
    </w:rPr>
  </w:style>
  <w:style w:type="paragraph" w:customStyle="1" w:styleId="ConsPlusNormal">
    <w:name w:val="ConsPlusNormal"/>
    <w:rsid w:val="00B436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43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c">
    <w:name w:val="footnote text"/>
    <w:basedOn w:val="a"/>
    <w:link w:val="afd"/>
    <w:unhideWhenUsed/>
    <w:rsid w:val="006A5DD1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d">
    <w:name w:val="Текст сноски Знак"/>
    <w:link w:val="afc"/>
    <w:rsid w:val="006A5DD1"/>
    <w:rPr>
      <w:rFonts w:eastAsia="Calibri"/>
      <w:sz w:val="20"/>
      <w:szCs w:val="20"/>
    </w:rPr>
  </w:style>
  <w:style w:type="character" w:styleId="afe">
    <w:name w:val="footnote reference"/>
    <w:semiHidden/>
    <w:unhideWhenUsed/>
    <w:rsid w:val="006A5DD1"/>
    <w:rPr>
      <w:vertAlign w:val="superscript"/>
    </w:rPr>
  </w:style>
  <w:style w:type="character" w:styleId="aff">
    <w:name w:val="FollowedHyperlink"/>
    <w:uiPriority w:val="99"/>
    <w:semiHidden/>
    <w:unhideWhenUsed/>
    <w:rsid w:val="000F3A46"/>
    <w:rPr>
      <w:color w:val="800080"/>
      <w:u w:val="single"/>
    </w:rPr>
  </w:style>
  <w:style w:type="paragraph" w:customStyle="1" w:styleId="font5">
    <w:name w:val="font5"/>
    <w:basedOn w:val="a"/>
    <w:rsid w:val="000F3A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0F3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0F3A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0F3A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F3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Placeholder Text"/>
    <w:uiPriority w:val="99"/>
    <w:semiHidden/>
    <w:rsid w:val="00CF22C9"/>
    <w:rPr>
      <w:color w:val="808080"/>
    </w:rPr>
  </w:style>
  <w:style w:type="paragraph" w:customStyle="1" w:styleId="110">
    <w:name w:val="Знак Знак1 Знак1"/>
    <w:basedOn w:val="a"/>
    <w:rsid w:val="00D145B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f1">
    <w:name w:val="Document Map"/>
    <w:basedOn w:val="a"/>
    <w:link w:val="aff2"/>
    <w:uiPriority w:val="99"/>
    <w:semiHidden/>
    <w:unhideWhenUsed/>
    <w:rsid w:val="00D145B5"/>
    <w:rPr>
      <w:rFonts w:ascii="Tahoma" w:hAnsi="Tahoma"/>
      <w:sz w:val="16"/>
      <w:szCs w:val="16"/>
      <w:lang w:val="x-none" w:eastAsia="x-none"/>
    </w:rPr>
  </w:style>
  <w:style w:type="character" w:customStyle="1" w:styleId="aff2">
    <w:name w:val="Схема документа Знак"/>
    <w:link w:val="aff1"/>
    <w:uiPriority w:val="99"/>
    <w:semiHidden/>
    <w:rsid w:val="00D145B5"/>
    <w:rPr>
      <w:rFonts w:ascii="Tahoma" w:eastAsia="Calibri" w:hAnsi="Tahoma" w:cs="Tahoma"/>
      <w:sz w:val="16"/>
      <w:szCs w:val="16"/>
    </w:rPr>
  </w:style>
  <w:style w:type="paragraph" w:styleId="41">
    <w:name w:val="toc 4"/>
    <w:basedOn w:val="a"/>
    <w:next w:val="a"/>
    <w:autoRedefine/>
    <w:uiPriority w:val="39"/>
    <w:unhideWhenUsed/>
    <w:rsid w:val="00DD7831"/>
    <w:pPr>
      <w:spacing w:after="100"/>
      <w:ind w:left="660"/>
    </w:pPr>
    <w:rPr>
      <w:rFonts w:ascii="Times New Roman" w:eastAsia="Times New Roman" w:hAnsi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D7831"/>
    <w:pPr>
      <w:spacing w:after="100"/>
      <w:ind w:left="880"/>
    </w:pPr>
    <w:rPr>
      <w:rFonts w:ascii="Times New Roman" w:eastAsia="Times New Roman" w:hAnsi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D7831"/>
    <w:pPr>
      <w:spacing w:after="100"/>
      <w:ind w:left="1100"/>
    </w:pPr>
    <w:rPr>
      <w:rFonts w:ascii="Times New Roman" w:eastAsia="Times New Roman" w:hAnsi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D7831"/>
    <w:pPr>
      <w:spacing w:after="100"/>
      <w:ind w:left="1320"/>
    </w:pPr>
    <w:rPr>
      <w:rFonts w:ascii="Times New Roman" w:eastAsia="Times New Roman" w:hAnsi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D7831"/>
    <w:pPr>
      <w:spacing w:after="100"/>
      <w:ind w:left="1540"/>
    </w:pPr>
    <w:rPr>
      <w:rFonts w:ascii="Times New Roman" w:eastAsia="Times New Roman" w:hAnsi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D7831"/>
    <w:pPr>
      <w:spacing w:after="100"/>
      <w:ind w:left="1760"/>
    </w:pPr>
    <w:rPr>
      <w:rFonts w:ascii="Times New Roman" w:eastAsia="Times New Roman" w:hAnsi="Times New Roman"/>
      <w:lang w:eastAsia="ru-RU"/>
    </w:rPr>
  </w:style>
  <w:style w:type="paragraph" w:customStyle="1" w:styleId="aff3">
    <w:name w:val="Основной"/>
    <w:basedOn w:val="a"/>
    <w:rsid w:val="007C0A4C"/>
    <w:pPr>
      <w:spacing w:after="0" w:line="360" w:lineRule="auto"/>
      <w:ind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4">
    <w:name w:val="текст основной"/>
    <w:basedOn w:val="ConsPlusNormal"/>
    <w:uiPriority w:val="99"/>
    <w:rsid w:val="00FE5836"/>
    <w:pPr>
      <w:widowControl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5">
    <w:name w:val="Содержимое таблицы"/>
    <w:basedOn w:val="a"/>
    <w:rsid w:val="002100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ff6">
    <w:name w:val="Strong"/>
    <w:uiPriority w:val="22"/>
    <w:qFormat/>
    <w:rsid w:val="00C627B4"/>
    <w:rPr>
      <w:b/>
      <w:bCs/>
    </w:rPr>
  </w:style>
  <w:style w:type="paragraph" w:customStyle="1" w:styleId="xl73">
    <w:name w:val="xl73"/>
    <w:basedOn w:val="a"/>
    <w:rsid w:val="00F31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F31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F31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F31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F31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F31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F31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F31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7">
    <w:name w:val="Статья"/>
    <w:basedOn w:val="a"/>
    <w:next w:val="ae"/>
    <w:autoRedefine/>
    <w:rsid w:val="00C145FB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8">
    <w:name w:val="Знак Знак Знак Знак Знак Знак Знак"/>
    <w:basedOn w:val="a"/>
    <w:rsid w:val="00F027A2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aff9">
    <w:name w:val="Гипертекстовая ссылка"/>
    <w:uiPriority w:val="99"/>
    <w:rsid w:val="00170B9C"/>
    <w:rPr>
      <w:color w:val="106BBE"/>
    </w:rPr>
  </w:style>
  <w:style w:type="paragraph" w:customStyle="1" w:styleId="affa">
    <w:name w:val="Нормальный (таблица)"/>
    <w:basedOn w:val="a"/>
    <w:next w:val="a"/>
    <w:uiPriority w:val="99"/>
    <w:rsid w:val="00FC3B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w">
    <w:name w:val="w"/>
    <w:rsid w:val="0069026B"/>
  </w:style>
  <w:style w:type="character" w:customStyle="1" w:styleId="affb">
    <w:name w:val="Цветовое выделение"/>
    <w:uiPriority w:val="99"/>
    <w:rsid w:val="00461585"/>
    <w:rPr>
      <w:b/>
      <w:bCs/>
      <w:color w:val="26282F"/>
    </w:rPr>
  </w:style>
  <w:style w:type="paragraph" w:customStyle="1" w:styleId="affc">
    <w:name w:val="Таблицы (моноширинный)"/>
    <w:basedOn w:val="a"/>
    <w:next w:val="a"/>
    <w:uiPriority w:val="99"/>
    <w:rsid w:val="004615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d">
    <w:name w:val="No Spacing"/>
    <w:basedOn w:val="a"/>
    <w:uiPriority w:val="1"/>
    <w:qFormat/>
    <w:rsid w:val="00AA65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A6594"/>
  </w:style>
  <w:style w:type="paragraph" w:customStyle="1" w:styleId="xl65">
    <w:name w:val="xl65"/>
    <w:basedOn w:val="a"/>
    <w:rsid w:val="00F1362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F13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F13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rsid w:val="00F13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F136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F136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F136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F136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F136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F136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F136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F136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F136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F136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F1362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F1362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F1362F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F136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F1362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F13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F1362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F1362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F1362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F136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F1362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F1362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F136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F136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F136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F136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F136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F136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F136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F136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F136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F136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F136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F136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F136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F136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F136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F136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F136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F136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F1362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ice">
    <w:name w:val="voice"/>
    <w:basedOn w:val="a"/>
    <w:rsid w:val="00A85B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Цитата1"/>
    <w:basedOn w:val="a"/>
    <w:rsid w:val="00E330FC"/>
    <w:pPr>
      <w:shd w:val="clear" w:color="auto" w:fill="FFFFFF"/>
      <w:suppressAutoHyphens/>
      <w:spacing w:after="0" w:line="360" w:lineRule="exact"/>
      <w:ind w:left="17" w:right="11" w:firstLine="726"/>
      <w:jc w:val="both"/>
    </w:pPr>
    <w:rPr>
      <w:rFonts w:ascii="Times New Roman" w:eastAsia="Times New Roman" w:hAnsi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79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455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289">
          <w:marLeft w:val="0"/>
          <w:marRight w:val="0"/>
          <w:marTop w:val="0"/>
          <w:marBottom w:val="150"/>
          <w:divBdr>
            <w:top w:val="single" w:sz="12" w:space="8" w:color="DCE4EC"/>
            <w:left w:val="single" w:sz="12" w:space="11" w:color="DCE4EC"/>
            <w:bottom w:val="single" w:sz="12" w:space="8" w:color="DCE4EC"/>
            <w:right w:val="single" w:sz="12" w:space="11" w:color="DCE4EC"/>
          </w:divBdr>
        </w:div>
        <w:div w:id="449936577">
          <w:marLeft w:val="0"/>
          <w:marRight w:val="0"/>
          <w:marTop w:val="0"/>
          <w:marBottom w:val="150"/>
          <w:divBdr>
            <w:top w:val="single" w:sz="12" w:space="8" w:color="DCE4EC"/>
            <w:left w:val="single" w:sz="12" w:space="11" w:color="DCE4EC"/>
            <w:bottom w:val="single" w:sz="12" w:space="8" w:color="DCE4EC"/>
            <w:right w:val="single" w:sz="12" w:space="11" w:color="DCE4EC"/>
          </w:divBdr>
        </w:div>
        <w:div w:id="669134877">
          <w:marLeft w:val="0"/>
          <w:marRight w:val="0"/>
          <w:marTop w:val="0"/>
          <w:marBottom w:val="150"/>
          <w:divBdr>
            <w:top w:val="single" w:sz="12" w:space="8" w:color="DCE4EC"/>
            <w:left w:val="single" w:sz="12" w:space="11" w:color="DCE4EC"/>
            <w:bottom w:val="single" w:sz="12" w:space="8" w:color="DCE4EC"/>
            <w:right w:val="single" w:sz="12" w:space="11" w:color="DCE4EC"/>
          </w:divBdr>
        </w:div>
        <w:div w:id="810025751">
          <w:marLeft w:val="0"/>
          <w:marRight w:val="0"/>
          <w:marTop w:val="0"/>
          <w:marBottom w:val="150"/>
          <w:divBdr>
            <w:top w:val="single" w:sz="12" w:space="8" w:color="DCE4EC"/>
            <w:left w:val="single" w:sz="12" w:space="11" w:color="DCE4EC"/>
            <w:bottom w:val="single" w:sz="12" w:space="8" w:color="DCE4EC"/>
            <w:right w:val="single" w:sz="12" w:space="11" w:color="DCE4EC"/>
          </w:divBdr>
        </w:div>
        <w:div w:id="850875282">
          <w:marLeft w:val="0"/>
          <w:marRight w:val="0"/>
          <w:marTop w:val="0"/>
          <w:marBottom w:val="150"/>
          <w:divBdr>
            <w:top w:val="single" w:sz="12" w:space="8" w:color="DCE4EC"/>
            <w:left w:val="single" w:sz="12" w:space="11" w:color="DCE4EC"/>
            <w:bottom w:val="single" w:sz="12" w:space="8" w:color="DCE4EC"/>
            <w:right w:val="single" w:sz="12" w:space="11" w:color="DCE4EC"/>
          </w:divBdr>
        </w:div>
        <w:div w:id="1283416358">
          <w:marLeft w:val="0"/>
          <w:marRight w:val="0"/>
          <w:marTop w:val="0"/>
          <w:marBottom w:val="150"/>
          <w:divBdr>
            <w:top w:val="single" w:sz="12" w:space="8" w:color="DCE4EC"/>
            <w:left w:val="single" w:sz="12" w:space="11" w:color="DCE4EC"/>
            <w:bottom w:val="single" w:sz="12" w:space="8" w:color="DCE4EC"/>
            <w:right w:val="single" w:sz="12" w:space="11" w:color="DCE4EC"/>
          </w:divBdr>
        </w:div>
        <w:div w:id="1450776079">
          <w:marLeft w:val="0"/>
          <w:marRight w:val="0"/>
          <w:marTop w:val="0"/>
          <w:marBottom w:val="150"/>
          <w:divBdr>
            <w:top w:val="single" w:sz="12" w:space="8" w:color="DCE4EC"/>
            <w:left w:val="single" w:sz="12" w:space="11" w:color="DCE4EC"/>
            <w:bottom w:val="single" w:sz="12" w:space="8" w:color="DCE4EC"/>
            <w:right w:val="single" w:sz="12" w:space="11" w:color="DCE4EC"/>
          </w:divBdr>
        </w:div>
        <w:div w:id="1718309915">
          <w:marLeft w:val="0"/>
          <w:marRight w:val="0"/>
          <w:marTop w:val="0"/>
          <w:marBottom w:val="150"/>
          <w:divBdr>
            <w:top w:val="single" w:sz="12" w:space="8" w:color="DCE4EC"/>
            <w:left w:val="single" w:sz="12" w:space="11" w:color="DCE4EC"/>
            <w:bottom w:val="single" w:sz="12" w:space="8" w:color="DCE4EC"/>
            <w:right w:val="single" w:sz="12" w:space="11" w:color="DCE4EC"/>
          </w:divBdr>
        </w:div>
      </w:divsChild>
    </w:div>
    <w:div w:id="603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617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168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517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38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58605">
                  <w:marLeft w:val="4200"/>
                  <w:marRight w:val="30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9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u="sng"/>
            </a:pPr>
            <a:r>
              <a:rPr lang="ru-RU" sz="1200" u="sng">
                <a:latin typeface="Arial Narrow" panose="020B0606020202030204" pitchFamily="34" charset="0"/>
              </a:rPr>
              <a:t>Структура потребления электроэнергии поселения</a:t>
            </a:r>
          </a:p>
        </c:rich>
      </c:tx>
      <c:layout>
        <c:manualLayout>
          <c:xMode val="edge"/>
          <c:yMode val="edge"/>
          <c:x val="3.5534776902887144E-2"/>
          <c:y val="0.875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11111111111111"/>
          <c:y val="0.2361111111111111"/>
          <c:w val="0.63055555555555554"/>
          <c:h val="0.60185185185185186"/>
        </c:manualLayout>
      </c:layout>
      <c:pie3DChart>
        <c:varyColors val="1"/>
        <c:ser>
          <c:idx val="0"/>
          <c:order val="0"/>
          <c:spPr>
            <a:ln w="19050">
              <a:solidFill>
                <a:srgbClr val="663300"/>
              </a:solidFill>
            </a:ln>
          </c:spPr>
          <c:explosion val="25"/>
          <c:dPt>
            <c:idx val="0"/>
            <c:bubble3D val="0"/>
            <c:spPr>
              <a:pattFill prst="lgConfetti">
                <a:fgClr>
                  <a:srgbClr val="663300"/>
                </a:fgClr>
                <a:bgClr>
                  <a:schemeClr val="bg1"/>
                </a:bgClr>
              </a:pattFill>
              <a:ln w="19050">
                <a:solidFill>
                  <a:srgbClr val="663300"/>
                </a:solidFill>
              </a:ln>
            </c:spPr>
          </c:dPt>
          <c:dPt>
            <c:idx val="1"/>
            <c:bubble3D val="0"/>
            <c:spPr>
              <a:pattFill prst="pct20">
                <a:fgClr>
                  <a:srgbClr val="663300"/>
                </a:fgClr>
                <a:bgClr>
                  <a:schemeClr val="bg1"/>
                </a:bgClr>
              </a:pattFill>
              <a:ln w="19050">
                <a:solidFill>
                  <a:srgbClr val="663300"/>
                </a:solidFill>
              </a:ln>
            </c:spPr>
          </c:dPt>
          <c:dPt>
            <c:idx val="2"/>
            <c:bubble3D val="0"/>
            <c:spPr>
              <a:pattFill prst="ltHorz">
                <a:fgClr>
                  <a:srgbClr val="663300"/>
                </a:fgClr>
                <a:bgClr>
                  <a:schemeClr val="bg1"/>
                </a:bgClr>
              </a:pattFill>
              <a:ln w="19050">
                <a:solidFill>
                  <a:srgbClr val="663300"/>
                </a:solidFill>
              </a:ln>
            </c:spPr>
          </c:dPt>
          <c:dPt>
            <c:idx val="3"/>
            <c:bubble3D val="0"/>
            <c:spPr>
              <a:pattFill prst="pct90">
                <a:fgClr>
                  <a:srgbClr val="663300"/>
                </a:fgClr>
                <a:bgClr>
                  <a:schemeClr val="bg1"/>
                </a:bgClr>
              </a:pattFill>
              <a:ln w="19050">
                <a:solidFill>
                  <a:srgbClr val="663300"/>
                </a:solidFill>
              </a:ln>
            </c:spPr>
          </c:dPt>
          <c:dLbls>
            <c:dLbl>
              <c:idx val="0"/>
              <c:layout>
                <c:manualLayout>
                  <c:x val="0.32706364829396323"/>
                  <c:y val="-0.1005489938757655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7897353455818024"/>
                  <c:y val="0.1667822251385243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1389982502187226E-2"/>
                  <c:y val="1.510608048993875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33386056430446193"/>
                  <c:y val="-6.4056576261300674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1100">
                    <a:latin typeface="Arial Narrow" panose="020B0606020202030204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струкЭЛ!$B$26:$B$29</c:f>
              <c:strCache>
                <c:ptCount val="4"/>
                <c:pt idx="0">
                  <c:v>Население</c:v>
                </c:pt>
                <c:pt idx="1">
                  <c:v>Бюджетные учреждения</c:v>
                </c:pt>
                <c:pt idx="2">
                  <c:v>Прочие предприятия и организации</c:v>
                </c:pt>
                <c:pt idx="3">
                  <c:v>Уличное освещение</c:v>
                </c:pt>
              </c:strCache>
            </c:strRef>
          </c:cat>
          <c:val>
            <c:numRef>
              <c:f>струкЭЛ!$C$26:$C$29</c:f>
              <c:numCache>
                <c:formatCode>General</c:formatCode>
                <c:ptCount val="4"/>
                <c:pt idx="0">
                  <c:v>632880</c:v>
                </c:pt>
                <c:pt idx="1">
                  <c:v>18250</c:v>
                </c:pt>
                <c:pt idx="2">
                  <c:v>8800</c:v>
                </c:pt>
                <c:pt idx="3">
                  <c:v>3465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 w="19050">
      <a:solidFill>
        <a:srgbClr val="663300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u="sng"/>
            </a:pPr>
            <a:r>
              <a:rPr lang="ru-RU" sz="1200" u="sng">
                <a:latin typeface="Arial Narrow" panose="020B0606020202030204" pitchFamily="34" charset="0"/>
              </a:rPr>
              <a:t>Структура потребления воды поселения</a:t>
            </a:r>
          </a:p>
        </c:rich>
      </c:tx>
      <c:layout>
        <c:manualLayout>
          <c:xMode val="edge"/>
          <c:yMode val="edge"/>
          <c:x val="1.8868110236220464E-2"/>
          <c:y val="0.90277777777777779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666666666666667"/>
          <c:y val="0.25462962962962965"/>
          <c:w val="0.63055555555555554"/>
          <c:h val="0.60185185185185186"/>
        </c:manualLayout>
      </c:layout>
      <c:pie3DChart>
        <c:varyColors val="1"/>
        <c:ser>
          <c:idx val="0"/>
          <c:order val="0"/>
          <c:spPr>
            <a:ln w="19050">
              <a:solidFill>
                <a:srgbClr val="663300"/>
              </a:solidFill>
            </a:ln>
          </c:spPr>
          <c:explosion val="25"/>
          <c:dPt>
            <c:idx val="0"/>
            <c:bubble3D val="0"/>
            <c:spPr>
              <a:pattFill prst="lgConfetti">
                <a:fgClr>
                  <a:srgbClr val="663300"/>
                </a:fgClr>
                <a:bgClr>
                  <a:schemeClr val="bg1"/>
                </a:bgClr>
              </a:pattFill>
              <a:ln w="19050">
                <a:solidFill>
                  <a:srgbClr val="663300"/>
                </a:solidFill>
              </a:ln>
            </c:spPr>
          </c:dPt>
          <c:dPt>
            <c:idx val="1"/>
            <c:bubble3D val="0"/>
            <c:spPr>
              <a:pattFill prst="pct20">
                <a:fgClr>
                  <a:srgbClr val="663300"/>
                </a:fgClr>
                <a:bgClr>
                  <a:schemeClr val="bg1"/>
                </a:bgClr>
              </a:pattFill>
              <a:ln w="19050">
                <a:solidFill>
                  <a:srgbClr val="663300"/>
                </a:solidFill>
              </a:ln>
            </c:spPr>
          </c:dPt>
          <c:dPt>
            <c:idx val="2"/>
            <c:bubble3D val="0"/>
            <c:spPr>
              <a:pattFill prst="ltHorz">
                <a:fgClr>
                  <a:srgbClr val="663300"/>
                </a:fgClr>
                <a:bgClr>
                  <a:schemeClr val="bg1"/>
                </a:bgClr>
              </a:pattFill>
              <a:ln w="19050">
                <a:solidFill>
                  <a:srgbClr val="663300"/>
                </a:solidFill>
              </a:ln>
            </c:spPr>
          </c:dPt>
          <c:dPt>
            <c:idx val="3"/>
            <c:bubble3D val="0"/>
            <c:spPr>
              <a:pattFill prst="pct90">
                <a:fgClr>
                  <a:srgbClr val="663300"/>
                </a:fgClr>
                <a:bgClr>
                  <a:schemeClr val="bg1"/>
                </a:bgClr>
              </a:pattFill>
              <a:ln w="19050">
                <a:solidFill>
                  <a:srgbClr val="663300"/>
                </a:solidFill>
              </a:ln>
            </c:spPr>
          </c:dPt>
          <c:dPt>
            <c:idx val="4"/>
            <c:bubble3D val="0"/>
            <c:spPr>
              <a:pattFill prst="dashVert">
                <a:fgClr>
                  <a:srgbClr val="663300"/>
                </a:fgClr>
                <a:bgClr>
                  <a:schemeClr val="bg1"/>
                </a:bgClr>
              </a:pattFill>
              <a:ln w="19050">
                <a:solidFill>
                  <a:srgbClr val="663300"/>
                </a:solidFill>
              </a:ln>
            </c:spPr>
          </c:dPt>
          <c:dLbls>
            <c:dLbl>
              <c:idx val="0"/>
              <c:layout>
                <c:manualLayout>
                  <c:x val="0.10799562554680665"/>
                  <c:y val="-3.523950131233595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5.6277777777777781E-2"/>
                  <c:y val="0.1407148585593468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5.8857611548556434E-2"/>
                  <c:y val="-0.1492876932050160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3.6794838145231844E-2"/>
                  <c:y val="-0.136058617672790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7.5215223097112913E-2"/>
                  <c:y val="-0.1142876932050160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>
                    <a:latin typeface="Arial Narrow" panose="020B0606020202030204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СтрукВОД!$B$26:$B$30</c:f>
              <c:strCache>
                <c:ptCount val="5"/>
                <c:pt idx="0">
                  <c:v>Жилая застройка</c:v>
                </c:pt>
                <c:pt idx="1">
                  <c:v>Бюджетные организации</c:v>
                </c:pt>
                <c:pt idx="2">
                  <c:v>Прочие организации</c:v>
                </c:pt>
                <c:pt idx="3">
                  <c:v>Подсобное хозяйство</c:v>
                </c:pt>
                <c:pt idx="4">
                  <c:v>Прочие нужды</c:v>
                </c:pt>
              </c:strCache>
            </c:strRef>
          </c:cat>
          <c:val>
            <c:numRef>
              <c:f>СтрукВОД!$C$26:$C$30</c:f>
              <c:numCache>
                <c:formatCode>General</c:formatCode>
                <c:ptCount val="5"/>
                <c:pt idx="0">
                  <c:v>15</c:v>
                </c:pt>
                <c:pt idx="1">
                  <c:v>0.66</c:v>
                </c:pt>
                <c:pt idx="2">
                  <c:v>0.8</c:v>
                </c:pt>
                <c:pt idx="3">
                  <c:v>4.5</c:v>
                </c:pt>
                <c:pt idx="4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 w="19050">
      <a:solidFill>
        <a:srgbClr val="663300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u="sng" baseline="0"/>
            </a:pPr>
            <a:r>
              <a:rPr lang="ru-RU" sz="1400" u="sng" baseline="0"/>
              <a:t>СТРУКТУРА ЗАТРАТ ПО ВИДАМ ТЭР</a:t>
            </a:r>
          </a:p>
        </c:rich>
      </c:tx>
      <c:layout>
        <c:manualLayout>
          <c:xMode val="edge"/>
          <c:yMode val="edge"/>
          <c:x val="3.5060058749665023E-2"/>
          <c:y val="6.7236895706959371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898536186692925"/>
          <c:y val="0.29353588508736195"/>
          <c:w val="0.65154836477361044"/>
          <c:h val="0.52807468875036967"/>
        </c:manualLayout>
      </c:layout>
      <c:pie3DChart>
        <c:varyColors val="0"/>
        <c:ser>
          <c:idx val="0"/>
          <c:order val="0"/>
          <c:dPt>
            <c:idx val="0"/>
            <c:bubble3D val="0"/>
            <c:explosion val="17"/>
            <c:spPr>
              <a:pattFill prst="ltHorz">
                <a:fgClr>
                  <a:srgbClr val="663300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305-49BF-907A-9CFAF5F8C029}"/>
              </c:ext>
            </c:extLst>
          </c:dPt>
          <c:dPt>
            <c:idx val="1"/>
            <c:bubble3D val="0"/>
            <c:explosion val="29"/>
            <c:spPr>
              <a:pattFill prst="pct60">
                <a:fgClr>
                  <a:srgbClr val="663300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305-49BF-907A-9CFAF5F8C029}"/>
              </c:ext>
            </c:extLst>
          </c:dPt>
          <c:dPt>
            <c:idx val="2"/>
            <c:bubble3D val="0"/>
            <c:explosion val="13"/>
            <c:spPr>
              <a:pattFill prst="lgConfetti">
                <a:fgClr>
                  <a:srgbClr val="663300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305-49BF-907A-9CFAF5F8C029}"/>
              </c:ext>
            </c:extLst>
          </c:dPt>
          <c:dPt>
            <c:idx val="3"/>
            <c:bubble3D val="0"/>
            <c:spPr>
              <a:pattFill prst="dashUpDiag">
                <a:fgClr>
                  <a:srgbClr val="663300"/>
                </a:fgClr>
                <a:bgClr>
                  <a:schemeClr val="bg1"/>
                </a:bgClr>
              </a:pattFill>
              <a:ln w="25400">
                <a:solidFill>
                  <a:srgbClr val="6633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305-49BF-907A-9CFAF5F8C029}"/>
              </c:ext>
            </c:extLst>
          </c:dPt>
          <c:dPt>
            <c:idx val="4"/>
            <c:bubble3D val="0"/>
            <c:spPr>
              <a:pattFill prst="dkDnDiag">
                <a:fgClr>
                  <a:srgbClr val="663300"/>
                </a:fgClr>
                <a:bgClr>
                  <a:schemeClr val="bg1"/>
                </a:bgClr>
              </a:patt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305-49BF-907A-9CFAF5F8C029}"/>
              </c:ext>
            </c:extLst>
          </c:dPt>
          <c:dPt>
            <c:idx val="5"/>
            <c:bubble3D val="0"/>
            <c:spPr>
              <a:pattFill prst="dashVert">
                <a:fgClr>
                  <a:srgbClr val="663300"/>
                </a:fgClr>
                <a:bgClr>
                  <a:schemeClr val="bg1"/>
                </a:bgClr>
              </a:pattFill>
              <a:ln w="38100">
                <a:solidFill>
                  <a:srgbClr val="6633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0305-49BF-907A-9CFAF5F8C029}"/>
              </c:ext>
            </c:extLst>
          </c:dPt>
          <c:dLbls>
            <c:dLbl>
              <c:idx val="0"/>
              <c:layout>
                <c:manualLayout>
                  <c:x val="7.7785911785149944E-2"/>
                  <c:y val="-0.1155792228664542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408357401667209E-2"/>
                  <c:y val="1.250467362734867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5.3642284152478167E-2"/>
                  <c:y val="0.3205776324380430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3911349815136714"/>
                  <c:y val="-2.1164416815013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General" sourceLinked="0"/>
            <c:txPr>
              <a:bodyPr/>
              <a:lstStyle/>
              <a:p>
                <a:pPr>
                  <a:defRPr>
                    <a:latin typeface="Arial Narrow" panose="020B0606020202030204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ДИАГРАММА!$C$3:$C$8</c:f>
              <c:strCache>
                <c:ptCount val="4"/>
                <c:pt idx="0">
                  <c:v>Потребление природного газа в стоимостном выражении</c:v>
                </c:pt>
                <c:pt idx="1">
                  <c:v>Потребление холодной воды в стоимостном выражении</c:v>
                </c:pt>
                <c:pt idx="2">
                  <c:v>Потребление электрической энергии в стоимостном выражении</c:v>
                </c:pt>
                <c:pt idx="3">
                  <c:v>Потребление моторного топлива в стоимостном выражении</c:v>
                </c:pt>
              </c:strCache>
            </c:strRef>
          </c:cat>
          <c:val>
            <c:numRef>
              <c:f>ДИАГРАММА!$D$3:$D$8</c:f>
              <c:numCache>
                <c:formatCode>0.00</c:formatCode>
                <c:ptCount val="4"/>
                <c:pt idx="0">
                  <c:v>25.956577920000001</c:v>
                </c:pt>
                <c:pt idx="1">
                  <c:v>2.1340800000000004</c:v>
                </c:pt>
                <c:pt idx="2">
                  <c:v>8.8583411279999993</c:v>
                </c:pt>
                <c:pt idx="3">
                  <c:v>62.071245599999997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305-49BF-907A-9CFAF5F8C0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 w="25400">
      <a:solidFill>
        <a:srgbClr val="663300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BF025-158E-47CB-AB4F-1D893437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15313</Words>
  <Characters>87288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КОМПЛЕКСНАЯ ПРОГРАММА</vt:lpstr>
    </vt:vector>
  </TitlesOfParts>
  <Company/>
  <LinksUpToDate>false</LinksUpToDate>
  <CharactersWithSpaces>102397</CharactersWithSpaces>
  <SharedDoc>false</SharedDoc>
  <HLinks>
    <vt:vector size="192" baseType="variant">
      <vt:variant>
        <vt:i4>1048629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_Toc69823884</vt:lpwstr>
      </vt:variant>
      <vt:variant>
        <vt:i4>1507381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_Toc69823883</vt:lpwstr>
      </vt:variant>
      <vt:variant>
        <vt:i4>1441845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_Toc69823882</vt:lpwstr>
      </vt:variant>
      <vt:variant>
        <vt:i4>1376309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_Toc69823881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_Toc69823880</vt:lpwstr>
      </vt:variant>
      <vt:variant>
        <vt:i4>1900602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_Toc69823879</vt:lpwstr>
      </vt:variant>
      <vt:variant>
        <vt:i4>1835066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_Toc69823878</vt:lpwstr>
      </vt:variant>
      <vt:variant>
        <vt:i4>1245242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_Toc69823877</vt:lpwstr>
      </vt:variant>
      <vt:variant>
        <vt:i4>1179706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_Toc69823876</vt:lpwstr>
      </vt:variant>
      <vt:variant>
        <vt:i4>1114170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_Toc69823875</vt:lpwstr>
      </vt:variant>
      <vt:variant>
        <vt:i4>1048634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_Toc69823874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_Toc69823873</vt:lpwstr>
      </vt:variant>
      <vt:variant>
        <vt:i4>1441850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_Toc69823872</vt:lpwstr>
      </vt:variant>
      <vt:variant>
        <vt:i4>1376314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_Toc69823871</vt:lpwstr>
      </vt:variant>
      <vt:variant>
        <vt:i4>1310778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_Toc69823870</vt:lpwstr>
      </vt:variant>
      <vt:variant>
        <vt:i4>1900603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_Toc69823869</vt:lpwstr>
      </vt:variant>
      <vt:variant>
        <vt:i4>1835067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_Toc69823868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_Toc69823867</vt:lpwstr>
      </vt:variant>
      <vt:variant>
        <vt:i4>1179707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_Toc69823866</vt:lpwstr>
      </vt:variant>
      <vt:variant>
        <vt:i4>1114171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_Toc69823865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_Toc69823864</vt:lpwstr>
      </vt:variant>
      <vt:variant>
        <vt:i4>1507387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_Toc69823863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_Toc69823862</vt:lpwstr>
      </vt:variant>
      <vt:variant>
        <vt:i4>1376315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_Toc69823861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_Toc69823860</vt:lpwstr>
      </vt:variant>
      <vt:variant>
        <vt:i4>1900600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_Toc69823859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_Toc69823858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_Toc69823857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_Toc69823856</vt:lpwstr>
      </vt:variant>
      <vt:variant>
        <vt:i4>1114168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_Toc69823855</vt:lpwstr>
      </vt:variant>
      <vt:variant>
        <vt:i4>1048632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_Toc69823854</vt:lpwstr>
      </vt:variant>
      <vt:variant>
        <vt:i4>1507384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_Toc69823853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КОМПЛЕКСНАЯ ПРОГРАММА</dc:title>
  <dc:creator>Павел Д. Михайлов</dc:creator>
  <cp:lastModifiedBy>Пользователь</cp:lastModifiedBy>
  <cp:revision>8</cp:revision>
  <cp:lastPrinted>2020-10-23T11:31:00Z</cp:lastPrinted>
  <dcterms:created xsi:type="dcterms:W3CDTF">2021-06-03T10:56:00Z</dcterms:created>
  <dcterms:modified xsi:type="dcterms:W3CDTF">2021-06-10T12:42:00Z</dcterms:modified>
</cp:coreProperties>
</file>