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FA" w:rsidRPr="001239DA" w:rsidRDefault="008C10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39DA">
        <w:rPr>
          <w:rFonts w:ascii="Times New Roman" w:hAnsi="Times New Roman" w:cs="Times New Roman"/>
          <w:sz w:val="32"/>
          <w:szCs w:val="32"/>
        </w:rPr>
        <w:t xml:space="preserve">Инициативный проект </w:t>
      </w:r>
    </w:p>
    <w:p w:rsidR="00766CA2" w:rsidRPr="001239DA" w:rsidRDefault="00766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9DA">
        <w:rPr>
          <w:rFonts w:ascii="Times New Roman" w:hAnsi="Times New Roman" w:cs="Times New Roman"/>
          <w:b/>
          <w:sz w:val="28"/>
          <w:szCs w:val="28"/>
          <w:u w:val="single"/>
        </w:rPr>
        <w:t>30 декабря 2021 год</w:t>
      </w:r>
    </w:p>
    <w:p w:rsidR="001239DA" w:rsidRPr="001239DA" w:rsidRDefault="0012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9DA" w:rsidRPr="001239DA" w:rsidRDefault="0012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DA">
        <w:rPr>
          <w:rFonts w:ascii="Times New Roman" w:hAnsi="Times New Roman" w:cs="Times New Roman"/>
          <w:b/>
          <w:sz w:val="28"/>
          <w:szCs w:val="28"/>
        </w:rPr>
        <w:t xml:space="preserve">Установка  ограждения кладбища </w:t>
      </w:r>
    </w:p>
    <w:p w:rsidR="00766CA2" w:rsidRPr="001239DA" w:rsidRDefault="0012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39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239DA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9DA">
        <w:rPr>
          <w:rFonts w:ascii="Times New Roman" w:hAnsi="Times New Roman" w:cs="Times New Roman"/>
          <w:b/>
          <w:sz w:val="28"/>
          <w:szCs w:val="28"/>
        </w:rPr>
        <w:t>Ибердус</w:t>
      </w:r>
      <w:proofErr w:type="spellEnd"/>
      <w:r w:rsidRPr="00123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9DA">
        <w:rPr>
          <w:rFonts w:ascii="Times New Roman" w:hAnsi="Times New Roman" w:cs="Times New Roman"/>
          <w:b/>
          <w:sz w:val="28"/>
          <w:szCs w:val="28"/>
        </w:rPr>
        <w:t>Касимовского</w:t>
      </w:r>
      <w:proofErr w:type="spellEnd"/>
      <w:r w:rsidRPr="00123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39DA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gramEnd"/>
      <w:r w:rsidRPr="001239DA">
        <w:rPr>
          <w:rFonts w:ascii="Times New Roman" w:hAnsi="Times New Roman" w:cs="Times New Roman"/>
          <w:b/>
          <w:sz w:val="28"/>
          <w:szCs w:val="28"/>
        </w:rPr>
        <w:t xml:space="preserve"> Рязанской области</w:t>
      </w:r>
    </w:p>
    <w:p w:rsidR="00694FFA" w:rsidRPr="001239DA" w:rsidRDefault="00694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677"/>
        <w:gridCol w:w="4112"/>
      </w:tblGrid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694FFA" w:rsidRPr="001239DA" w:rsidRDefault="0012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об </w:t>
            </w:r>
            <w:proofErr w:type="gramStart"/>
            <w:r w:rsidRPr="00123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инициативном</w:t>
            </w:r>
            <w:proofErr w:type="gramEnd"/>
            <w:r w:rsidRPr="00123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9DA" w:rsidRPr="001239DA" w:rsidRDefault="0012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4112" w:type="dxa"/>
          </w:tcPr>
          <w:p w:rsidR="00694FFA" w:rsidRPr="001239DA" w:rsidRDefault="001239DA" w:rsidP="0012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94FFA" w:rsidRPr="00766CA2" w:rsidRDefault="008C10BE" w:rsidP="0076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6CA2" w:rsidRPr="00766CA2">
              <w:rPr>
                <w:rFonts w:ascii="Times New Roman" w:eastAsia="Calibri" w:hAnsi="Times New Roman" w:cs="Calibri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4112" w:type="dxa"/>
            <w:vAlign w:val="center"/>
          </w:tcPr>
          <w:p w:rsidR="00694FFA" w:rsidRDefault="001239DA" w:rsidP="0012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proofErr w:type="spell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gram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Рязанской области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</w:t>
            </w:r>
          </w:p>
        </w:tc>
        <w:tc>
          <w:tcPr>
            <w:tcW w:w="4112" w:type="dxa"/>
          </w:tcPr>
          <w:p w:rsidR="001239DA" w:rsidRDefault="001239DA" w:rsidP="00091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ограждения  кладбища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4FFA" w:rsidRPr="00091FBC" w:rsidRDefault="001239DA" w:rsidP="0012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proofErr w:type="spell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  позволит решить проблему обустройства территории кладбища</w:t>
            </w:r>
            <w:r w:rsidR="00091FBC" w:rsidRPr="00091F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мест захоронения  и их сохранности</w:t>
            </w:r>
            <w:r w:rsidR="00091FBC" w:rsidRPr="00091F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улучшится эстетический вид.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112" w:type="dxa"/>
          </w:tcPr>
          <w:p w:rsidR="00694FFA" w:rsidRDefault="00461B4C" w:rsidP="0046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</w:t>
            </w:r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установке ограждения   кладбища </w:t>
            </w:r>
            <w:proofErr w:type="gramStart"/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Рязанской области позволит обеспечить сохранность  мест захоронения.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112" w:type="dxa"/>
          </w:tcPr>
          <w:p w:rsidR="00694FFA" w:rsidRPr="00461B4C" w:rsidRDefault="00461B4C" w:rsidP="0012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реализации проекта» «</w:t>
            </w:r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Установки ограждения  кладбища </w:t>
            </w:r>
            <w:proofErr w:type="gramStart"/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Рязанской области» снимается социальная проблема  в </w:t>
            </w:r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поселении. Ограждение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обеспечение  сохранности  мест  захоронения </w:t>
            </w:r>
            <w:r w:rsidRPr="00461B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улучшения эстетического вида.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112" w:type="dxa"/>
          </w:tcPr>
          <w:p w:rsidR="00694FFA" w:rsidRDefault="00461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инициативного проекта  </w:t>
            </w:r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466 999</w:t>
            </w:r>
            <w:r w:rsidR="001239DA" w:rsidRPr="001239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C10BE">
              <w:rPr>
                <w:rFonts w:ascii="Times New Roman" w:eastAsia="Calibri" w:hAnsi="Times New Roman" w:cs="Times New Roman"/>
                <w:sz w:val="24"/>
                <w:szCs w:val="24"/>
              </w:rPr>
              <w:t>рублей.</w:t>
            </w:r>
          </w:p>
          <w:p w:rsidR="00461B4C" w:rsidRDefault="0046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прилагаемой сметой)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112" w:type="dxa"/>
            <w:vAlign w:val="center"/>
          </w:tcPr>
          <w:p w:rsidR="00694FFA" w:rsidRDefault="0076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2022 год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112" w:type="dxa"/>
            <w:vAlign w:val="center"/>
          </w:tcPr>
          <w:p w:rsidR="00766CA2" w:rsidRPr="00766CA2" w:rsidRDefault="00766CA2" w:rsidP="0076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6CA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(проекта местных инициатив) за счет ин</w:t>
            </w:r>
            <w:r w:rsidR="0023258C">
              <w:rPr>
                <w:rFonts w:ascii="Times New Roman" w:hAnsi="Times New Roman" w:cs="Times New Roman"/>
                <w:sz w:val="24"/>
                <w:szCs w:val="24"/>
              </w:rPr>
              <w:t>ициативных платежей в размере 15</w:t>
            </w:r>
            <w:r w:rsidRPr="00766C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61B4C" w:rsidRDefault="00461B4C" w:rsidP="0046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</w:t>
            </w:r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 местного бюджета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112" w:type="dxa"/>
            <w:vAlign w:val="center"/>
          </w:tcPr>
          <w:p w:rsidR="00694FFA" w:rsidRDefault="0076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6CA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(проекта местных инициатив) за счет средств местного </w:t>
            </w:r>
            <w:r w:rsidR="0023258C">
              <w:rPr>
                <w:rFonts w:ascii="Times New Roman" w:hAnsi="Times New Roman" w:cs="Times New Roman"/>
                <w:sz w:val="24"/>
                <w:szCs w:val="24"/>
              </w:rPr>
              <w:t>бюджета в размере 15</w:t>
            </w:r>
            <w:r w:rsidRPr="00766C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на территорию муниципального образования, в границах которой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реализовывается инициативный проект</w:t>
            </w:r>
          </w:p>
        </w:tc>
        <w:tc>
          <w:tcPr>
            <w:tcW w:w="4112" w:type="dxa"/>
          </w:tcPr>
          <w:p w:rsidR="00694FFA" w:rsidRDefault="008C1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Касимовс</w:t>
            </w:r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  <w:proofErr w:type="spell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бердус</w:t>
            </w:r>
            <w:proofErr w:type="spellEnd"/>
          </w:p>
        </w:tc>
      </w:tr>
    </w:tbl>
    <w:p w:rsidR="001239DA" w:rsidRDefault="001239DA" w:rsidP="00766CA2">
      <w:pPr>
        <w:suppressAutoHyphens w:val="0"/>
        <w:spacing w:after="0" w:line="240" w:lineRule="auto"/>
        <w:outlineLvl w:val="1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239DA" w:rsidRDefault="001239DA" w:rsidP="00766CA2">
      <w:pPr>
        <w:suppressAutoHyphens w:val="0"/>
        <w:spacing w:after="0" w:line="240" w:lineRule="auto"/>
        <w:outlineLvl w:val="1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     </w:t>
      </w:r>
      <w:r w:rsidR="00766CA2"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Предложения и замечания по данному проекту принимаются  в </w:t>
      </w:r>
      <w:proofErr w:type="gramStart"/>
      <w:r w:rsidR="00766CA2" w:rsidRPr="00766CA2">
        <w:rPr>
          <w:rFonts w:ascii="Times New Roman" w:eastAsia="Calibri" w:hAnsi="Times New Roman" w:cs="Calibri"/>
          <w:color w:val="000000"/>
          <w:sz w:val="24"/>
          <w:szCs w:val="24"/>
        </w:rPr>
        <w:t>письменном</w:t>
      </w:r>
      <w:proofErr w:type="gramEnd"/>
      <w:r w:rsidR="00766CA2"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 или</w:t>
      </w:r>
    </w:p>
    <w:p w:rsidR="00766CA2" w:rsidRPr="00766CA2" w:rsidRDefault="00766CA2" w:rsidP="00766CA2">
      <w:pPr>
        <w:suppressAutoHyphens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 электронном виде в течении пяти </w:t>
      </w:r>
      <w:r w:rsidR="0059221F">
        <w:rPr>
          <w:rFonts w:ascii="Times New Roman" w:eastAsia="Calibri" w:hAnsi="Times New Roman" w:cs="Calibri"/>
          <w:color w:val="000000"/>
          <w:sz w:val="24"/>
          <w:szCs w:val="24"/>
        </w:rPr>
        <w:t xml:space="preserve"> рабочих </w:t>
      </w: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>дней со дня опубликования  информа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ции  по адресу: 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Calibri"/>
          <w:color w:val="000000"/>
          <w:sz w:val="24"/>
          <w:szCs w:val="24"/>
        </w:rPr>
        <w:t>.И</w:t>
      </w:r>
      <w:proofErr w:type="gramEnd"/>
      <w:r>
        <w:rPr>
          <w:rFonts w:ascii="Times New Roman" w:eastAsia="Calibri" w:hAnsi="Times New Roman" w:cs="Calibri"/>
          <w:color w:val="000000"/>
          <w:sz w:val="24"/>
          <w:szCs w:val="24"/>
        </w:rPr>
        <w:t>бердус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>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дом 64 А</w:t>
      </w: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proofErr w:type="spellStart"/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>Касимовского</w:t>
      </w:r>
      <w:proofErr w:type="spellEnd"/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 района Рязанской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области, контактный тел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е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фон 8(49131)92-5-34 </w:t>
      </w: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>, адрес электронной почты</w:t>
      </w:r>
      <w:r w:rsidR="001239DA" w:rsidRPr="0012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9DA" w:rsidRPr="001239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adm.iberdus@yandex.ru</w:t>
      </w:r>
      <w:r w:rsidR="001239DA"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</w:rPr>
        <w:t>Ибердусского</w:t>
      </w:r>
      <w:proofErr w:type="spellEnd"/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 сельского поселения.</w:t>
      </w:r>
    </w:p>
    <w:p w:rsidR="001239DA" w:rsidRDefault="00766CA2" w:rsidP="00766CA2">
      <w:pPr>
        <w:suppressAutoHyphens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239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Свои замечания и предложения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вправе направлять жители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Ибердус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proofErr w:type="spellEnd"/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</w:t>
      </w:r>
    </w:p>
    <w:p w:rsidR="001239DA" w:rsidRDefault="00766CA2" w:rsidP="00766CA2">
      <w:pPr>
        <w:suppressAutoHyphens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Касимовского</w:t>
      </w:r>
      <w:proofErr w:type="spellEnd"/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Рязанской области, достигшие шестн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дцатилетнего возраста, с указанием фамилии, имени и отчества, даты рождения, места жительства. К замечаниям и предложениям гражданина прилагается согласие на обрабо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 его персональных данных, оформленное в соответствии с требованиями Федерального </w:t>
      </w:r>
    </w:p>
    <w:p w:rsidR="00766CA2" w:rsidRPr="00766CA2" w:rsidRDefault="0059221F" w:rsidP="00766CA2">
      <w:pPr>
        <w:suppressAutoHyphens w:val="0"/>
        <w:spacing w:after="0" w:line="240" w:lineRule="auto"/>
        <w:outlineLvl w:val="1"/>
        <w:rPr>
          <w:rFonts w:ascii="Calibri" w:eastAsia="Calibri" w:hAnsi="Calibri" w:cs="Calibri"/>
          <w:sz w:val="34"/>
          <w:szCs w:val="34"/>
        </w:rPr>
      </w:pPr>
      <w:hyperlink r:id="rId5">
        <w:r w:rsidR="00766CA2" w:rsidRPr="001239DA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="00766CA2" w:rsidRPr="00766CA2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766CA2"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27.07.2006 N 152-ФЗ "О персональных</w:t>
      </w:r>
      <w:bookmarkStart w:id="0" w:name="_GoBack"/>
      <w:bookmarkEnd w:id="0"/>
      <w:r w:rsidR="00766CA2"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данных".</w:t>
      </w:r>
      <w:r w:rsidR="00766CA2" w:rsidRPr="00766CA2">
        <w:rPr>
          <w:rFonts w:ascii="Calibri" w:eastAsia="Calibri" w:hAnsi="Calibri" w:cs="Calibri"/>
          <w:sz w:val="34"/>
          <w:szCs w:val="34"/>
        </w:rPr>
        <w:br w:type="page"/>
      </w:r>
    </w:p>
    <w:p w:rsidR="00766CA2" w:rsidRDefault="00766CA2" w:rsidP="00766CA2">
      <w:pPr>
        <w:rPr>
          <w:rFonts w:ascii="Times New Roman" w:hAnsi="Times New Roman" w:cs="Times New Roman"/>
          <w:sz w:val="24"/>
          <w:szCs w:val="24"/>
        </w:rPr>
      </w:pPr>
    </w:p>
    <w:sectPr w:rsidR="00766CA2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FA"/>
    <w:rsid w:val="00091FBC"/>
    <w:rsid w:val="000E5585"/>
    <w:rsid w:val="001239DA"/>
    <w:rsid w:val="0023258C"/>
    <w:rsid w:val="00461B4C"/>
    <w:rsid w:val="0059221F"/>
    <w:rsid w:val="00694FFA"/>
    <w:rsid w:val="00766CA2"/>
    <w:rsid w:val="008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0E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0E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BE9152D9E8C625F9DD3A71ADC276E63B52D7A0035ABB79FC6E08815312BD19D7E07356FDFEA43762236A97B8VDt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Екатерина Александровна</dc:creator>
  <cp:lastModifiedBy>Пользователь</cp:lastModifiedBy>
  <cp:revision>6</cp:revision>
  <cp:lastPrinted>2022-01-10T11:03:00Z</cp:lastPrinted>
  <dcterms:created xsi:type="dcterms:W3CDTF">2021-12-07T06:57:00Z</dcterms:created>
  <dcterms:modified xsi:type="dcterms:W3CDTF">2022-01-13T06:06:00Z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