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D2C" w:rsidRDefault="00472D2C" w:rsidP="00472D2C">
      <w:pPr>
        <w:pStyle w:val="a3"/>
        <w:spacing w:after="120" w:line="240" w:lineRule="auto"/>
        <w:ind w:firstLine="0"/>
        <w:jc w:val="center"/>
        <w:rPr>
          <w:rStyle w:val="a5"/>
          <w:sz w:val="24"/>
        </w:rPr>
      </w:pPr>
    </w:p>
    <w:p w:rsidR="00472D2C" w:rsidRDefault="00472D2C" w:rsidP="00472D2C">
      <w:pPr>
        <w:pStyle w:val="a3"/>
        <w:spacing w:after="120" w:line="240" w:lineRule="auto"/>
        <w:ind w:firstLine="0"/>
        <w:jc w:val="center"/>
      </w:pPr>
      <w:r>
        <w:rPr>
          <w:rStyle w:val="a5"/>
          <w:sz w:val="24"/>
        </w:rPr>
        <w:t>ЗАКЛЮЧЕНИЕ</w:t>
      </w:r>
    </w:p>
    <w:p w:rsidR="00472D2C" w:rsidRDefault="00472D2C" w:rsidP="00472D2C">
      <w:pPr>
        <w:pStyle w:val="a3"/>
        <w:spacing w:after="500" w:line="240" w:lineRule="auto"/>
        <w:ind w:firstLine="0"/>
        <w:jc w:val="center"/>
        <w:rPr>
          <w:sz w:val="24"/>
        </w:rPr>
      </w:pPr>
      <w:r>
        <w:rPr>
          <w:rStyle w:val="a5"/>
          <w:sz w:val="24"/>
        </w:rPr>
        <w:t>по результатам публичных слушаний по проекту решения Совета</w:t>
      </w:r>
      <w:r>
        <w:rPr>
          <w:sz w:val="24"/>
        </w:rPr>
        <w:br/>
      </w:r>
      <w:r>
        <w:rPr>
          <w:rStyle w:val="a5"/>
          <w:sz w:val="24"/>
        </w:rPr>
        <w:t xml:space="preserve">депутатов муниципального образования - </w:t>
      </w:r>
      <w:proofErr w:type="spellStart"/>
      <w:r>
        <w:rPr>
          <w:rStyle w:val="a5"/>
          <w:sz w:val="24"/>
        </w:rPr>
        <w:t>Ибердусское</w:t>
      </w:r>
      <w:proofErr w:type="spellEnd"/>
      <w:r>
        <w:rPr>
          <w:rStyle w:val="a5"/>
          <w:sz w:val="24"/>
        </w:rPr>
        <w:t xml:space="preserve"> сельское поселение</w:t>
      </w:r>
      <w:r>
        <w:rPr>
          <w:sz w:val="24"/>
        </w:rPr>
        <w:br/>
      </w:r>
      <w:proofErr w:type="spellStart"/>
      <w:r>
        <w:rPr>
          <w:rStyle w:val="a5"/>
          <w:sz w:val="24"/>
        </w:rPr>
        <w:t>Касимовского</w:t>
      </w:r>
      <w:proofErr w:type="spellEnd"/>
      <w:r>
        <w:rPr>
          <w:rStyle w:val="a5"/>
          <w:sz w:val="24"/>
        </w:rPr>
        <w:t xml:space="preserve"> муниципального района Рязанской области «</w:t>
      </w:r>
      <w:r>
        <w:rPr>
          <w:rStyle w:val="a5"/>
          <w:caps/>
          <w:sz w:val="24"/>
        </w:rPr>
        <w:t xml:space="preserve">О </w:t>
      </w:r>
      <w:r>
        <w:rPr>
          <w:rStyle w:val="a5"/>
          <w:sz w:val="24"/>
        </w:rPr>
        <w:t xml:space="preserve">преобразовании муниципального образования – </w:t>
      </w:r>
      <w:proofErr w:type="spellStart"/>
      <w:r>
        <w:rPr>
          <w:rStyle w:val="a5"/>
          <w:sz w:val="24"/>
        </w:rPr>
        <w:t>Ибердусское</w:t>
      </w:r>
      <w:proofErr w:type="spellEnd"/>
      <w:r>
        <w:rPr>
          <w:rStyle w:val="a5"/>
          <w:sz w:val="24"/>
        </w:rPr>
        <w:t xml:space="preserve"> сельское поселение </w:t>
      </w:r>
      <w:proofErr w:type="spellStart"/>
      <w:r>
        <w:rPr>
          <w:rStyle w:val="a5"/>
          <w:sz w:val="24"/>
        </w:rPr>
        <w:t>Касимовского</w:t>
      </w:r>
      <w:proofErr w:type="spellEnd"/>
      <w:r>
        <w:rPr>
          <w:rStyle w:val="a5"/>
          <w:sz w:val="24"/>
        </w:rPr>
        <w:t xml:space="preserve"> муниципального района Рязанской области»</w:t>
      </w:r>
    </w:p>
    <w:p w:rsidR="00472D2C" w:rsidRDefault="00472D2C" w:rsidP="00472D2C">
      <w:pPr>
        <w:ind w:firstLine="709"/>
        <w:jc w:val="both"/>
        <w:rPr>
          <w:rStyle w:val="a5"/>
        </w:rPr>
      </w:pPr>
    </w:p>
    <w:p w:rsidR="00472D2C" w:rsidRDefault="00472D2C" w:rsidP="00472D2C">
      <w:pPr>
        <w:ind w:firstLine="709"/>
        <w:jc w:val="both"/>
      </w:pPr>
      <w:proofErr w:type="gramStart"/>
      <w:r>
        <w:rPr>
          <w:rStyle w:val="a5"/>
        </w:rPr>
        <w:t xml:space="preserve">По результатам публичных слушаний населением </w:t>
      </w:r>
      <w:proofErr w:type="spellStart"/>
      <w:r>
        <w:rPr>
          <w:rStyle w:val="a5"/>
        </w:rPr>
        <w:t>Ибердусского</w:t>
      </w:r>
      <w:proofErr w:type="spellEnd"/>
      <w:r>
        <w:rPr>
          <w:rStyle w:val="a5"/>
        </w:rPr>
        <w:t xml:space="preserve"> сельского поселения выражено согласие на п</w:t>
      </w:r>
      <w:r>
        <w:rPr>
          <w:rFonts w:ascii="Times New Roman" w:hAnsi="Times New Roman" w:cs="Times New Roman"/>
        </w:rPr>
        <w:t xml:space="preserve">реобразование муниципального образования – </w:t>
      </w:r>
      <w:proofErr w:type="spellStart"/>
      <w:r>
        <w:rPr>
          <w:rFonts w:ascii="Times New Roman" w:hAnsi="Times New Roman" w:cs="Times New Roman"/>
        </w:rPr>
        <w:t>Ибердусское</w:t>
      </w:r>
      <w:proofErr w:type="spellEnd"/>
      <w:r>
        <w:rPr>
          <w:rFonts w:ascii="Times New Roman" w:hAnsi="Times New Roman" w:cs="Times New Roman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</w:rPr>
        <w:t>Касимовского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Рязанской области путем объединения с муниципальными образованиями – городской округ город </w:t>
      </w:r>
      <w:proofErr w:type="spellStart"/>
      <w:r>
        <w:rPr>
          <w:rFonts w:ascii="Times New Roman" w:hAnsi="Times New Roman" w:cs="Times New Roman"/>
        </w:rPr>
        <w:t>Касимов</w:t>
      </w:r>
      <w:proofErr w:type="spellEnd"/>
      <w:r>
        <w:rPr>
          <w:rFonts w:ascii="Times New Roman" w:hAnsi="Times New Roman" w:cs="Times New Roman"/>
        </w:rPr>
        <w:t xml:space="preserve"> Рязанской области, </w:t>
      </w:r>
      <w:proofErr w:type="spellStart"/>
      <w:r>
        <w:rPr>
          <w:rFonts w:ascii="Times New Roman" w:hAnsi="Times New Roman" w:cs="Times New Roman"/>
        </w:rPr>
        <w:t>Гусевское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Елатомское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Сынтульское</w:t>
      </w:r>
      <w:proofErr w:type="spellEnd"/>
      <w:r>
        <w:rPr>
          <w:rFonts w:ascii="Times New Roman" w:hAnsi="Times New Roman" w:cs="Times New Roman"/>
        </w:rPr>
        <w:t xml:space="preserve"> городские поселения, </w:t>
      </w:r>
      <w:proofErr w:type="spellStart"/>
      <w:r>
        <w:rPr>
          <w:rFonts w:ascii="Times New Roman" w:hAnsi="Times New Roman" w:cs="Times New Roman"/>
        </w:rPr>
        <w:t>Ардабьевское</w:t>
      </w:r>
      <w:proofErr w:type="spellEnd"/>
      <w:r>
        <w:rPr>
          <w:rFonts w:ascii="Times New Roman" w:hAnsi="Times New Roman" w:cs="Times New Roman"/>
        </w:rPr>
        <w:t xml:space="preserve">, Ахматовское, </w:t>
      </w:r>
      <w:proofErr w:type="spellStart"/>
      <w:r>
        <w:rPr>
          <w:rFonts w:ascii="Times New Roman" w:hAnsi="Times New Roman" w:cs="Times New Roman"/>
        </w:rPr>
        <w:t>Булгаковское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Гиблицкое</w:t>
      </w:r>
      <w:proofErr w:type="spellEnd"/>
      <w:r>
        <w:rPr>
          <w:rFonts w:ascii="Times New Roman" w:hAnsi="Times New Roman" w:cs="Times New Roman"/>
        </w:rPr>
        <w:t xml:space="preserve">, Дмитриевское, </w:t>
      </w:r>
      <w:proofErr w:type="spellStart"/>
      <w:r>
        <w:rPr>
          <w:rFonts w:ascii="Times New Roman" w:hAnsi="Times New Roman" w:cs="Times New Roman"/>
        </w:rPr>
        <w:t>Ермоловское</w:t>
      </w:r>
      <w:proofErr w:type="spellEnd"/>
      <w:r>
        <w:rPr>
          <w:rFonts w:ascii="Times New Roman" w:hAnsi="Times New Roman" w:cs="Times New Roman"/>
        </w:rPr>
        <w:t xml:space="preserve">,, </w:t>
      </w:r>
      <w:proofErr w:type="spellStart"/>
      <w:r>
        <w:rPr>
          <w:rFonts w:ascii="Times New Roman" w:hAnsi="Times New Roman" w:cs="Times New Roman"/>
        </w:rPr>
        <w:t>Китовское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Клетинское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Которовское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Крутоярское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Лашманское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Лощининское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Новодеревенское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Овчинниковское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Первинское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Погостинское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Токаревское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Торбаевское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Савостьяновское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Шостьинское</w:t>
      </w:r>
      <w:proofErr w:type="spellEnd"/>
      <w:r>
        <w:rPr>
          <w:rFonts w:ascii="Times New Roman" w:hAnsi="Times New Roman" w:cs="Times New Roman"/>
        </w:rPr>
        <w:t xml:space="preserve"> сельские поселения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Касимовского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Рязанской области в одно муниципальное образование со статусом муниципального округа – муниципальное образование – </w:t>
      </w:r>
      <w:proofErr w:type="spellStart"/>
      <w:r>
        <w:rPr>
          <w:rFonts w:ascii="Times New Roman" w:hAnsi="Times New Roman" w:cs="Times New Roman"/>
        </w:rPr>
        <w:t>Касимовский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 Рязанской области, с административным центром – г.</w:t>
      </w:r>
      <w:r>
        <w:t xml:space="preserve"> </w:t>
      </w:r>
      <w:proofErr w:type="spellStart"/>
      <w:r>
        <w:rPr>
          <w:rFonts w:ascii="Times New Roman" w:hAnsi="Times New Roman" w:cs="Times New Roman"/>
        </w:rPr>
        <w:t>Касимов</w:t>
      </w:r>
      <w:proofErr w:type="spellEnd"/>
      <w:r>
        <w:rPr>
          <w:rFonts w:ascii="Times New Roman" w:hAnsi="Times New Roman" w:cs="Times New Roman"/>
        </w:rPr>
        <w:t>.</w:t>
      </w:r>
    </w:p>
    <w:p w:rsidR="00472D2C" w:rsidRDefault="00472D2C" w:rsidP="00472D2C">
      <w:pPr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a5"/>
        </w:rPr>
        <w:t xml:space="preserve">Даны рекомендации Совету депутатов муниципального образования - </w:t>
      </w:r>
      <w:proofErr w:type="spellStart"/>
      <w:r>
        <w:rPr>
          <w:rStyle w:val="a5"/>
        </w:rPr>
        <w:t>Ибердусское</w:t>
      </w:r>
      <w:proofErr w:type="spellEnd"/>
      <w:r>
        <w:rPr>
          <w:rStyle w:val="a5"/>
        </w:rPr>
        <w:t xml:space="preserve"> сельское поселение </w:t>
      </w:r>
      <w:proofErr w:type="spellStart"/>
      <w:r>
        <w:rPr>
          <w:rStyle w:val="a5"/>
        </w:rPr>
        <w:t>Касимовского</w:t>
      </w:r>
      <w:proofErr w:type="spellEnd"/>
      <w:r>
        <w:rPr>
          <w:rStyle w:val="a5"/>
        </w:rPr>
        <w:t xml:space="preserve"> муниципального района Рязанской области утвердить проект решения «</w:t>
      </w:r>
      <w:r>
        <w:rPr>
          <w:rStyle w:val="a5"/>
          <w:caps/>
        </w:rPr>
        <w:t xml:space="preserve">О </w:t>
      </w:r>
      <w:r>
        <w:rPr>
          <w:rStyle w:val="a5"/>
        </w:rPr>
        <w:t xml:space="preserve">преобразовании муниципального образования – </w:t>
      </w:r>
      <w:proofErr w:type="spellStart"/>
      <w:r>
        <w:rPr>
          <w:rStyle w:val="a5"/>
        </w:rPr>
        <w:t>Ибердусское</w:t>
      </w:r>
      <w:proofErr w:type="spellEnd"/>
      <w:r>
        <w:rPr>
          <w:rStyle w:val="a5"/>
        </w:rPr>
        <w:t xml:space="preserve"> сельское поселение </w:t>
      </w:r>
      <w:proofErr w:type="spellStart"/>
      <w:r>
        <w:rPr>
          <w:rStyle w:val="a5"/>
        </w:rPr>
        <w:t>Касимовского</w:t>
      </w:r>
      <w:proofErr w:type="spellEnd"/>
      <w:r>
        <w:rPr>
          <w:rStyle w:val="a5"/>
        </w:rPr>
        <w:t xml:space="preserve"> муниципального района Рязанской области».</w:t>
      </w:r>
    </w:p>
    <w:p w:rsidR="00811B19" w:rsidRDefault="00811B19">
      <w:bookmarkStart w:id="0" w:name="_GoBack"/>
      <w:bookmarkEnd w:id="0"/>
    </w:p>
    <w:sectPr w:rsidR="00811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D4"/>
    <w:rsid w:val="00472D2C"/>
    <w:rsid w:val="00811B19"/>
    <w:rsid w:val="00A037D4"/>
    <w:rsid w:val="00CA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2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D2C"/>
    <w:pPr>
      <w:shd w:val="clear" w:color="auto" w:fill="FFFFFF"/>
      <w:spacing w:line="259" w:lineRule="exact"/>
      <w:ind w:firstLine="400"/>
    </w:pPr>
    <w:rPr>
      <w:rFonts w:ascii="Times New Roman" w:hAnsi="Times New Roman" w:cs="Times New Roman"/>
      <w:sz w:val="26"/>
    </w:rPr>
  </w:style>
  <w:style w:type="character" w:customStyle="1" w:styleId="a4">
    <w:name w:val="Основной текст Знак"/>
    <w:basedOn w:val="a0"/>
    <w:link w:val="a3"/>
    <w:semiHidden/>
    <w:rsid w:val="00472D2C"/>
    <w:rPr>
      <w:rFonts w:ascii="Times New Roman" w:eastAsia="Courier New" w:hAnsi="Times New Roman" w:cs="Times New Roman"/>
      <w:color w:val="000000"/>
      <w:kern w:val="2"/>
      <w:sz w:val="26"/>
      <w:szCs w:val="24"/>
      <w:shd w:val="clear" w:color="auto" w:fill="FFFFFF"/>
      <w:lang w:eastAsia="zh-CN" w:bidi="hi-IN"/>
    </w:rPr>
  </w:style>
  <w:style w:type="character" w:customStyle="1" w:styleId="a5">
    <w:name w:val="Основной текст_"/>
    <w:rsid w:val="00472D2C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D2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2D2C"/>
    <w:pPr>
      <w:shd w:val="clear" w:color="auto" w:fill="FFFFFF"/>
      <w:spacing w:line="259" w:lineRule="exact"/>
      <w:ind w:firstLine="400"/>
    </w:pPr>
    <w:rPr>
      <w:rFonts w:ascii="Times New Roman" w:hAnsi="Times New Roman" w:cs="Times New Roman"/>
      <w:sz w:val="26"/>
    </w:rPr>
  </w:style>
  <w:style w:type="character" w:customStyle="1" w:styleId="a4">
    <w:name w:val="Основной текст Знак"/>
    <w:basedOn w:val="a0"/>
    <w:link w:val="a3"/>
    <w:semiHidden/>
    <w:rsid w:val="00472D2C"/>
    <w:rPr>
      <w:rFonts w:ascii="Times New Roman" w:eastAsia="Courier New" w:hAnsi="Times New Roman" w:cs="Times New Roman"/>
      <w:color w:val="000000"/>
      <w:kern w:val="2"/>
      <w:sz w:val="26"/>
      <w:szCs w:val="24"/>
      <w:shd w:val="clear" w:color="auto" w:fill="FFFFFF"/>
      <w:lang w:eastAsia="zh-CN" w:bidi="hi-IN"/>
    </w:rPr>
  </w:style>
  <w:style w:type="character" w:customStyle="1" w:styleId="a5">
    <w:name w:val="Основной текст_"/>
    <w:rsid w:val="00472D2C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2024-05-03T06:14:00Z</dcterms:created>
  <dcterms:modified xsi:type="dcterms:W3CDTF">2024-05-03T06:15:00Z</dcterms:modified>
</cp:coreProperties>
</file>